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bookmarkStart w:id="0" w:name="_GoBack"/>
      <w:bookmarkEnd w:id="0"/>
      <w:r>
        <w:rPr>
          <w:noProof/>
        </w:rPr>
        <w:drawing>
          <wp:anchor distT="0" distB="0" distL="114300" distR="114300" simplePos="0" relativeHeight="251649024"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0048"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652096"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0836E229" w:rsidR="00670224" w:rsidRPr="00A70448" w:rsidRDefault="00593C05" w:rsidP="00670224">
                            <w:pPr>
                              <w:rPr>
                                <w:rFonts w:ascii="Arial" w:hAnsi="Arial" w:cs="Arial"/>
                                <w:i/>
                                <w:color w:val="5F3656"/>
                                <w:sz w:val="56"/>
                                <w:szCs w:val="56"/>
                              </w:rPr>
                            </w:pPr>
                            <w:r>
                              <w:rPr>
                                <w:rFonts w:ascii="Arial" w:hAnsi="Arial" w:cs="Arial"/>
                                <w:i/>
                                <w:color w:val="5F3656"/>
                                <w:sz w:val="56"/>
                                <w:szCs w:val="56"/>
                              </w:rPr>
                              <w:t>Curriculum Leader English</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0836E229" w:rsidR="00670224" w:rsidRPr="00A70448" w:rsidRDefault="00593C05" w:rsidP="00670224">
                      <w:pPr>
                        <w:rPr>
                          <w:rFonts w:ascii="Arial" w:hAnsi="Arial" w:cs="Arial"/>
                          <w:i/>
                          <w:color w:val="5F3656"/>
                          <w:sz w:val="56"/>
                          <w:szCs w:val="56"/>
                        </w:rPr>
                      </w:pPr>
                      <w:r>
                        <w:rPr>
                          <w:rFonts w:ascii="Arial" w:hAnsi="Arial" w:cs="Arial"/>
                          <w:i/>
                          <w:color w:val="5F3656"/>
                          <w:sz w:val="56"/>
                          <w:szCs w:val="56"/>
                        </w:rPr>
                        <w:t>Curriculum Leader English</w:t>
                      </w:r>
                    </w:p>
                    <w:p w14:paraId="645E9A70" w14:textId="77777777" w:rsidR="00670224" w:rsidRDefault="00670224"/>
                  </w:txbxContent>
                </v:textbox>
              </v:shape>
            </w:pict>
          </mc:Fallback>
        </mc:AlternateContent>
      </w:r>
      <w:r>
        <w:rPr>
          <w:noProof/>
        </w:rPr>
        <w:drawing>
          <wp:anchor distT="0" distB="0" distL="114300" distR="114300" simplePos="0" relativeHeight="251648000"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1" w:name="_Hlk89778573"/>
      <w:bookmarkEnd w:id="1"/>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6540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01792F78" w:rsidR="00F870A7" w:rsidRDefault="00923EEF">
      <w:r>
        <w:rPr>
          <w:noProof/>
        </w:rPr>
        <w:lastRenderedPageBreak/>
        <mc:AlternateContent>
          <mc:Choice Requires="wps">
            <w:drawing>
              <wp:anchor distT="45720" distB="45720" distL="114300" distR="114300" simplePos="0" relativeHeight="251655168" behindDoc="0" locked="0" layoutInCell="1" allowOverlap="1" wp14:anchorId="7422B789" wp14:editId="2456F9CA">
                <wp:simplePos x="0" y="0"/>
                <wp:positionH relativeFrom="margin">
                  <wp:posOffset>-565150</wp:posOffset>
                </wp:positionH>
                <wp:positionV relativeFrom="paragraph">
                  <wp:posOffset>6350</wp:posOffset>
                </wp:positionV>
                <wp:extent cx="6864350" cy="94297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429750"/>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1C847701" w14:textId="4EE8C687" w:rsidR="00593C05" w:rsidRPr="00593C05" w:rsidRDefault="00593C05" w:rsidP="002C5718">
                            <w:pPr>
                              <w:rPr>
                                <w:rFonts w:ascii="Arial" w:hAnsi="Arial" w:cs="Arial"/>
                                <w:sz w:val="24"/>
                                <w:szCs w:val="24"/>
                              </w:rPr>
                            </w:pPr>
                            <w:r w:rsidRPr="00593C05">
                              <w:rPr>
                                <w:rFonts w:ascii="Arial" w:hAnsi="Arial" w:cs="Arial"/>
                                <w:sz w:val="24"/>
                                <w:szCs w:val="24"/>
                              </w:rPr>
                              <w:t xml:space="preserve">We are looking to recruit a strong leader to this crucial role within our academy, a leader who is passionately committed to delivering our shared vision that all TAL students leave us as fluent readers, confident writers and articulate orators. Furthermore, that no student leaves TAL with a reading age below their chronological age and that literacy is never a barrier to achievement. Our curriculum and outcomes across our family of schools within this subject area are strong, the successful candidate would be able to hit the ground running with superb support from academy and MAT wide subject specialists, yet be afforded the freedom to shape and contextualise the curriculum further to suit the needs of our specific cohort of learners. Our ideal candidate is a strong leader and classroom practitioner, articulate, passionate and with a breadth and depth of knowledge encompassing both language and literature, they enthuse young people with stories and words and foster a lifelong love of poetry and prose. You should have excellent classroom management skills and set high standards for behaviour and focus and be a strong and influential presence amongst students. </w:t>
                            </w:r>
                          </w:p>
                          <w:p w14:paraId="3717B641" w14:textId="2F20E881"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4F4F290" w:rsidR="002C5718" w:rsidRDefault="002C5718" w:rsidP="002C5718">
                            <w:pPr>
                              <w:rPr>
                                <w:rFonts w:ascii="Arial" w:hAnsi="Arial" w:cs="Arial"/>
                                <w:sz w:val="24"/>
                              </w:rPr>
                            </w:pPr>
                          </w:p>
                          <w:p w14:paraId="7CC45BB4" w14:textId="77777777" w:rsidR="00923EEF" w:rsidRPr="002C5718" w:rsidRDefault="00923EEF"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B789" id="_x0000_s1030" type="#_x0000_t202" style="position:absolute;margin-left:-44.5pt;margin-top:.5pt;width:540.5pt;height:74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1C847701" w14:textId="4EE8C687" w:rsidR="00593C05" w:rsidRPr="00593C05" w:rsidRDefault="00593C05" w:rsidP="002C5718">
                      <w:pPr>
                        <w:rPr>
                          <w:rFonts w:ascii="Arial" w:hAnsi="Arial" w:cs="Arial"/>
                          <w:sz w:val="24"/>
                          <w:szCs w:val="24"/>
                        </w:rPr>
                      </w:pPr>
                      <w:r w:rsidRPr="00593C05">
                        <w:rPr>
                          <w:rFonts w:ascii="Arial" w:hAnsi="Arial" w:cs="Arial"/>
                          <w:sz w:val="24"/>
                          <w:szCs w:val="24"/>
                        </w:rPr>
                        <w:t xml:space="preserve">We are looking to recruit a strong leader to this crucial role within our academy, a leader who is passionately committed to delivering our shared vision that all TAL students leave us as fluent readers, confident writers and articulate orators. Furthermore, that no student leaves TAL with a reading age below their chronological age and that literacy is never a barrier to achievement. Our curriculum and outcomes across our family of schools within this subject area are strong, the successful candidate would be able to hit the ground running with superb support from academy and MAT wide subject specialists, yet be afforded the freedom to shape and contextualise the curriculum further to suit the needs of our specific cohort of learners. Our ideal candidate is a strong leader and classroom practitioner, articulate, passionate and with a breadth and depth of knowledge encompassing both language and literature, they enthuse young people with stories and words and foster a lifelong love of poetry and prose. You should have excellent classroom management skills and set high standards for behaviour and focus and be a strong and influential presence amongst students. </w:t>
                      </w:r>
                    </w:p>
                    <w:p w14:paraId="3717B641" w14:textId="2F20E881"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4F4F290" w:rsidR="002C5718" w:rsidRDefault="002C5718" w:rsidP="002C5718">
                      <w:pPr>
                        <w:rPr>
                          <w:rFonts w:ascii="Arial" w:hAnsi="Arial" w:cs="Arial"/>
                          <w:sz w:val="24"/>
                        </w:rPr>
                      </w:pPr>
                    </w:p>
                    <w:p w14:paraId="7CC45BB4" w14:textId="77777777" w:rsidR="00923EEF" w:rsidRPr="002C5718" w:rsidRDefault="00923EEF"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658240"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96169" id="Oval 21" o:spid="_x0000_s1026" style="position:absolute;margin-left:376.85pt;margin-top:-54.65pt;width:114.4pt;height:114.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653120" behindDoc="0" locked="0" layoutInCell="1" allowOverlap="1" wp14:anchorId="68741CCF" wp14:editId="581C107B">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G+W&#10;D4w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651072"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4B845"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5CE87214" w:rsidR="00444469" w:rsidRDefault="00444469"/>
    <w:p w14:paraId="0E6D777D" w14:textId="41B55CE7" w:rsidR="00444469" w:rsidRDefault="00444469"/>
    <w:p w14:paraId="188DB248" w14:textId="65B9E148" w:rsidR="00444469" w:rsidRDefault="00593C05">
      <w:r>
        <w:rPr>
          <w:noProof/>
        </w:rPr>
        <w:drawing>
          <wp:anchor distT="0" distB="0" distL="114300" distR="114300" simplePos="0" relativeHeight="251656192" behindDoc="0" locked="0" layoutInCell="1" allowOverlap="1" wp14:anchorId="45F5882D" wp14:editId="70CDE7B2">
            <wp:simplePos x="0" y="0"/>
            <wp:positionH relativeFrom="column">
              <wp:posOffset>-444500</wp:posOffset>
            </wp:positionH>
            <wp:positionV relativeFrom="paragraph">
              <wp:posOffset>189230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14BADF2D" w14:textId="30A55D14" w:rsidR="00F805BD" w:rsidRDefault="00F805BD"/>
    <w:p w14:paraId="782E6E9E" w14:textId="25F983AA" w:rsidR="00F805BD" w:rsidRDefault="00F805BD"/>
    <w:p w14:paraId="12AEDD39" w14:textId="1D5BDD60" w:rsidR="00F805BD" w:rsidRDefault="00EF2CC4">
      <w:r>
        <w:rPr>
          <w:noProof/>
        </w:rPr>
        <w:lastRenderedPageBreak/>
        <w:drawing>
          <wp:anchor distT="0" distB="0" distL="114300" distR="114300" simplePos="0" relativeHeight="251654144" behindDoc="0" locked="0" layoutInCell="1" allowOverlap="1" wp14:anchorId="73AA4E23" wp14:editId="0031915D">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 xml:space="preserve">Trinity Academy Leeds is a brand-new school situated in </w:t>
                            </w:r>
                            <w:proofErr w:type="spellStart"/>
                            <w:r w:rsidRPr="00340588">
                              <w:rPr>
                                <w:rFonts w:ascii="Arial" w:hAnsi="Arial" w:cs="Arial"/>
                                <w:color w:val="000000" w:themeColor="text1"/>
                                <w:sz w:val="24"/>
                                <w:szCs w:val="24"/>
                              </w:rPr>
                              <w:t>Burmantofts</w:t>
                            </w:r>
                            <w:proofErr w:type="spellEnd"/>
                            <w:r w:rsidRPr="00340588">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340588" w:rsidRDefault="00444469" w:rsidP="00444469">
                            <w:pPr>
                              <w:jc w:val="both"/>
                              <w:rPr>
                                <w:rFonts w:ascii="Arial" w:hAnsi="Arial" w:cs="Arial"/>
                                <w:color w:val="000000" w:themeColor="text1"/>
                                <w:sz w:val="24"/>
                                <w:szCs w:val="24"/>
                              </w:rPr>
                            </w:pPr>
                            <w:bookmarkStart w:id="2" w:name="_Hlk50638293"/>
                            <w:r w:rsidRPr="00340588">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2"/>
                          <w:p w14:paraId="4BCBBB39"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340588" w:rsidRDefault="00444469" w:rsidP="00444469">
                            <w:pPr>
                              <w:jc w:val="both"/>
                              <w:rPr>
                                <w:rFonts w:ascii="Arial" w:hAnsi="Arial" w:cs="Arial"/>
                                <w:color w:val="000000" w:themeColor="text1"/>
                                <w:sz w:val="24"/>
                                <w:szCs w:val="24"/>
                              </w:rPr>
                            </w:pPr>
                            <w:bookmarkStart w:id="3" w:name="_Hlk50638835"/>
                            <w:r w:rsidRPr="00340588">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3"/>
                            <w:r w:rsidRPr="00340588">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340588" w:rsidRDefault="00444469" w:rsidP="00444469">
                            <w:pPr>
                              <w:rPr>
                                <w:rFonts w:ascii="Arial" w:hAnsi="Arial" w:cs="Arial"/>
                                <w:sz w:val="24"/>
                                <w:szCs w:val="24"/>
                              </w:rPr>
                            </w:pPr>
                            <w:r w:rsidRPr="00340588">
                              <w:rPr>
                                <w:rFonts w:ascii="Arial" w:hAnsi="Arial" w:cs="Arial"/>
                                <w:color w:val="000000" w:themeColor="text1"/>
                                <w:sz w:val="24"/>
                                <w:szCs w:val="24"/>
                              </w:rPr>
                              <w:t>For more information about Trinity Academy Leeds please visit</w:t>
                            </w:r>
                            <w:r w:rsidRPr="00340588">
                              <w:rPr>
                                <w:rFonts w:ascii="Arial" w:hAnsi="Arial" w:cs="Arial"/>
                                <w:sz w:val="24"/>
                                <w:szCs w:val="24"/>
                              </w:rPr>
                              <w:t xml:space="preserve"> </w:t>
                            </w:r>
                            <w:r w:rsidRPr="00340588">
                              <w:rPr>
                                <w:rFonts w:ascii="Arial" w:hAnsi="Arial" w:cs="Arial"/>
                                <w:color w:val="0070C0"/>
                                <w:sz w:val="24"/>
                                <w:szCs w:val="24"/>
                                <w:u w:val="single"/>
                              </w:rPr>
                              <w:t>https://leeds.trinitymat.org</w:t>
                            </w:r>
                          </w:p>
                          <w:p w14:paraId="3BAE94DB" w14:textId="77777777" w:rsidR="00444469" w:rsidRPr="00340588" w:rsidRDefault="00444469" w:rsidP="00444469">
                            <w:pPr>
                              <w:rPr>
                                <w:rStyle w:val="Hyperlink"/>
                                <w:rFonts w:ascii="Arial" w:hAnsi="Arial" w:cs="Arial"/>
                                <w:sz w:val="24"/>
                                <w:szCs w:val="24"/>
                              </w:rPr>
                            </w:pPr>
                            <w:r w:rsidRPr="00340588">
                              <w:rPr>
                                <w:rFonts w:ascii="Arial" w:hAnsi="Arial" w:cs="Arial"/>
                                <w:color w:val="000000" w:themeColor="text1"/>
                                <w:sz w:val="24"/>
                                <w:szCs w:val="24"/>
                              </w:rPr>
                              <w:t xml:space="preserve">For more information about Trinity Multi-Academy Trust please visit </w:t>
                            </w:r>
                            <w:hyperlink r:id="rId18" w:history="1">
                              <w:r w:rsidRPr="00340588">
                                <w:rPr>
                                  <w:rStyle w:val="Hyperlink"/>
                                  <w:rFonts w:ascii="Arial" w:hAnsi="Arial" w:cs="Arial"/>
                                  <w:sz w:val="24"/>
                                  <w:szCs w:val="24"/>
                                </w:rPr>
                                <w:t>www.trinitymat.org</w:t>
                              </w:r>
                            </w:hyperlink>
                          </w:p>
                          <w:p w14:paraId="33916ECD" w14:textId="77777777" w:rsidR="00444469" w:rsidRPr="00340588"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 xml:space="preserve">Trinity Academy Leeds is a brand-new school situated in </w:t>
                      </w:r>
                      <w:proofErr w:type="spellStart"/>
                      <w:r w:rsidRPr="00340588">
                        <w:rPr>
                          <w:rFonts w:ascii="Arial" w:hAnsi="Arial" w:cs="Arial"/>
                          <w:color w:val="000000" w:themeColor="text1"/>
                          <w:sz w:val="24"/>
                          <w:szCs w:val="24"/>
                        </w:rPr>
                        <w:t>Burmantofts</w:t>
                      </w:r>
                      <w:proofErr w:type="spellEnd"/>
                      <w:r w:rsidRPr="00340588">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340588" w:rsidRDefault="00444469" w:rsidP="00444469">
                      <w:pPr>
                        <w:jc w:val="both"/>
                        <w:rPr>
                          <w:rFonts w:ascii="Arial" w:hAnsi="Arial" w:cs="Arial"/>
                          <w:color w:val="000000" w:themeColor="text1"/>
                          <w:sz w:val="24"/>
                          <w:szCs w:val="24"/>
                        </w:rPr>
                      </w:pPr>
                      <w:bookmarkStart w:id="4" w:name="_Hlk50638293"/>
                      <w:r w:rsidRPr="00340588">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340588" w:rsidRDefault="00444469" w:rsidP="00444469">
                      <w:pPr>
                        <w:jc w:val="both"/>
                        <w:rPr>
                          <w:rFonts w:ascii="Arial" w:hAnsi="Arial" w:cs="Arial"/>
                          <w:color w:val="000000" w:themeColor="text1"/>
                          <w:sz w:val="24"/>
                          <w:szCs w:val="24"/>
                        </w:rPr>
                      </w:pPr>
                      <w:bookmarkStart w:id="5" w:name="_Hlk50638835"/>
                      <w:r w:rsidRPr="00340588">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340588">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340588" w:rsidRDefault="00444469" w:rsidP="00444469">
                      <w:pPr>
                        <w:jc w:val="both"/>
                        <w:rPr>
                          <w:rFonts w:ascii="Arial" w:hAnsi="Arial" w:cs="Arial"/>
                          <w:color w:val="000000" w:themeColor="text1"/>
                          <w:sz w:val="24"/>
                          <w:szCs w:val="24"/>
                        </w:rPr>
                      </w:pPr>
                      <w:r w:rsidRPr="00340588">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340588" w:rsidRDefault="00444469" w:rsidP="00444469">
                      <w:pPr>
                        <w:rPr>
                          <w:rFonts w:ascii="Arial" w:hAnsi="Arial" w:cs="Arial"/>
                          <w:sz w:val="24"/>
                          <w:szCs w:val="24"/>
                        </w:rPr>
                      </w:pPr>
                      <w:r w:rsidRPr="00340588">
                        <w:rPr>
                          <w:rFonts w:ascii="Arial" w:hAnsi="Arial" w:cs="Arial"/>
                          <w:color w:val="000000" w:themeColor="text1"/>
                          <w:sz w:val="24"/>
                          <w:szCs w:val="24"/>
                        </w:rPr>
                        <w:t>For more information about Trinity Academy Leeds please visit</w:t>
                      </w:r>
                      <w:r w:rsidRPr="00340588">
                        <w:rPr>
                          <w:rFonts w:ascii="Arial" w:hAnsi="Arial" w:cs="Arial"/>
                          <w:sz w:val="24"/>
                          <w:szCs w:val="24"/>
                        </w:rPr>
                        <w:t xml:space="preserve"> </w:t>
                      </w:r>
                      <w:r w:rsidRPr="00340588">
                        <w:rPr>
                          <w:rFonts w:ascii="Arial" w:hAnsi="Arial" w:cs="Arial"/>
                          <w:color w:val="0070C0"/>
                          <w:sz w:val="24"/>
                          <w:szCs w:val="24"/>
                          <w:u w:val="single"/>
                        </w:rPr>
                        <w:t>https://leeds.trinitymat.org</w:t>
                      </w:r>
                    </w:p>
                    <w:p w14:paraId="3BAE94DB" w14:textId="77777777" w:rsidR="00444469" w:rsidRPr="00340588" w:rsidRDefault="00444469" w:rsidP="00444469">
                      <w:pPr>
                        <w:rPr>
                          <w:rStyle w:val="Hyperlink"/>
                          <w:rFonts w:ascii="Arial" w:hAnsi="Arial" w:cs="Arial"/>
                          <w:sz w:val="24"/>
                          <w:szCs w:val="24"/>
                        </w:rPr>
                      </w:pPr>
                      <w:r w:rsidRPr="00340588">
                        <w:rPr>
                          <w:rFonts w:ascii="Arial" w:hAnsi="Arial" w:cs="Arial"/>
                          <w:color w:val="000000" w:themeColor="text1"/>
                          <w:sz w:val="24"/>
                          <w:szCs w:val="24"/>
                        </w:rPr>
                        <w:t xml:space="preserve">For more information about Trinity Multi-Academy Trust please visit </w:t>
                      </w:r>
                      <w:hyperlink r:id="rId19" w:history="1">
                        <w:r w:rsidRPr="00340588">
                          <w:rPr>
                            <w:rStyle w:val="Hyperlink"/>
                            <w:rFonts w:ascii="Arial" w:hAnsi="Arial" w:cs="Arial"/>
                            <w:sz w:val="24"/>
                            <w:szCs w:val="24"/>
                          </w:rPr>
                          <w:t>www.trinitymat.org</w:t>
                        </w:r>
                      </w:hyperlink>
                    </w:p>
                    <w:p w14:paraId="33916ECD" w14:textId="77777777" w:rsidR="00444469" w:rsidRPr="00340588"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1661312"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1661312;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5C33F37E"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7993982E"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68BB7528" w:rsidR="00710173" w:rsidRDefault="00710173" w:rsidP="00444469">
      <w:pPr>
        <w:tabs>
          <w:tab w:val="left" w:pos="1269"/>
        </w:tabs>
      </w:pPr>
    </w:p>
    <w:p w14:paraId="0A297C06" w14:textId="0CAF9D66"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0381B417" w:rsidR="00F805BD" w:rsidRDefault="00F805BD" w:rsidP="00444469">
      <w:pPr>
        <w:tabs>
          <w:tab w:val="left" w:pos="1269"/>
        </w:tabs>
      </w:pPr>
    </w:p>
    <w:p w14:paraId="403C1594" w14:textId="7C4FA5E1" w:rsidR="00F805BD" w:rsidRDefault="00F805BD" w:rsidP="00444469">
      <w:pPr>
        <w:tabs>
          <w:tab w:val="left" w:pos="1269"/>
        </w:tabs>
      </w:pPr>
    </w:p>
    <w:p w14:paraId="1CE612E4" w14:textId="28CAC125" w:rsidR="00F805BD" w:rsidRDefault="00F805BD" w:rsidP="00444469">
      <w:pPr>
        <w:tabs>
          <w:tab w:val="left" w:pos="1269"/>
        </w:tabs>
      </w:pPr>
    </w:p>
    <w:p w14:paraId="6DCFBE2A" w14:textId="0749A3F3" w:rsidR="00F805BD" w:rsidRDefault="00F805BD" w:rsidP="00444469">
      <w:pPr>
        <w:tabs>
          <w:tab w:val="left" w:pos="1269"/>
        </w:tabs>
      </w:pPr>
    </w:p>
    <w:p w14:paraId="252F69DD" w14:textId="59CA803F" w:rsidR="00F805BD" w:rsidRDefault="00F805BD" w:rsidP="00444469">
      <w:pPr>
        <w:tabs>
          <w:tab w:val="left" w:pos="1269"/>
        </w:tabs>
      </w:pPr>
    </w:p>
    <w:p w14:paraId="54876680" w14:textId="24DA8760" w:rsidR="00F805BD" w:rsidRDefault="00F805BD" w:rsidP="00444469">
      <w:pPr>
        <w:tabs>
          <w:tab w:val="left" w:pos="1269"/>
        </w:tabs>
      </w:pPr>
    </w:p>
    <w:p w14:paraId="2405CABD" w14:textId="5005DBBA"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6BB4F72C"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5FD2D75" w:rsidR="00F805BD" w:rsidRDefault="00F805BD" w:rsidP="00444469">
      <w:pPr>
        <w:tabs>
          <w:tab w:val="left" w:pos="1269"/>
        </w:tabs>
      </w:pPr>
    </w:p>
    <w:p w14:paraId="3382FF2A" w14:textId="65772C51" w:rsidR="00F805BD" w:rsidRDefault="00F805BD" w:rsidP="00444469">
      <w:pPr>
        <w:tabs>
          <w:tab w:val="left" w:pos="1269"/>
        </w:tabs>
      </w:pPr>
    </w:p>
    <w:p w14:paraId="2F95104B" w14:textId="6C1C6D89" w:rsidR="00F805BD" w:rsidRDefault="00F805BD" w:rsidP="00444469">
      <w:pPr>
        <w:tabs>
          <w:tab w:val="left" w:pos="1269"/>
        </w:tabs>
      </w:pPr>
    </w:p>
    <w:p w14:paraId="5C6DA72F" w14:textId="38188C22" w:rsidR="00F805BD" w:rsidRDefault="00F805BD" w:rsidP="00444469">
      <w:pPr>
        <w:tabs>
          <w:tab w:val="left" w:pos="1269"/>
        </w:tabs>
      </w:pPr>
    </w:p>
    <w:p w14:paraId="5ECD888C" w14:textId="5DC99E21" w:rsidR="00F805BD" w:rsidRDefault="00F805BD" w:rsidP="00444469">
      <w:pPr>
        <w:tabs>
          <w:tab w:val="left" w:pos="1269"/>
        </w:tabs>
      </w:pPr>
    </w:p>
    <w:p w14:paraId="7AEB5C79" w14:textId="768A773E"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660288" behindDoc="0" locked="0" layoutInCell="1" allowOverlap="1" wp14:anchorId="52FFB0AB" wp14:editId="390D7A30">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1657216" behindDoc="0" locked="0" layoutInCell="1" allowOverlap="1" wp14:anchorId="4C500FA5" wp14:editId="5515563B">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C359" id="Rectangle 52" o:spid="_x0000_s1026" style="position:absolute;margin-left:-30.5pt;margin-top:-71.5pt;width:670pt;height:5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065"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48"/>
        <w:gridCol w:w="7417"/>
      </w:tblGrid>
      <w:tr w:rsidR="002F61D4" w:rsidRPr="00403023" w14:paraId="45AC141B" w14:textId="77777777" w:rsidTr="00E235AC">
        <w:tc>
          <w:tcPr>
            <w:tcW w:w="2648" w:type="dxa"/>
          </w:tcPr>
          <w:p w14:paraId="4AFE09E3" w14:textId="77777777" w:rsidR="002F61D4" w:rsidRPr="00340588" w:rsidRDefault="002F61D4" w:rsidP="00E235AC">
            <w:pPr>
              <w:rPr>
                <w:rFonts w:ascii="Arial" w:hAnsi="Arial" w:cs="Arial"/>
                <w:b/>
                <w:sz w:val="24"/>
                <w:szCs w:val="24"/>
              </w:rPr>
            </w:pPr>
            <w:r w:rsidRPr="00340588">
              <w:rPr>
                <w:rFonts w:ascii="Arial" w:hAnsi="Arial" w:cs="Arial"/>
                <w:b/>
                <w:sz w:val="24"/>
                <w:szCs w:val="24"/>
              </w:rPr>
              <w:t>Post Title:</w:t>
            </w:r>
          </w:p>
        </w:tc>
        <w:tc>
          <w:tcPr>
            <w:tcW w:w="7417" w:type="dxa"/>
          </w:tcPr>
          <w:p w14:paraId="0ECE2C39" w14:textId="77777777" w:rsidR="002F61D4" w:rsidRPr="00340588" w:rsidRDefault="002F61D4" w:rsidP="00E235AC">
            <w:pPr>
              <w:jc w:val="both"/>
              <w:rPr>
                <w:rFonts w:ascii="Arial" w:hAnsi="Arial" w:cs="Arial"/>
                <w:color w:val="FF0000"/>
                <w:sz w:val="24"/>
                <w:szCs w:val="24"/>
              </w:rPr>
            </w:pPr>
            <w:r w:rsidRPr="00340588">
              <w:rPr>
                <w:rFonts w:ascii="Arial" w:hAnsi="Arial" w:cs="Arial"/>
                <w:sz w:val="24"/>
                <w:szCs w:val="24"/>
              </w:rPr>
              <w:t xml:space="preserve">Curriculum Leader </w:t>
            </w:r>
          </w:p>
          <w:p w14:paraId="1683499F" w14:textId="77777777" w:rsidR="002F61D4" w:rsidRPr="00340588" w:rsidRDefault="002F61D4" w:rsidP="00E235AC">
            <w:pPr>
              <w:jc w:val="both"/>
              <w:rPr>
                <w:rFonts w:ascii="Arial" w:hAnsi="Arial" w:cs="Arial"/>
                <w:sz w:val="24"/>
                <w:szCs w:val="24"/>
              </w:rPr>
            </w:pPr>
          </w:p>
        </w:tc>
      </w:tr>
      <w:tr w:rsidR="002F61D4" w:rsidRPr="00403023" w14:paraId="68AD063B" w14:textId="77777777" w:rsidTr="00E235AC">
        <w:tc>
          <w:tcPr>
            <w:tcW w:w="2648" w:type="dxa"/>
          </w:tcPr>
          <w:p w14:paraId="758C2440" w14:textId="77777777" w:rsidR="002F61D4" w:rsidRPr="00340588" w:rsidRDefault="002F61D4" w:rsidP="00E235AC">
            <w:pPr>
              <w:rPr>
                <w:rFonts w:ascii="Arial" w:hAnsi="Arial" w:cs="Arial"/>
                <w:b/>
                <w:sz w:val="24"/>
                <w:szCs w:val="24"/>
              </w:rPr>
            </w:pPr>
            <w:r w:rsidRPr="00340588">
              <w:rPr>
                <w:rFonts w:ascii="Arial" w:hAnsi="Arial" w:cs="Arial"/>
                <w:b/>
                <w:sz w:val="24"/>
                <w:szCs w:val="24"/>
              </w:rPr>
              <w:t>Salary:</w:t>
            </w:r>
          </w:p>
        </w:tc>
        <w:tc>
          <w:tcPr>
            <w:tcW w:w="7417" w:type="dxa"/>
            <w:vMerge w:val="restart"/>
          </w:tcPr>
          <w:p w14:paraId="1C57A04A" w14:textId="77777777" w:rsidR="002F61D4" w:rsidRPr="00340588" w:rsidRDefault="002F61D4" w:rsidP="00E235AC">
            <w:pPr>
              <w:jc w:val="both"/>
              <w:rPr>
                <w:rFonts w:ascii="Arial" w:hAnsi="Arial" w:cs="Arial"/>
                <w:sz w:val="24"/>
                <w:szCs w:val="24"/>
              </w:rPr>
            </w:pPr>
            <w:r w:rsidRPr="00340588">
              <w:rPr>
                <w:rFonts w:ascii="Arial" w:hAnsi="Arial" w:cs="Arial"/>
                <w:sz w:val="24"/>
                <w:szCs w:val="24"/>
              </w:rPr>
              <w:t>Leadership Scale L1 – L10</w:t>
            </w:r>
          </w:p>
        </w:tc>
      </w:tr>
      <w:tr w:rsidR="002F61D4" w:rsidRPr="00403023" w14:paraId="3D5E3AD4" w14:textId="77777777" w:rsidTr="00E235AC">
        <w:tc>
          <w:tcPr>
            <w:tcW w:w="2648" w:type="dxa"/>
          </w:tcPr>
          <w:p w14:paraId="50D4ECFC" w14:textId="77777777" w:rsidR="002F61D4" w:rsidRPr="00340588" w:rsidRDefault="002F61D4" w:rsidP="00E235AC">
            <w:pPr>
              <w:rPr>
                <w:rFonts w:ascii="Arial" w:hAnsi="Arial" w:cs="Arial"/>
                <w:b/>
                <w:sz w:val="24"/>
                <w:szCs w:val="24"/>
              </w:rPr>
            </w:pPr>
          </w:p>
        </w:tc>
        <w:tc>
          <w:tcPr>
            <w:tcW w:w="7417" w:type="dxa"/>
            <w:vMerge/>
          </w:tcPr>
          <w:p w14:paraId="13945A70" w14:textId="77777777" w:rsidR="002F61D4" w:rsidRPr="00340588" w:rsidRDefault="002F61D4" w:rsidP="00E235AC">
            <w:pPr>
              <w:jc w:val="right"/>
              <w:rPr>
                <w:rFonts w:ascii="Arial" w:hAnsi="Arial" w:cs="Arial"/>
                <w:sz w:val="24"/>
                <w:szCs w:val="24"/>
              </w:rPr>
            </w:pPr>
          </w:p>
        </w:tc>
      </w:tr>
      <w:tr w:rsidR="002F61D4" w:rsidRPr="00403023" w14:paraId="3526F0AC" w14:textId="77777777" w:rsidTr="00E235AC">
        <w:tc>
          <w:tcPr>
            <w:tcW w:w="2648" w:type="dxa"/>
          </w:tcPr>
          <w:p w14:paraId="63039D12" w14:textId="77777777" w:rsidR="002F61D4" w:rsidRPr="00340588" w:rsidRDefault="002F61D4" w:rsidP="00E235AC">
            <w:pPr>
              <w:rPr>
                <w:rFonts w:ascii="Arial" w:hAnsi="Arial" w:cs="Arial"/>
                <w:b/>
                <w:sz w:val="24"/>
                <w:szCs w:val="24"/>
              </w:rPr>
            </w:pPr>
            <w:r w:rsidRPr="00340588">
              <w:rPr>
                <w:rFonts w:ascii="Arial" w:hAnsi="Arial" w:cs="Arial"/>
                <w:b/>
                <w:sz w:val="24"/>
                <w:szCs w:val="24"/>
              </w:rPr>
              <w:t>Core Purpose:</w:t>
            </w:r>
          </w:p>
        </w:tc>
        <w:tc>
          <w:tcPr>
            <w:tcW w:w="7417" w:type="dxa"/>
          </w:tcPr>
          <w:p w14:paraId="1CADB560" w14:textId="77777777" w:rsidR="002F61D4" w:rsidRPr="00340588" w:rsidRDefault="002F61D4" w:rsidP="002F61D4">
            <w:pPr>
              <w:numPr>
                <w:ilvl w:val="0"/>
                <w:numId w:val="4"/>
              </w:numPr>
              <w:spacing w:after="0" w:line="240" w:lineRule="auto"/>
              <w:ind w:left="360"/>
              <w:jc w:val="both"/>
              <w:rPr>
                <w:rFonts w:ascii="Arial" w:hAnsi="Arial" w:cs="Arial"/>
                <w:sz w:val="24"/>
                <w:szCs w:val="24"/>
              </w:rPr>
            </w:pPr>
            <w:r w:rsidRPr="00340588">
              <w:rPr>
                <w:rFonts w:ascii="Arial" w:hAnsi="Arial" w:cs="Arial"/>
                <w:sz w:val="24"/>
                <w:szCs w:val="24"/>
              </w:rPr>
              <w:t xml:space="preserve">To </w:t>
            </w:r>
            <w:r w:rsidRPr="00340588">
              <w:rPr>
                <w:rFonts w:ascii="Arial" w:hAnsi="Arial" w:cs="Arial"/>
                <w:b/>
                <w:sz w:val="24"/>
                <w:szCs w:val="24"/>
              </w:rPr>
              <w:t>strategically lead</w:t>
            </w:r>
            <w:r w:rsidRPr="00340588">
              <w:rPr>
                <w:rFonts w:ascii="Arial" w:hAnsi="Arial" w:cs="Arial"/>
                <w:sz w:val="24"/>
                <w:szCs w:val="24"/>
              </w:rPr>
              <w:t xml:space="preserve"> the direction and development of the curriculum area in accordance with the aims and objectives of the academy/school.</w:t>
            </w:r>
          </w:p>
          <w:p w14:paraId="4F13E4B0" w14:textId="77777777" w:rsidR="002F61D4" w:rsidRPr="00340588" w:rsidRDefault="002F61D4" w:rsidP="002F61D4">
            <w:pPr>
              <w:numPr>
                <w:ilvl w:val="0"/>
                <w:numId w:val="4"/>
              </w:numPr>
              <w:spacing w:after="0" w:line="240" w:lineRule="auto"/>
              <w:ind w:left="360"/>
              <w:jc w:val="both"/>
              <w:rPr>
                <w:rFonts w:ascii="Arial" w:hAnsi="Arial" w:cs="Arial"/>
                <w:sz w:val="24"/>
                <w:szCs w:val="24"/>
              </w:rPr>
            </w:pPr>
            <w:r w:rsidRPr="00340588">
              <w:rPr>
                <w:rFonts w:ascii="Arial" w:hAnsi="Arial" w:cs="Arial"/>
                <w:sz w:val="24"/>
                <w:szCs w:val="24"/>
              </w:rPr>
              <w:t xml:space="preserve">To </w:t>
            </w:r>
            <w:r w:rsidRPr="00340588">
              <w:rPr>
                <w:rFonts w:ascii="Arial" w:hAnsi="Arial" w:cs="Arial"/>
                <w:b/>
                <w:sz w:val="24"/>
                <w:szCs w:val="24"/>
              </w:rPr>
              <w:t>raise standards</w:t>
            </w:r>
            <w:r w:rsidRPr="00340588">
              <w:rPr>
                <w:rFonts w:ascii="Arial" w:hAnsi="Arial" w:cs="Arial"/>
                <w:sz w:val="24"/>
                <w:szCs w:val="24"/>
              </w:rPr>
              <w:t xml:space="preserve"> of student attainment and achievement within the curriculum area by:</w:t>
            </w:r>
          </w:p>
          <w:p w14:paraId="49391259" w14:textId="77777777" w:rsidR="002F61D4" w:rsidRPr="00340588" w:rsidRDefault="002F61D4" w:rsidP="002F61D4">
            <w:pPr>
              <w:numPr>
                <w:ilvl w:val="0"/>
                <w:numId w:val="24"/>
              </w:numPr>
              <w:spacing w:after="0" w:line="240" w:lineRule="auto"/>
              <w:ind w:left="720"/>
              <w:jc w:val="both"/>
              <w:rPr>
                <w:rFonts w:ascii="Arial" w:hAnsi="Arial" w:cs="Arial"/>
                <w:iCs/>
                <w:sz w:val="24"/>
                <w:szCs w:val="24"/>
              </w:rPr>
            </w:pPr>
            <w:r w:rsidRPr="00340588">
              <w:rPr>
                <w:rFonts w:ascii="Arial" w:hAnsi="Arial" w:cs="Arial"/>
                <w:iCs/>
                <w:sz w:val="24"/>
                <w:szCs w:val="24"/>
              </w:rPr>
              <w:t>ensuring the provision of an appropriately relevant and differentiated curriculum for all students.</w:t>
            </w:r>
          </w:p>
          <w:p w14:paraId="2D81B514" w14:textId="77777777" w:rsidR="002F61D4" w:rsidRPr="00340588" w:rsidRDefault="002F61D4" w:rsidP="002F61D4">
            <w:pPr>
              <w:numPr>
                <w:ilvl w:val="0"/>
                <w:numId w:val="24"/>
              </w:numPr>
              <w:spacing w:after="0" w:line="240" w:lineRule="auto"/>
              <w:ind w:left="720"/>
              <w:jc w:val="both"/>
              <w:rPr>
                <w:rFonts w:ascii="Arial" w:hAnsi="Arial" w:cs="Arial"/>
                <w:iCs/>
                <w:sz w:val="24"/>
                <w:szCs w:val="24"/>
              </w:rPr>
            </w:pPr>
            <w:r w:rsidRPr="00340588">
              <w:rPr>
                <w:rFonts w:ascii="Arial" w:hAnsi="Arial" w:cs="Arial"/>
                <w:iCs/>
                <w:sz w:val="24"/>
                <w:szCs w:val="24"/>
              </w:rPr>
              <w:t>developing and enhancing the teaching practice of others.</w:t>
            </w:r>
          </w:p>
          <w:p w14:paraId="640C8473" w14:textId="77777777" w:rsidR="002F61D4" w:rsidRPr="00340588" w:rsidRDefault="002F61D4" w:rsidP="002F61D4">
            <w:pPr>
              <w:numPr>
                <w:ilvl w:val="0"/>
                <w:numId w:val="4"/>
              </w:numPr>
              <w:spacing w:after="0" w:line="240" w:lineRule="auto"/>
              <w:ind w:left="360"/>
              <w:jc w:val="both"/>
              <w:rPr>
                <w:rFonts w:ascii="Arial" w:hAnsi="Arial" w:cs="Arial"/>
                <w:sz w:val="24"/>
                <w:szCs w:val="24"/>
              </w:rPr>
            </w:pPr>
            <w:r w:rsidRPr="00340588">
              <w:rPr>
                <w:rFonts w:ascii="Arial" w:hAnsi="Arial" w:cs="Arial"/>
                <w:sz w:val="24"/>
                <w:szCs w:val="24"/>
              </w:rPr>
              <w:t xml:space="preserve">To </w:t>
            </w:r>
            <w:r w:rsidRPr="00340588">
              <w:rPr>
                <w:rFonts w:ascii="Arial" w:hAnsi="Arial" w:cs="Arial"/>
                <w:b/>
                <w:sz w:val="24"/>
                <w:szCs w:val="24"/>
              </w:rPr>
              <w:t>effectively evaluate</w:t>
            </w:r>
            <w:r w:rsidRPr="00340588">
              <w:rPr>
                <w:rFonts w:ascii="Arial" w:hAnsi="Arial" w:cs="Arial"/>
                <w:sz w:val="24"/>
                <w:szCs w:val="24"/>
              </w:rPr>
              <w:t xml:space="preserve"> the impact of (b) and strategically </w:t>
            </w:r>
            <w:r w:rsidRPr="00340588">
              <w:rPr>
                <w:rFonts w:ascii="Arial" w:hAnsi="Arial" w:cs="Arial"/>
                <w:b/>
                <w:sz w:val="24"/>
                <w:szCs w:val="24"/>
              </w:rPr>
              <w:t>plan for improvement</w:t>
            </w:r>
            <w:r w:rsidRPr="00340588">
              <w:rPr>
                <w:rFonts w:ascii="Arial" w:hAnsi="Arial" w:cs="Arial"/>
                <w:sz w:val="24"/>
                <w:szCs w:val="24"/>
              </w:rPr>
              <w:t xml:space="preserve"> by managing and deploying all financial and physical resources within the area.</w:t>
            </w:r>
          </w:p>
          <w:p w14:paraId="4F4214DB" w14:textId="77777777" w:rsidR="002F61D4" w:rsidRPr="00340588" w:rsidRDefault="002F61D4" w:rsidP="00E235AC">
            <w:pPr>
              <w:jc w:val="both"/>
              <w:rPr>
                <w:rFonts w:ascii="Arial" w:hAnsi="Arial" w:cs="Arial"/>
                <w:sz w:val="24"/>
                <w:szCs w:val="24"/>
              </w:rPr>
            </w:pPr>
          </w:p>
        </w:tc>
      </w:tr>
      <w:tr w:rsidR="002F61D4" w:rsidRPr="00403023" w14:paraId="4FDE183E" w14:textId="77777777" w:rsidTr="00E235AC">
        <w:tc>
          <w:tcPr>
            <w:tcW w:w="2648" w:type="dxa"/>
          </w:tcPr>
          <w:p w14:paraId="31EBCB87" w14:textId="025E53D1" w:rsidR="002F61D4" w:rsidRPr="00340588" w:rsidRDefault="002F61D4" w:rsidP="00E235AC">
            <w:pPr>
              <w:rPr>
                <w:rFonts w:ascii="Arial" w:hAnsi="Arial" w:cs="Arial"/>
                <w:b/>
                <w:sz w:val="24"/>
                <w:szCs w:val="24"/>
              </w:rPr>
            </w:pPr>
            <w:r w:rsidRPr="00340588">
              <w:rPr>
                <w:rFonts w:ascii="Arial" w:hAnsi="Arial" w:cs="Arial"/>
                <w:b/>
                <w:sz w:val="24"/>
                <w:szCs w:val="24"/>
              </w:rPr>
              <w:t>Reporting to</w:t>
            </w:r>
          </w:p>
        </w:tc>
        <w:tc>
          <w:tcPr>
            <w:tcW w:w="7417" w:type="dxa"/>
          </w:tcPr>
          <w:p w14:paraId="3DEBDA1A" w14:textId="77777777" w:rsidR="002F61D4" w:rsidRPr="00340588" w:rsidRDefault="002F61D4" w:rsidP="00E235AC">
            <w:pPr>
              <w:jc w:val="both"/>
              <w:rPr>
                <w:rFonts w:ascii="Arial" w:hAnsi="Arial" w:cs="Arial"/>
                <w:sz w:val="24"/>
                <w:szCs w:val="24"/>
              </w:rPr>
            </w:pPr>
            <w:r w:rsidRPr="00340588">
              <w:rPr>
                <w:rFonts w:ascii="Arial" w:hAnsi="Arial" w:cs="Arial"/>
                <w:sz w:val="24"/>
                <w:szCs w:val="24"/>
              </w:rPr>
              <w:t xml:space="preserve">SLG link </w:t>
            </w:r>
          </w:p>
          <w:p w14:paraId="1C1AEC0B" w14:textId="77777777" w:rsidR="002F61D4" w:rsidRPr="00340588" w:rsidRDefault="002F61D4" w:rsidP="00E235AC">
            <w:pPr>
              <w:jc w:val="both"/>
              <w:rPr>
                <w:rFonts w:ascii="Arial" w:hAnsi="Arial" w:cs="Arial"/>
                <w:sz w:val="24"/>
                <w:szCs w:val="24"/>
              </w:rPr>
            </w:pPr>
          </w:p>
        </w:tc>
      </w:tr>
      <w:tr w:rsidR="002F61D4" w:rsidRPr="00403023" w14:paraId="3F0CC677" w14:textId="77777777" w:rsidTr="00E235AC">
        <w:tc>
          <w:tcPr>
            <w:tcW w:w="2648" w:type="dxa"/>
          </w:tcPr>
          <w:p w14:paraId="1654EFD9" w14:textId="32E64FED" w:rsidR="002F61D4" w:rsidRPr="00340588" w:rsidRDefault="002F61D4" w:rsidP="00E235AC">
            <w:pPr>
              <w:rPr>
                <w:rFonts w:ascii="Arial" w:hAnsi="Arial" w:cs="Arial"/>
                <w:b/>
                <w:sz w:val="24"/>
                <w:szCs w:val="24"/>
              </w:rPr>
            </w:pPr>
            <w:r w:rsidRPr="00340588">
              <w:rPr>
                <w:rFonts w:ascii="Arial" w:hAnsi="Arial" w:cs="Arial"/>
                <w:b/>
                <w:sz w:val="24"/>
                <w:szCs w:val="24"/>
              </w:rPr>
              <w:t>Liaising with</w:t>
            </w:r>
          </w:p>
        </w:tc>
        <w:tc>
          <w:tcPr>
            <w:tcW w:w="7417" w:type="dxa"/>
          </w:tcPr>
          <w:p w14:paraId="53820BD5" w14:textId="77777777" w:rsidR="002F61D4" w:rsidRPr="00340588" w:rsidRDefault="002F61D4" w:rsidP="00E235AC">
            <w:pPr>
              <w:rPr>
                <w:rFonts w:ascii="Arial" w:hAnsi="Arial" w:cs="Arial"/>
                <w:sz w:val="24"/>
                <w:szCs w:val="24"/>
              </w:rPr>
            </w:pPr>
            <w:r w:rsidRPr="00340588">
              <w:rPr>
                <w:rFonts w:ascii="Arial" w:hAnsi="Arial" w:cs="Arial"/>
                <w:sz w:val="24"/>
                <w:szCs w:val="24"/>
              </w:rPr>
              <w:t>SLG, other Curriculum Leaders, Deputy Curriculum Leaders, Lead Teachers, Phase Leaders and other relevant staff with cross-academy/school responsibilities, partner primary schools, other academy/school partners and parents.</w:t>
            </w:r>
          </w:p>
        </w:tc>
      </w:tr>
      <w:tr w:rsidR="002F61D4" w:rsidRPr="00403023" w14:paraId="47D236C7" w14:textId="77777777" w:rsidTr="00E235AC">
        <w:tc>
          <w:tcPr>
            <w:tcW w:w="2648" w:type="dxa"/>
          </w:tcPr>
          <w:p w14:paraId="6826A622" w14:textId="0CB4D3DD" w:rsidR="002F61D4" w:rsidRPr="00340588" w:rsidRDefault="002F61D4" w:rsidP="00E235AC">
            <w:pPr>
              <w:rPr>
                <w:rFonts w:ascii="Arial" w:hAnsi="Arial" w:cs="Arial"/>
                <w:b/>
                <w:sz w:val="24"/>
                <w:szCs w:val="24"/>
              </w:rPr>
            </w:pPr>
          </w:p>
        </w:tc>
        <w:tc>
          <w:tcPr>
            <w:tcW w:w="7417" w:type="dxa"/>
          </w:tcPr>
          <w:p w14:paraId="2DC05D90" w14:textId="77777777" w:rsidR="002F61D4" w:rsidRPr="00340588" w:rsidRDefault="002F61D4" w:rsidP="00E235AC">
            <w:pPr>
              <w:jc w:val="both"/>
              <w:rPr>
                <w:rFonts w:ascii="Arial" w:hAnsi="Arial" w:cs="Arial"/>
                <w:sz w:val="24"/>
                <w:szCs w:val="24"/>
              </w:rPr>
            </w:pPr>
          </w:p>
        </w:tc>
      </w:tr>
      <w:tr w:rsidR="002F61D4" w:rsidRPr="00403023" w14:paraId="3862F18B" w14:textId="77777777" w:rsidTr="00E235AC">
        <w:tc>
          <w:tcPr>
            <w:tcW w:w="2648" w:type="dxa"/>
          </w:tcPr>
          <w:p w14:paraId="668C457C" w14:textId="730C9F12" w:rsidR="002F61D4" w:rsidRPr="00340588" w:rsidRDefault="002F61D4" w:rsidP="00E235AC">
            <w:pPr>
              <w:rPr>
                <w:rFonts w:ascii="Arial" w:hAnsi="Arial" w:cs="Arial"/>
                <w:b/>
                <w:sz w:val="24"/>
                <w:szCs w:val="24"/>
              </w:rPr>
            </w:pPr>
            <w:r w:rsidRPr="00340588">
              <w:rPr>
                <w:rFonts w:ascii="Arial" w:hAnsi="Arial" w:cs="Arial"/>
                <w:b/>
                <w:sz w:val="24"/>
                <w:szCs w:val="24"/>
              </w:rPr>
              <w:t>Leadership</w:t>
            </w:r>
          </w:p>
        </w:tc>
        <w:tc>
          <w:tcPr>
            <w:tcW w:w="7417" w:type="dxa"/>
          </w:tcPr>
          <w:p w14:paraId="2E52940B"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provide the strategic leadership across the curriculum area in accordance with the aims and objectives of the academy/school.</w:t>
            </w:r>
          </w:p>
          <w:p w14:paraId="31063659"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be accountable for the establishment and effectiveness of the policies and procedures needed to achieve these aims and objectives.</w:t>
            </w:r>
          </w:p>
          <w:p w14:paraId="565FD1B1"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be responsible for the management of resources to ensure that the aims and objectives can be achieved.</w:t>
            </w:r>
          </w:p>
          <w:p w14:paraId="34FC5994"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monitor and evaluate the progress of staff and students towards meeting the overall aims and objectives.</w:t>
            </w:r>
          </w:p>
          <w:p w14:paraId="50055A48"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be accountable for student attainment and staff performance in the area.</w:t>
            </w:r>
          </w:p>
          <w:p w14:paraId="78655BFD" w14:textId="77777777" w:rsidR="002F61D4" w:rsidRPr="00340588" w:rsidRDefault="002F61D4" w:rsidP="002F61D4">
            <w:pPr>
              <w:numPr>
                <w:ilvl w:val="0"/>
                <w:numId w:val="2"/>
              </w:numPr>
              <w:spacing w:after="0" w:line="240" w:lineRule="auto"/>
              <w:ind w:left="0" w:firstLine="0"/>
              <w:jc w:val="both"/>
              <w:rPr>
                <w:rFonts w:ascii="Arial" w:hAnsi="Arial" w:cs="Arial"/>
                <w:sz w:val="24"/>
                <w:szCs w:val="24"/>
              </w:rPr>
            </w:pPr>
            <w:r w:rsidRPr="00340588">
              <w:rPr>
                <w:rFonts w:ascii="Arial" w:hAnsi="Arial" w:cs="Arial"/>
                <w:sz w:val="24"/>
                <w:szCs w:val="24"/>
              </w:rPr>
              <w:t>To strategically plan for future improvements.</w:t>
            </w:r>
          </w:p>
          <w:p w14:paraId="6386DEF6"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link with the other curriculum leaders to ensure that the work in the curriculum area fully reflects the academy/school's distinctive ethos and mission.</w:t>
            </w:r>
          </w:p>
          <w:p w14:paraId="48246C7E" w14:textId="77777777" w:rsidR="002F61D4" w:rsidRPr="00340588" w:rsidRDefault="002F61D4" w:rsidP="00E235AC">
            <w:pPr>
              <w:ind w:left="360"/>
              <w:jc w:val="both"/>
              <w:rPr>
                <w:rFonts w:ascii="Arial" w:hAnsi="Arial" w:cs="Arial"/>
                <w:sz w:val="24"/>
                <w:szCs w:val="24"/>
              </w:rPr>
            </w:pPr>
          </w:p>
        </w:tc>
      </w:tr>
      <w:tr w:rsidR="002F61D4" w:rsidRPr="00403023" w14:paraId="7191A8FF" w14:textId="77777777" w:rsidTr="00E235AC">
        <w:tc>
          <w:tcPr>
            <w:tcW w:w="2648" w:type="dxa"/>
          </w:tcPr>
          <w:p w14:paraId="46D93E2F" w14:textId="7F907C01" w:rsidR="002F61D4" w:rsidRPr="00340588" w:rsidRDefault="002F61D4" w:rsidP="00E235AC">
            <w:pPr>
              <w:rPr>
                <w:rFonts w:ascii="Arial" w:hAnsi="Arial" w:cs="Arial"/>
                <w:b/>
                <w:sz w:val="24"/>
                <w:szCs w:val="24"/>
              </w:rPr>
            </w:pPr>
            <w:r w:rsidRPr="00340588">
              <w:rPr>
                <w:rFonts w:ascii="Arial" w:hAnsi="Arial" w:cs="Arial"/>
                <w:b/>
                <w:sz w:val="24"/>
                <w:szCs w:val="24"/>
              </w:rPr>
              <w:lastRenderedPageBreak/>
              <w:t>Curriculum</w:t>
            </w:r>
          </w:p>
        </w:tc>
        <w:tc>
          <w:tcPr>
            <w:tcW w:w="7417" w:type="dxa"/>
          </w:tcPr>
          <w:p w14:paraId="17335F01"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lead curriculum development for the whole curriculum area.</w:t>
            </w:r>
          </w:p>
          <w:p w14:paraId="28D0593F"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 xml:space="preserve">To liaise with the appropriate member of SLG to ensure the delivery of an appropriate, high quality curriculum programme which meets the needs of all students. </w:t>
            </w:r>
          </w:p>
          <w:p w14:paraId="5BFC7BFC" w14:textId="1CCDA03C"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actively monitor and respond to curriculum development and initiatives at national, regional and local levels.</w:t>
            </w:r>
          </w:p>
          <w:p w14:paraId="002D51EF" w14:textId="5635FD7B"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lead the development of appropriate syllabi, resources, SoW, assessment policies, and learning and teaching strategies in the area.</w:t>
            </w:r>
          </w:p>
          <w:p w14:paraId="65ACFA11" w14:textId="23D04DE4"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maintain accreditation with the relevant examination and validating bodies.</w:t>
            </w:r>
          </w:p>
          <w:p w14:paraId="38023984" w14:textId="4A86FDEE"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 xml:space="preserve">To develop cross–curricular links to support student learning </w:t>
            </w:r>
          </w:p>
          <w:p w14:paraId="48654EED" w14:textId="77777777" w:rsidR="002F61D4" w:rsidRPr="00340588" w:rsidRDefault="002F61D4" w:rsidP="00E235AC">
            <w:pPr>
              <w:ind w:left="360"/>
              <w:rPr>
                <w:rFonts w:ascii="Arial" w:hAnsi="Arial" w:cs="Arial"/>
                <w:sz w:val="24"/>
                <w:szCs w:val="24"/>
              </w:rPr>
            </w:pPr>
          </w:p>
        </w:tc>
      </w:tr>
      <w:tr w:rsidR="002F61D4" w:rsidRPr="00403023" w14:paraId="411B38B1" w14:textId="77777777" w:rsidTr="00E235AC">
        <w:tc>
          <w:tcPr>
            <w:tcW w:w="2648" w:type="dxa"/>
          </w:tcPr>
          <w:p w14:paraId="7C0D22BD" w14:textId="2E3C531C" w:rsidR="002F61D4" w:rsidRPr="00340588" w:rsidRDefault="002F61D4" w:rsidP="00E235AC">
            <w:pPr>
              <w:rPr>
                <w:rFonts w:ascii="Arial" w:hAnsi="Arial" w:cs="Arial"/>
                <w:b/>
                <w:sz w:val="24"/>
                <w:szCs w:val="24"/>
              </w:rPr>
            </w:pPr>
            <w:r w:rsidRPr="00340588">
              <w:rPr>
                <w:rFonts w:ascii="Arial" w:hAnsi="Arial" w:cs="Arial"/>
                <w:b/>
                <w:sz w:val="24"/>
                <w:szCs w:val="24"/>
              </w:rPr>
              <w:t>Learning</w:t>
            </w:r>
          </w:p>
        </w:tc>
        <w:tc>
          <w:tcPr>
            <w:tcW w:w="7417" w:type="dxa"/>
          </w:tcPr>
          <w:p w14:paraId="1EFAA047"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develop and enhance the teaching practice of all colleagues within the area, implementing improvements where required.</w:t>
            </w:r>
          </w:p>
          <w:p w14:paraId="0FE381C3" w14:textId="7CB12BF9"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establish common standards of practice within the area and develop the effectiveness of teaching and learning styles in all subject areas.</w:t>
            </w:r>
          </w:p>
          <w:p w14:paraId="25F5D1A2"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 xml:space="preserve">To keep up to date with national developments in teaching practice and methodology. </w:t>
            </w:r>
          </w:p>
          <w:p w14:paraId="62780BBE" w14:textId="4569B41C"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conduct ‘learning walks’ and other learning evaluation strategies in accordance with school improvement strategies.</w:t>
            </w:r>
          </w:p>
          <w:p w14:paraId="32675456" w14:textId="77777777" w:rsidR="002F61D4" w:rsidRPr="00340588" w:rsidRDefault="002F61D4" w:rsidP="00E235AC">
            <w:pPr>
              <w:tabs>
                <w:tab w:val="num" w:pos="360"/>
              </w:tabs>
              <w:ind w:left="360"/>
              <w:rPr>
                <w:rFonts w:ascii="Arial" w:hAnsi="Arial" w:cs="Arial"/>
                <w:sz w:val="24"/>
                <w:szCs w:val="24"/>
              </w:rPr>
            </w:pPr>
          </w:p>
        </w:tc>
      </w:tr>
      <w:tr w:rsidR="002F61D4" w:rsidRPr="00403023" w14:paraId="3E4DB50E" w14:textId="77777777" w:rsidTr="00E235AC">
        <w:trPr>
          <w:trHeight w:val="2401"/>
        </w:trPr>
        <w:tc>
          <w:tcPr>
            <w:tcW w:w="2648" w:type="dxa"/>
          </w:tcPr>
          <w:p w14:paraId="4C5AA2C9" w14:textId="03626420" w:rsidR="002F61D4" w:rsidRPr="00340588" w:rsidRDefault="002F61D4" w:rsidP="00E235AC">
            <w:pPr>
              <w:rPr>
                <w:rFonts w:ascii="Arial" w:hAnsi="Arial" w:cs="Arial"/>
                <w:b/>
                <w:sz w:val="24"/>
                <w:szCs w:val="24"/>
              </w:rPr>
            </w:pPr>
            <w:r w:rsidRPr="00340588">
              <w:rPr>
                <w:rFonts w:ascii="Arial" w:hAnsi="Arial" w:cs="Arial"/>
                <w:b/>
                <w:sz w:val="24"/>
                <w:szCs w:val="24"/>
              </w:rPr>
              <w:t>Staff Development</w:t>
            </w:r>
          </w:p>
        </w:tc>
        <w:tc>
          <w:tcPr>
            <w:tcW w:w="7417" w:type="dxa"/>
          </w:tcPr>
          <w:p w14:paraId="4C23D39B"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work with the SLG Line Manager to ensure that staff development needs are identified and that appropriate programmes are designed to meet such needs.</w:t>
            </w:r>
          </w:p>
          <w:p w14:paraId="1579D24E"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undertake Performance Management Review(s) and to act as reviewer for the curriculum area staff.</w:t>
            </w:r>
          </w:p>
          <w:p w14:paraId="7D85AA83"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participate in the interview process for teaching posts when required and to ensure effective induction of new staff in line with academy/school procedures.</w:t>
            </w:r>
          </w:p>
          <w:p w14:paraId="0BEB5BEE"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be responsible for the efficient and effective deployment of any relevant associate staff.</w:t>
            </w:r>
          </w:p>
          <w:p w14:paraId="5F326225"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participate in a range of teacher training programmes, including School Direct and Teach First.</w:t>
            </w:r>
          </w:p>
          <w:p w14:paraId="2AEC177C" w14:textId="77777777" w:rsidR="002F61D4" w:rsidRPr="00340588" w:rsidRDefault="002F61D4" w:rsidP="00E235AC">
            <w:pPr>
              <w:ind w:left="360"/>
              <w:jc w:val="both"/>
              <w:rPr>
                <w:rFonts w:ascii="Arial" w:hAnsi="Arial" w:cs="Arial"/>
                <w:sz w:val="24"/>
                <w:szCs w:val="24"/>
              </w:rPr>
            </w:pPr>
          </w:p>
        </w:tc>
      </w:tr>
      <w:tr w:rsidR="002F61D4" w:rsidRPr="00403023" w14:paraId="04996722" w14:textId="77777777" w:rsidTr="00E235AC">
        <w:tc>
          <w:tcPr>
            <w:tcW w:w="2648" w:type="dxa"/>
          </w:tcPr>
          <w:p w14:paraId="4627BF17" w14:textId="2EE444A0" w:rsidR="002F61D4" w:rsidRPr="00340588" w:rsidRDefault="002F61D4" w:rsidP="00E235AC">
            <w:pPr>
              <w:rPr>
                <w:rFonts w:ascii="Arial" w:hAnsi="Arial" w:cs="Arial"/>
                <w:b/>
                <w:sz w:val="24"/>
                <w:szCs w:val="24"/>
              </w:rPr>
            </w:pPr>
            <w:r w:rsidRPr="00340588">
              <w:rPr>
                <w:rFonts w:ascii="Arial" w:hAnsi="Arial" w:cs="Arial"/>
                <w:b/>
                <w:sz w:val="24"/>
                <w:szCs w:val="24"/>
              </w:rPr>
              <w:t>Assessment</w:t>
            </w:r>
          </w:p>
        </w:tc>
        <w:tc>
          <w:tcPr>
            <w:tcW w:w="7417" w:type="dxa"/>
          </w:tcPr>
          <w:p w14:paraId="7DDAA97F"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establish a robust target-setting process within the curriculum area.</w:t>
            </w:r>
          </w:p>
          <w:p w14:paraId="48A56CAA"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ensure the maintenance of accurate and up-to-date information concerning assessment, behaviour and other monitoring data across the curriculum area, and wider academy/school.</w:t>
            </w:r>
          </w:p>
          <w:p w14:paraId="0D469598"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evaluate the performance data provided and take appropriate action on issues arising - setting realistic deadlines where necessary and reviewing progress on the action taken.</w:t>
            </w:r>
          </w:p>
          <w:p w14:paraId="67E5A7E8"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lastRenderedPageBreak/>
              <w:t>To produce reports on examination performance, including the use of value-added data.</w:t>
            </w:r>
          </w:p>
          <w:p w14:paraId="70675841"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provide all relevant bodies with robust information relating to the curriculum area’s performance and development.</w:t>
            </w:r>
          </w:p>
          <w:p w14:paraId="47B1A1CF" w14:textId="77777777" w:rsidR="002F61D4" w:rsidRPr="00340588" w:rsidRDefault="002F61D4" w:rsidP="00E235AC">
            <w:pPr>
              <w:ind w:left="360"/>
              <w:jc w:val="both"/>
              <w:rPr>
                <w:rFonts w:ascii="Arial" w:hAnsi="Arial" w:cs="Arial"/>
                <w:sz w:val="24"/>
                <w:szCs w:val="24"/>
              </w:rPr>
            </w:pPr>
          </w:p>
        </w:tc>
      </w:tr>
      <w:tr w:rsidR="002F61D4" w:rsidRPr="00403023" w14:paraId="004232BE" w14:textId="77777777" w:rsidTr="00E235AC">
        <w:tc>
          <w:tcPr>
            <w:tcW w:w="2648" w:type="dxa"/>
          </w:tcPr>
          <w:p w14:paraId="0C162A2B" w14:textId="16BEB298" w:rsidR="002F61D4" w:rsidRPr="00340588" w:rsidRDefault="002F61D4" w:rsidP="00E235AC">
            <w:pPr>
              <w:rPr>
                <w:rFonts w:ascii="Arial" w:hAnsi="Arial" w:cs="Arial"/>
                <w:b/>
                <w:sz w:val="24"/>
                <w:szCs w:val="24"/>
              </w:rPr>
            </w:pPr>
            <w:r w:rsidRPr="00340588">
              <w:rPr>
                <w:rFonts w:ascii="Arial" w:hAnsi="Arial" w:cs="Arial"/>
                <w:b/>
                <w:sz w:val="24"/>
                <w:szCs w:val="24"/>
              </w:rPr>
              <w:lastRenderedPageBreak/>
              <w:t>Communication</w:t>
            </w:r>
          </w:p>
        </w:tc>
        <w:tc>
          <w:tcPr>
            <w:tcW w:w="7417" w:type="dxa"/>
          </w:tcPr>
          <w:p w14:paraId="495C6A8B"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ensure that all members of the curriculum area are familiar with its aims and objectives.</w:t>
            </w:r>
          </w:p>
          <w:p w14:paraId="797035CD" w14:textId="36FBADC5"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ensure effective communication/consultation as appropriate with the parents of students and other relevant stakeholders.</w:t>
            </w:r>
          </w:p>
          <w:p w14:paraId="60CCFB79" w14:textId="66D92D2C"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liaise with partner schools, other trust academies, Higher Education Institutions, industrial links, Examination Boards/Awarding Bodies and other relevant external bodies.</w:t>
            </w:r>
          </w:p>
          <w:p w14:paraId="32D8307E" w14:textId="6E3EB65F"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represent the curriculum area’s views and interests in a professional manner.</w:t>
            </w:r>
          </w:p>
          <w:p w14:paraId="2AC91BF4" w14:textId="10061786" w:rsidR="002F61D4" w:rsidRPr="00340588" w:rsidRDefault="002F61D4" w:rsidP="00E235AC">
            <w:pPr>
              <w:ind w:left="360"/>
              <w:jc w:val="both"/>
              <w:rPr>
                <w:rFonts w:ascii="Arial" w:hAnsi="Arial" w:cs="Arial"/>
                <w:sz w:val="24"/>
                <w:szCs w:val="24"/>
              </w:rPr>
            </w:pPr>
          </w:p>
        </w:tc>
      </w:tr>
      <w:tr w:rsidR="002F61D4" w:rsidRPr="00403023" w14:paraId="7BBD1777" w14:textId="77777777" w:rsidTr="00E235AC">
        <w:tc>
          <w:tcPr>
            <w:tcW w:w="2648" w:type="dxa"/>
          </w:tcPr>
          <w:p w14:paraId="06A14100" w14:textId="77830A80" w:rsidR="002F61D4" w:rsidRPr="00340588" w:rsidRDefault="002F61D4" w:rsidP="00E235AC">
            <w:pPr>
              <w:rPr>
                <w:rFonts w:ascii="Arial" w:hAnsi="Arial" w:cs="Arial"/>
                <w:b/>
                <w:sz w:val="24"/>
                <w:szCs w:val="24"/>
              </w:rPr>
            </w:pPr>
            <w:r w:rsidRPr="00340588">
              <w:rPr>
                <w:rFonts w:ascii="Arial" w:hAnsi="Arial" w:cs="Arial"/>
                <w:b/>
                <w:sz w:val="24"/>
                <w:szCs w:val="24"/>
              </w:rPr>
              <w:t>Marketing and Liaison</w:t>
            </w:r>
          </w:p>
        </w:tc>
        <w:tc>
          <w:tcPr>
            <w:tcW w:w="7417" w:type="dxa"/>
          </w:tcPr>
          <w:p w14:paraId="73474349"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contribute to academy/school liaison and marketing activities, e.g. the collection of material for press releases.</w:t>
            </w:r>
          </w:p>
          <w:p w14:paraId="0FED4F21"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lead the development of effective subject links with partner schools and the community; attendance where necessary at liaison events in partner schools and the effective promotion of subjects at Open Days/Evenings and other events.</w:t>
            </w:r>
          </w:p>
          <w:p w14:paraId="1E015F36"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actively promote the development of effective subject links with external agencies.</w:t>
            </w:r>
          </w:p>
          <w:p w14:paraId="35AE5344" w14:textId="77777777" w:rsidR="002F61D4" w:rsidRPr="00340588" w:rsidRDefault="002F61D4" w:rsidP="00E235AC">
            <w:pPr>
              <w:ind w:left="360"/>
              <w:jc w:val="both"/>
              <w:rPr>
                <w:rFonts w:ascii="Arial" w:hAnsi="Arial" w:cs="Arial"/>
                <w:sz w:val="24"/>
                <w:szCs w:val="24"/>
              </w:rPr>
            </w:pPr>
          </w:p>
        </w:tc>
      </w:tr>
      <w:tr w:rsidR="002F61D4" w:rsidRPr="00403023" w14:paraId="6EFA5377" w14:textId="77777777" w:rsidTr="00E235AC">
        <w:tc>
          <w:tcPr>
            <w:tcW w:w="2648" w:type="dxa"/>
          </w:tcPr>
          <w:p w14:paraId="203A202D" w14:textId="54CEDF1A" w:rsidR="002F61D4" w:rsidRPr="00340588" w:rsidRDefault="002F61D4" w:rsidP="00E235AC">
            <w:pPr>
              <w:rPr>
                <w:rFonts w:ascii="Arial" w:hAnsi="Arial" w:cs="Arial"/>
                <w:b/>
                <w:sz w:val="24"/>
                <w:szCs w:val="24"/>
              </w:rPr>
            </w:pPr>
            <w:r w:rsidRPr="00340588">
              <w:rPr>
                <w:rFonts w:ascii="Arial" w:hAnsi="Arial" w:cs="Arial"/>
                <w:b/>
                <w:sz w:val="24"/>
                <w:szCs w:val="24"/>
              </w:rPr>
              <w:t>Management of Resources</w:t>
            </w:r>
          </w:p>
        </w:tc>
        <w:tc>
          <w:tcPr>
            <w:tcW w:w="7417" w:type="dxa"/>
          </w:tcPr>
          <w:p w14:paraId="70F12035"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efficiently manage the available resources of space, staff, finance and equipment within the limits, guidelines and procedures laid down; to deploy the curriculum area budget, acting as a cost centre holder, ensuring that equipment and stock is requisitioned, organised and maintained, and appropriate records are kept.</w:t>
            </w:r>
          </w:p>
          <w:p w14:paraId="6D6D847E"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work with senior leaders to ensure that teaching commitments are effectively and efficiently timetabled and deployed.</w:t>
            </w:r>
          </w:p>
          <w:p w14:paraId="1D80BDB4" w14:textId="77777777" w:rsidR="002F61D4" w:rsidRPr="00340588" w:rsidRDefault="002F61D4" w:rsidP="00E235AC">
            <w:pPr>
              <w:ind w:left="360"/>
              <w:jc w:val="both"/>
              <w:rPr>
                <w:rFonts w:ascii="Arial" w:hAnsi="Arial" w:cs="Arial"/>
                <w:sz w:val="24"/>
                <w:szCs w:val="24"/>
              </w:rPr>
            </w:pPr>
          </w:p>
        </w:tc>
      </w:tr>
      <w:tr w:rsidR="002F61D4" w:rsidRPr="00403023" w14:paraId="60CFA2E3" w14:textId="77777777" w:rsidTr="00E235AC">
        <w:tc>
          <w:tcPr>
            <w:tcW w:w="2648" w:type="dxa"/>
          </w:tcPr>
          <w:p w14:paraId="1460FB76" w14:textId="067B045D" w:rsidR="002F61D4" w:rsidRPr="00340588" w:rsidRDefault="002F61D4" w:rsidP="00E235AC">
            <w:pPr>
              <w:rPr>
                <w:rFonts w:ascii="Arial" w:hAnsi="Arial" w:cs="Arial"/>
                <w:b/>
                <w:sz w:val="24"/>
                <w:szCs w:val="24"/>
              </w:rPr>
            </w:pPr>
            <w:r w:rsidRPr="00340588">
              <w:rPr>
                <w:rFonts w:ascii="Arial" w:hAnsi="Arial" w:cs="Arial"/>
                <w:b/>
                <w:sz w:val="24"/>
                <w:szCs w:val="24"/>
              </w:rPr>
              <w:t>Pastoral System</w:t>
            </w:r>
          </w:p>
        </w:tc>
        <w:tc>
          <w:tcPr>
            <w:tcW w:w="7417" w:type="dxa"/>
          </w:tcPr>
          <w:p w14:paraId="679BA1D3"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monitor and support the overall progress and development of students within the curriculum area.</w:t>
            </w:r>
          </w:p>
          <w:p w14:paraId="589C1230"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monitor student attendance and progress in relation to targets set for each individual, ensuring that appropriate action is taken where necessary.</w:t>
            </w:r>
          </w:p>
          <w:p w14:paraId="7672A2E9"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act as a Form Tutor and to carry out the duties associated with that role as outlined in the generic job description.</w:t>
            </w:r>
          </w:p>
          <w:p w14:paraId="26E0BEEE"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ensure the Behaviour for Learning System is implemented in the subject area so that effective learning can take place.</w:t>
            </w:r>
          </w:p>
          <w:p w14:paraId="170974B9" w14:textId="77777777" w:rsidR="002F61D4" w:rsidRPr="00340588" w:rsidRDefault="002F61D4" w:rsidP="00E235AC">
            <w:pPr>
              <w:ind w:left="360"/>
              <w:jc w:val="both"/>
              <w:rPr>
                <w:rFonts w:ascii="Arial" w:hAnsi="Arial" w:cs="Arial"/>
                <w:sz w:val="24"/>
                <w:szCs w:val="24"/>
              </w:rPr>
            </w:pPr>
          </w:p>
        </w:tc>
      </w:tr>
      <w:tr w:rsidR="002F61D4" w:rsidRPr="00403023" w14:paraId="39497E9C" w14:textId="77777777" w:rsidTr="00E235AC">
        <w:tc>
          <w:tcPr>
            <w:tcW w:w="2648" w:type="dxa"/>
          </w:tcPr>
          <w:p w14:paraId="18A8DBD3" w14:textId="603431B2" w:rsidR="002F61D4" w:rsidRPr="00340588" w:rsidRDefault="002F61D4" w:rsidP="00E235AC">
            <w:pPr>
              <w:rPr>
                <w:rFonts w:ascii="Arial" w:hAnsi="Arial" w:cs="Arial"/>
                <w:b/>
                <w:sz w:val="24"/>
                <w:szCs w:val="24"/>
              </w:rPr>
            </w:pPr>
            <w:r w:rsidRPr="00340588">
              <w:rPr>
                <w:rFonts w:ascii="Arial" w:hAnsi="Arial" w:cs="Arial"/>
                <w:b/>
                <w:sz w:val="24"/>
                <w:szCs w:val="24"/>
              </w:rPr>
              <w:t>Operational</w:t>
            </w:r>
          </w:p>
        </w:tc>
        <w:tc>
          <w:tcPr>
            <w:tcW w:w="7417" w:type="dxa"/>
          </w:tcPr>
          <w:p w14:paraId="2105DCB6"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promote teamwork and to motivate staff to ensure effective working relations.</w:t>
            </w:r>
          </w:p>
          <w:p w14:paraId="78F0E84A"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lastRenderedPageBreak/>
              <w:t>To be responsible for the day-to-day line management of staff within the curriculum area, ensuring that they follow policy and procedures and meet all requirements and deadlines.</w:t>
            </w:r>
          </w:p>
          <w:p w14:paraId="4D0C453C" w14:textId="77777777" w:rsidR="002F61D4" w:rsidRPr="00340588" w:rsidRDefault="002F61D4" w:rsidP="002F61D4">
            <w:pPr>
              <w:numPr>
                <w:ilvl w:val="0"/>
                <w:numId w:val="2"/>
              </w:numPr>
              <w:spacing w:after="0" w:line="240" w:lineRule="auto"/>
              <w:jc w:val="both"/>
              <w:rPr>
                <w:rFonts w:ascii="Arial" w:hAnsi="Arial" w:cs="Arial"/>
                <w:sz w:val="24"/>
                <w:szCs w:val="24"/>
              </w:rPr>
            </w:pPr>
            <w:r w:rsidRPr="00340588">
              <w:rPr>
                <w:rFonts w:ascii="Arial" w:hAnsi="Arial" w:cs="Arial"/>
                <w:sz w:val="24"/>
                <w:szCs w:val="24"/>
              </w:rPr>
              <w:t>To make appropriate arrangements for classes when staff are absent, liaising with the Cover Supervisor/relevant staff where appropriate.</w:t>
            </w:r>
          </w:p>
          <w:p w14:paraId="6AC8ED6E" w14:textId="77777777" w:rsidR="002F61D4" w:rsidRPr="00340588" w:rsidRDefault="002F61D4" w:rsidP="00E235AC">
            <w:pPr>
              <w:tabs>
                <w:tab w:val="num" w:pos="360"/>
              </w:tabs>
              <w:ind w:left="360"/>
              <w:rPr>
                <w:rFonts w:ascii="Arial" w:hAnsi="Arial" w:cs="Arial"/>
                <w:sz w:val="24"/>
                <w:szCs w:val="24"/>
              </w:rPr>
            </w:pPr>
          </w:p>
        </w:tc>
      </w:tr>
      <w:tr w:rsidR="002F61D4" w:rsidRPr="00403023" w14:paraId="174BEB81" w14:textId="77777777" w:rsidTr="00E235AC">
        <w:tblPrEx>
          <w:tblLook w:val="0000" w:firstRow="0" w:lastRow="0" w:firstColumn="0" w:lastColumn="0" w:noHBand="0" w:noVBand="0"/>
        </w:tblPrEx>
        <w:tc>
          <w:tcPr>
            <w:tcW w:w="10065" w:type="dxa"/>
            <w:gridSpan w:val="2"/>
          </w:tcPr>
          <w:p w14:paraId="538B0501" w14:textId="24F21A7C" w:rsidR="002F61D4" w:rsidRPr="00340588" w:rsidRDefault="002F61D4" w:rsidP="00E235AC">
            <w:pPr>
              <w:jc w:val="both"/>
              <w:rPr>
                <w:rFonts w:ascii="Arial" w:hAnsi="Arial" w:cs="Arial"/>
                <w:b/>
                <w:sz w:val="24"/>
                <w:szCs w:val="24"/>
              </w:rPr>
            </w:pPr>
            <w:r w:rsidRPr="00340588">
              <w:rPr>
                <w:rFonts w:ascii="Arial" w:hAnsi="Arial" w:cs="Arial"/>
                <w:b/>
                <w:sz w:val="24"/>
                <w:szCs w:val="24"/>
              </w:rPr>
              <w:lastRenderedPageBreak/>
              <w:t>Other Specific Duties</w:t>
            </w:r>
          </w:p>
        </w:tc>
      </w:tr>
      <w:tr w:rsidR="002F61D4" w:rsidRPr="00403023" w14:paraId="69EC3CC3" w14:textId="77777777" w:rsidTr="00E235AC">
        <w:tblPrEx>
          <w:tblCellMar>
            <w:left w:w="107" w:type="dxa"/>
            <w:right w:w="107" w:type="dxa"/>
          </w:tblCellMar>
          <w:tblLook w:val="0000" w:firstRow="0" w:lastRow="0" w:firstColumn="0" w:lastColumn="0" w:noHBand="0" w:noVBand="0"/>
        </w:tblPrEx>
        <w:tc>
          <w:tcPr>
            <w:tcW w:w="10065" w:type="dxa"/>
            <w:gridSpan w:val="2"/>
          </w:tcPr>
          <w:tbl>
            <w:tblPr>
              <w:tblW w:w="9865" w:type="dxa"/>
              <w:tblLayout w:type="fixed"/>
              <w:tblLook w:val="0000" w:firstRow="0" w:lastRow="0" w:firstColumn="0" w:lastColumn="0" w:noHBand="0" w:noVBand="0"/>
            </w:tblPr>
            <w:tblGrid>
              <w:gridCol w:w="9865"/>
            </w:tblGrid>
            <w:tr w:rsidR="002F61D4" w:rsidRPr="00340588" w14:paraId="6996E8C9" w14:textId="77777777" w:rsidTr="00E235AC">
              <w:trPr>
                <w:trHeight w:val="1193"/>
              </w:trPr>
              <w:tc>
                <w:tcPr>
                  <w:tcW w:w="9865" w:type="dxa"/>
                </w:tcPr>
                <w:p w14:paraId="56967C2B" w14:textId="6652507E" w:rsidR="002F61D4" w:rsidRPr="00340588" w:rsidRDefault="002F61D4" w:rsidP="00E235AC">
                  <w:pPr>
                    <w:ind w:left="-74"/>
                    <w:jc w:val="both"/>
                    <w:rPr>
                      <w:rFonts w:ascii="Arial" w:hAnsi="Arial" w:cs="Arial"/>
                      <w:b/>
                      <w:sz w:val="24"/>
                      <w:szCs w:val="24"/>
                    </w:rPr>
                  </w:pPr>
                </w:p>
                <w:p w14:paraId="66266253" w14:textId="5AD3E53B" w:rsidR="002F61D4" w:rsidRPr="00340588" w:rsidRDefault="002F61D4" w:rsidP="002F61D4">
                  <w:pPr>
                    <w:pStyle w:val="Default"/>
                    <w:jc w:val="both"/>
                  </w:pPr>
                  <w:r w:rsidRPr="00340588">
                    <w:t>All teachers are expected to meet the Teachers Standards, and demonstrate consistently high standards of personal and professional conduct, uphold public trust in the profession and maintain high standards of ethics and behaviour, within and outside school.</w:t>
                  </w:r>
                </w:p>
              </w:tc>
            </w:tr>
            <w:tr w:rsidR="002F61D4" w:rsidRPr="00340588" w14:paraId="4A004BEC" w14:textId="77777777" w:rsidTr="00E235AC">
              <w:tblPrEx>
                <w:tblCellMar>
                  <w:left w:w="107" w:type="dxa"/>
                  <w:right w:w="107" w:type="dxa"/>
                </w:tblCellMar>
              </w:tblPrEx>
              <w:trPr>
                <w:trHeight w:val="2724"/>
              </w:trPr>
              <w:tc>
                <w:tcPr>
                  <w:tcW w:w="9865" w:type="dxa"/>
                </w:tcPr>
                <w:p w14:paraId="5D6D50AB" w14:textId="08323B5E" w:rsidR="002F61D4" w:rsidRPr="00340588" w:rsidRDefault="002F61D4" w:rsidP="00E235AC">
                  <w:pPr>
                    <w:ind w:left="-74"/>
                    <w:jc w:val="both"/>
                    <w:rPr>
                      <w:rFonts w:ascii="Arial" w:hAnsi="Arial" w:cs="Arial"/>
                      <w:sz w:val="24"/>
                      <w:szCs w:val="24"/>
                    </w:rPr>
                  </w:pPr>
                  <w:r w:rsidRPr="00340588">
                    <w:rPr>
                      <w:rFonts w:ascii="Arial" w:hAnsi="Arial" w:cs="Arial"/>
                      <w:sz w:val="24"/>
                      <w:szCs w:val="24"/>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45BC8E4E" w14:textId="23AB2710" w:rsidR="002F61D4" w:rsidRPr="00340588" w:rsidRDefault="002F61D4" w:rsidP="00E235AC">
                  <w:pPr>
                    <w:ind w:left="-74"/>
                    <w:jc w:val="both"/>
                    <w:rPr>
                      <w:rFonts w:ascii="Arial" w:hAnsi="Arial" w:cs="Arial"/>
                      <w:sz w:val="24"/>
                      <w:szCs w:val="24"/>
                    </w:rPr>
                  </w:pPr>
                </w:p>
                <w:p w14:paraId="6DAC2C89" w14:textId="0E9F63B3" w:rsidR="002F61D4" w:rsidRPr="00340588" w:rsidRDefault="002F61D4" w:rsidP="00E235AC">
                  <w:pPr>
                    <w:ind w:left="-74"/>
                    <w:jc w:val="both"/>
                    <w:rPr>
                      <w:rFonts w:ascii="Arial" w:hAnsi="Arial" w:cs="Arial"/>
                      <w:spacing w:val="-2"/>
                      <w:sz w:val="24"/>
                      <w:szCs w:val="24"/>
                    </w:rPr>
                  </w:pPr>
                  <w:r w:rsidRPr="00340588">
                    <w:rPr>
                      <w:rFonts w:ascii="Arial" w:hAnsi="Arial" w:cs="Arial"/>
                      <w:spacing w:val="-2"/>
                      <w:sz w:val="24"/>
                      <w:szCs w:val="24"/>
                    </w:rPr>
                    <w:t>This job description is current at the date shown.  It will be reviewed at least annually and, in consultation with you, it may be changed by the Principal to reflect or anticipate changes in the job commensurate with the grade and job title.</w:t>
                  </w:r>
                </w:p>
                <w:p w14:paraId="01357AAF" w14:textId="20281AAB" w:rsidR="002F61D4" w:rsidRPr="00340588" w:rsidRDefault="002F61D4" w:rsidP="00E235AC">
                  <w:pPr>
                    <w:ind w:left="-74"/>
                    <w:jc w:val="both"/>
                    <w:rPr>
                      <w:rFonts w:ascii="Arial" w:hAnsi="Arial" w:cs="Arial"/>
                      <w:sz w:val="24"/>
                      <w:szCs w:val="24"/>
                    </w:rPr>
                  </w:pPr>
                </w:p>
                <w:p w14:paraId="7BB0493D" w14:textId="467C15F9" w:rsidR="002F61D4" w:rsidRPr="00340588" w:rsidRDefault="002F61D4" w:rsidP="00E235AC">
                  <w:pPr>
                    <w:rPr>
                      <w:rFonts w:ascii="Arial" w:hAnsi="Arial" w:cs="Arial"/>
                      <w:sz w:val="24"/>
                      <w:szCs w:val="24"/>
                    </w:rPr>
                  </w:pPr>
                </w:p>
                <w:p w14:paraId="34F695CF" w14:textId="517CBE69" w:rsidR="002F61D4" w:rsidRPr="00340588" w:rsidRDefault="002F61D4" w:rsidP="00E235AC">
                  <w:pPr>
                    <w:rPr>
                      <w:rFonts w:ascii="Arial" w:hAnsi="Arial" w:cs="Arial"/>
                      <w:sz w:val="24"/>
                      <w:szCs w:val="24"/>
                    </w:rPr>
                  </w:pPr>
                  <w:r w:rsidRPr="00340588">
                    <w:rPr>
                      <w:rFonts w:ascii="Arial" w:hAnsi="Arial" w:cs="Arial"/>
                      <w:sz w:val="24"/>
                      <w:szCs w:val="24"/>
                    </w:rPr>
                    <w:t xml:space="preserve">          __________________________________________ Post Holder Name</w:t>
                  </w:r>
                </w:p>
                <w:p w14:paraId="72DDF3BF" w14:textId="77777777" w:rsidR="002F61D4" w:rsidRPr="00340588" w:rsidRDefault="002F61D4" w:rsidP="00E235AC">
                  <w:pPr>
                    <w:rPr>
                      <w:rFonts w:ascii="Arial" w:hAnsi="Arial" w:cs="Arial"/>
                      <w:sz w:val="24"/>
                      <w:szCs w:val="24"/>
                    </w:rPr>
                  </w:pPr>
                </w:p>
                <w:p w14:paraId="47DCE684" w14:textId="1B3C95D0" w:rsidR="002F61D4" w:rsidRPr="00340588" w:rsidRDefault="002F61D4" w:rsidP="00E235AC">
                  <w:pPr>
                    <w:rPr>
                      <w:rFonts w:ascii="Arial" w:hAnsi="Arial" w:cs="Arial"/>
                      <w:sz w:val="24"/>
                      <w:szCs w:val="24"/>
                    </w:rPr>
                  </w:pPr>
                </w:p>
                <w:p w14:paraId="008420D0" w14:textId="39ABD932" w:rsidR="002F61D4" w:rsidRPr="00340588" w:rsidRDefault="002F61D4" w:rsidP="00E235AC">
                  <w:pPr>
                    <w:rPr>
                      <w:rFonts w:ascii="Arial" w:hAnsi="Arial" w:cs="Arial"/>
                      <w:sz w:val="24"/>
                      <w:szCs w:val="24"/>
                    </w:rPr>
                  </w:pPr>
                  <w:r w:rsidRPr="00340588">
                    <w:rPr>
                      <w:rFonts w:ascii="Arial" w:hAnsi="Arial" w:cs="Arial"/>
                      <w:sz w:val="24"/>
                      <w:szCs w:val="24"/>
                    </w:rPr>
                    <w:t xml:space="preserve">          __________________________________________ Post Holder Signature</w:t>
                  </w:r>
                </w:p>
                <w:p w14:paraId="67EB6A48" w14:textId="6A1BC556" w:rsidR="002F61D4" w:rsidRPr="00340588" w:rsidRDefault="002F61D4" w:rsidP="00E235AC">
                  <w:pPr>
                    <w:rPr>
                      <w:rFonts w:ascii="Arial" w:hAnsi="Arial" w:cs="Arial"/>
                      <w:sz w:val="24"/>
                      <w:szCs w:val="24"/>
                    </w:rPr>
                  </w:pPr>
                </w:p>
                <w:p w14:paraId="4D593821" w14:textId="71033CDC" w:rsidR="002F61D4" w:rsidRPr="00340588" w:rsidRDefault="002F61D4" w:rsidP="00E235AC">
                  <w:pPr>
                    <w:rPr>
                      <w:rFonts w:ascii="Arial" w:hAnsi="Arial" w:cs="Arial"/>
                      <w:sz w:val="24"/>
                      <w:szCs w:val="24"/>
                    </w:rPr>
                  </w:pPr>
                </w:p>
                <w:p w14:paraId="72CB2579" w14:textId="302B70C0" w:rsidR="002F61D4" w:rsidRPr="00340588" w:rsidRDefault="002F61D4" w:rsidP="00E235AC">
                  <w:pPr>
                    <w:rPr>
                      <w:rFonts w:ascii="Arial" w:hAnsi="Arial" w:cs="Arial"/>
                      <w:sz w:val="24"/>
                      <w:szCs w:val="24"/>
                    </w:rPr>
                  </w:pPr>
                  <w:r w:rsidRPr="00340588">
                    <w:rPr>
                      <w:rFonts w:ascii="Arial" w:hAnsi="Arial" w:cs="Arial"/>
                      <w:sz w:val="24"/>
                      <w:szCs w:val="24"/>
                    </w:rPr>
                    <w:t xml:space="preserve">          __________________________________________ Date</w:t>
                  </w:r>
                </w:p>
                <w:p w14:paraId="76698AD7" w14:textId="77777777" w:rsidR="002F61D4" w:rsidRPr="00340588" w:rsidRDefault="002F61D4" w:rsidP="00E235AC">
                  <w:pPr>
                    <w:ind w:left="-74"/>
                    <w:jc w:val="both"/>
                    <w:rPr>
                      <w:rFonts w:ascii="Arial" w:hAnsi="Arial" w:cs="Arial"/>
                      <w:sz w:val="24"/>
                      <w:szCs w:val="24"/>
                    </w:rPr>
                  </w:pPr>
                </w:p>
              </w:tc>
            </w:tr>
          </w:tbl>
          <w:p w14:paraId="086D7348" w14:textId="6D947F86" w:rsidR="002F61D4" w:rsidRPr="00340588" w:rsidRDefault="002F61D4" w:rsidP="00E235AC">
            <w:pPr>
              <w:rPr>
                <w:rFonts w:ascii="Arial" w:hAnsi="Arial" w:cs="Arial"/>
                <w:sz w:val="24"/>
                <w:szCs w:val="24"/>
              </w:rPr>
            </w:pPr>
          </w:p>
        </w:tc>
      </w:tr>
    </w:tbl>
    <w:p w14:paraId="26E3FA1B" w14:textId="6B35895C" w:rsidR="002F61D4" w:rsidRDefault="002F61D4" w:rsidP="002F61D4">
      <w:pPr>
        <w:rPr>
          <w:rFonts w:cs="Arial"/>
        </w:rPr>
      </w:pPr>
    </w:p>
    <w:p w14:paraId="4CA23D79" w14:textId="6DA4B96F" w:rsidR="002F61D4" w:rsidRDefault="002F61D4" w:rsidP="002F61D4">
      <w:pPr>
        <w:rPr>
          <w:rFonts w:cs="Arial"/>
        </w:rPr>
      </w:pPr>
    </w:p>
    <w:p w14:paraId="05A905CF" w14:textId="4DBB344D" w:rsidR="002F61D4" w:rsidRDefault="002F61D4" w:rsidP="002F61D4">
      <w:pPr>
        <w:rPr>
          <w:rFonts w:cs="Arial"/>
        </w:rPr>
      </w:pPr>
    </w:p>
    <w:p w14:paraId="6D11DFC4" w14:textId="6DCD9DF0" w:rsidR="002F61D4" w:rsidRDefault="002F61D4" w:rsidP="002F61D4">
      <w:pPr>
        <w:rPr>
          <w:rFonts w:cs="Arial"/>
        </w:rPr>
      </w:pPr>
    </w:p>
    <w:tbl>
      <w:tblPr>
        <w:tblW w:w="10207" w:type="dxa"/>
        <w:tblInd w:w="-318" w:type="dxa"/>
        <w:tblLayout w:type="fixed"/>
        <w:tblLook w:val="0000" w:firstRow="0" w:lastRow="0" w:firstColumn="0" w:lastColumn="0" w:noHBand="0" w:noVBand="0"/>
      </w:tblPr>
      <w:tblGrid>
        <w:gridCol w:w="1986"/>
        <w:gridCol w:w="4536"/>
        <w:gridCol w:w="3685"/>
      </w:tblGrid>
      <w:tr w:rsidR="00AB4E30" w:rsidRPr="00403023" w14:paraId="7C78EC90" w14:textId="77777777" w:rsidTr="00E235AC">
        <w:tc>
          <w:tcPr>
            <w:tcW w:w="10207" w:type="dxa"/>
            <w:gridSpan w:val="3"/>
          </w:tcPr>
          <w:p w14:paraId="76322316" w14:textId="77777777" w:rsidR="00AB4E30" w:rsidRPr="00403023" w:rsidRDefault="00AB4E30" w:rsidP="00E235AC">
            <w:pPr>
              <w:rPr>
                <w:rFonts w:cs="Arial"/>
              </w:rPr>
            </w:pPr>
          </w:p>
        </w:tc>
      </w:tr>
      <w:tr w:rsidR="00AB4E30" w:rsidRPr="00403023" w14:paraId="2D73EE19" w14:textId="77777777" w:rsidTr="00E235AC">
        <w:tc>
          <w:tcPr>
            <w:tcW w:w="10207" w:type="dxa"/>
            <w:gridSpan w:val="3"/>
          </w:tcPr>
          <w:p w14:paraId="46184DF8" w14:textId="43ABE39D" w:rsidR="00AB4E30" w:rsidRPr="00403023" w:rsidRDefault="00340588" w:rsidP="00E235AC">
            <w:pPr>
              <w:rPr>
                <w:rFonts w:cs="Arial"/>
              </w:rPr>
            </w:pPr>
            <w:r w:rsidRPr="0062284B">
              <w:rPr>
                <w:noProof/>
              </w:rPr>
              <w:lastRenderedPageBreak/>
              <mc:AlternateContent>
                <mc:Choice Requires="wps">
                  <w:drawing>
                    <wp:anchor distT="45720" distB="45720" distL="114300" distR="114300" simplePos="0" relativeHeight="251666432" behindDoc="0" locked="0" layoutInCell="1" allowOverlap="1" wp14:anchorId="739ECD09" wp14:editId="0AA69DEA">
                      <wp:simplePos x="0" y="0"/>
                      <wp:positionH relativeFrom="margin">
                        <wp:posOffset>-600710</wp:posOffset>
                      </wp:positionH>
                      <wp:positionV relativeFrom="page">
                        <wp:posOffset>-707390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7.3pt;margin-top:-55.7pt;width:353.55pt;height:36.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662336" behindDoc="0" locked="0" layoutInCell="1" allowOverlap="1" wp14:anchorId="0C1428F8" wp14:editId="43FAE16B">
                      <wp:simplePos x="0" y="0"/>
                      <wp:positionH relativeFrom="page">
                        <wp:posOffset>-858520</wp:posOffset>
                      </wp:positionH>
                      <wp:positionV relativeFrom="page">
                        <wp:posOffset>-895350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F650" id="Rectangle 56" o:spid="_x0000_s1026" style="position:absolute;margin-left:-67.6pt;margin-top:-70.5pt;width:670pt;height:5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" fillcolor="#5f3656" stroked="f" strokeweight="1pt">
                      <v:shadow on="t" color="black" opacity="26214f" origin=",-.5" offset="0,3pt"/>
                      <w10:wrap anchorx="page" anchory="page"/>
                    </v:rect>
                  </w:pict>
                </mc:Fallback>
              </mc:AlternateContent>
            </w:r>
          </w:p>
        </w:tc>
      </w:tr>
      <w:tr w:rsidR="00AB4E30" w:rsidRPr="00403023" w14:paraId="7702DC1E" w14:textId="77777777" w:rsidTr="00E235AC">
        <w:tc>
          <w:tcPr>
            <w:tcW w:w="10207" w:type="dxa"/>
            <w:gridSpan w:val="3"/>
            <w:tcBorders>
              <w:top w:val="single" w:sz="6" w:space="0" w:color="auto"/>
              <w:left w:val="single" w:sz="6" w:space="0" w:color="auto"/>
              <w:bottom w:val="single" w:sz="6" w:space="0" w:color="auto"/>
              <w:right w:val="single" w:sz="6" w:space="0" w:color="auto"/>
            </w:tcBorders>
          </w:tcPr>
          <w:p w14:paraId="5382081A" w14:textId="3829144A" w:rsidR="00AB4E30" w:rsidRPr="00340588" w:rsidRDefault="00AB4E30" w:rsidP="00E235AC">
            <w:pPr>
              <w:rPr>
                <w:rFonts w:ascii="Arial" w:hAnsi="Arial" w:cs="Arial"/>
                <w:b/>
                <w:sz w:val="24"/>
                <w:szCs w:val="24"/>
              </w:rPr>
            </w:pPr>
            <w:r w:rsidRPr="00340588">
              <w:rPr>
                <w:rFonts w:ascii="Arial" w:hAnsi="Arial" w:cs="Arial"/>
                <w:b/>
                <w:sz w:val="24"/>
                <w:szCs w:val="24"/>
              </w:rPr>
              <w:t>Job Title: Curriculum Leader</w:t>
            </w:r>
          </w:p>
          <w:p w14:paraId="3E7DB12D" w14:textId="77777777" w:rsidR="00AB4E30" w:rsidRPr="00340588" w:rsidRDefault="00AB4E30" w:rsidP="00E235AC">
            <w:pPr>
              <w:rPr>
                <w:rFonts w:ascii="Arial" w:hAnsi="Arial" w:cs="Arial"/>
                <w:b/>
                <w:sz w:val="24"/>
                <w:szCs w:val="24"/>
              </w:rPr>
            </w:pPr>
          </w:p>
        </w:tc>
      </w:tr>
      <w:tr w:rsidR="00AB4E30" w:rsidRPr="00403023" w14:paraId="7E285920" w14:textId="77777777" w:rsidTr="00716219">
        <w:tc>
          <w:tcPr>
            <w:tcW w:w="1986" w:type="dxa"/>
            <w:tcBorders>
              <w:top w:val="single" w:sz="6" w:space="0" w:color="auto"/>
              <w:left w:val="single" w:sz="6" w:space="0" w:color="auto"/>
              <w:bottom w:val="single" w:sz="6" w:space="0" w:color="auto"/>
              <w:right w:val="single" w:sz="6" w:space="0" w:color="auto"/>
            </w:tcBorders>
            <w:shd w:val="clear" w:color="auto" w:fill="5F3656"/>
          </w:tcPr>
          <w:p w14:paraId="43C363C2" w14:textId="77777777" w:rsidR="00AB4E30" w:rsidRPr="00340588" w:rsidRDefault="00AB4E30" w:rsidP="00E235AC">
            <w:pPr>
              <w:rPr>
                <w:rFonts w:ascii="Arial" w:hAnsi="Arial" w:cs="Arial"/>
                <w:b/>
                <w:color w:val="FFFFFF"/>
                <w:sz w:val="24"/>
                <w:szCs w:val="24"/>
              </w:rPr>
            </w:pPr>
            <w:r w:rsidRPr="00340588">
              <w:rPr>
                <w:rFonts w:ascii="Arial" w:hAnsi="Arial" w:cs="Arial"/>
                <w:b/>
                <w:color w:val="FFFFFF"/>
                <w:sz w:val="24"/>
                <w:szCs w:val="24"/>
              </w:rPr>
              <w:t>KEY CRITERIA</w:t>
            </w:r>
          </w:p>
        </w:tc>
        <w:tc>
          <w:tcPr>
            <w:tcW w:w="4536" w:type="dxa"/>
            <w:tcBorders>
              <w:top w:val="single" w:sz="6" w:space="0" w:color="auto"/>
              <w:left w:val="single" w:sz="6" w:space="0" w:color="auto"/>
              <w:bottom w:val="single" w:sz="6" w:space="0" w:color="auto"/>
              <w:right w:val="single" w:sz="6" w:space="0" w:color="auto"/>
            </w:tcBorders>
            <w:shd w:val="clear" w:color="auto" w:fill="5F3656"/>
          </w:tcPr>
          <w:p w14:paraId="39D6E2DE" w14:textId="77777777" w:rsidR="00AB4E30" w:rsidRPr="00340588" w:rsidRDefault="00AB4E30" w:rsidP="00E235AC">
            <w:pPr>
              <w:rPr>
                <w:rFonts w:ascii="Arial" w:hAnsi="Arial" w:cs="Arial"/>
                <w:b/>
                <w:color w:val="FFFFFF"/>
                <w:sz w:val="24"/>
                <w:szCs w:val="24"/>
              </w:rPr>
            </w:pPr>
            <w:r w:rsidRPr="00340588">
              <w:rPr>
                <w:rFonts w:ascii="Arial" w:hAnsi="Arial" w:cs="Arial"/>
                <w:b/>
                <w:color w:val="FFFFFF"/>
                <w:sz w:val="24"/>
                <w:szCs w:val="24"/>
              </w:rPr>
              <w:t>ESSENTIAL</w:t>
            </w:r>
          </w:p>
        </w:tc>
        <w:tc>
          <w:tcPr>
            <w:tcW w:w="3685" w:type="dxa"/>
            <w:tcBorders>
              <w:top w:val="single" w:sz="6" w:space="0" w:color="auto"/>
              <w:left w:val="single" w:sz="6" w:space="0" w:color="auto"/>
              <w:bottom w:val="single" w:sz="6" w:space="0" w:color="auto"/>
              <w:right w:val="single" w:sz="6" w:space="0" w:color="auto"/>
            </w:tcBorders>
            <w:shd w:val="clear" w:color="auto" w:fill="5F3656"/>
          </w:tcPr>
          <w:p w14:paraId="03CA2CE1" w14:textId="77777777" w:rsidR="00AB4E30" w:rsidRPr="00340588" w:rsidRDefault="00AB4E30" w:rsidP="00E235AC">
            <w:pPr>
              <w:rPr>
                <w:rFonts w:ascii="Arial" w:hAnsi="Arial" w:cs="Arial"/>
                <w:b/>
                <w:color w:val="FFFFFF"/>
                <w:sz w:val="24"/>
                <w:szCs w:val="24"/>
              </w:rPr>
            </w:pPr>
            <w:r w:rsidRPr="00340588">
              <w:rPr>
                <w:rFonts w:ascii="Arial" w:hAnsi="Arial" w:cs="Arial"/>
                <w:b/>
                <w:color w:val="FFFFFF"/>
                <w:sz w:val="24"/>
                <w:szCs w:val="24"/>
              </w:rPr>
              <w:t>DESIRABLE</w:t>
            </w:r>
          </w:p>
        </w:tc>
      </w:tr>
      <w:tr w:rsidR="00AB4E30" w:rsidRPr="00403023" w14:paraId="2A2CB034" w14:textId="77777777" w:rsidTr="00E235AC">
        <w:tc>
          <w:tcPr>
            <w:tcW w:w="1986" w:type="dxa"/>
            <w:tcBorders>
              <w:top w:val="single" w:sz="6" w:space="0" w:color="auto"/>
              <w:left w:val="single" w:sz="6" w:space="0" w:color="auto"/>
              <w:bottom w:val="single" w:sz="6" w:space="0" w:color="auto"/>
              <w:right w:val="single" w:sz="6" w:space="0" w:color="auto"/>
            </w:tcBorders>
          </w:tcPr>
          <w:p w14:paraId="6CF012F7" w14:textId="77777777" w:rsidR="00AB4E30" w:rsidRPr="00340588" w:rsidRDefault="00AB4E30" w:rsidP="00E235AC">
            <w:pPr>
              <w:rPr>
                <w:rFonts w:ascii="Arial" w:hAnsi="Arial" w:cs="Arial"/>
                <w:sz w:val="24"/>
                <w:szCs w:val="24"/>
              </w:rPr>
            </w:pPr>
            <w:r w:rsidRPr="00340588">
              <w:rPr>
                <w:rFonts w:ascii="Arial" w:hAnsi="Arial" w:cs="Arial"/>
                <w:b/>
                <w:sz w:val="24"/>
                <w:szCs w:val="24"/>
              </w:rPr>
              <w:t>Qualifications &amp; Experience</w:t>
            </w:r>
          </w:p>
          <w:p w14:paraId="51146EC3" w14:textId="77777777" w:rsidR="00AB4E30" w:rsidRPr="00340588" w:rsidRDefault="00AB4E30" w:rsidP="00E235AC">
            <w:pPr>
              <w:rPr>
                <w:rFonts w:ascii="Arial" w:hAnsi="Arial" w:cs="Arial"/>
                <w:sz w:val="24"/>
                <w:szCs w:val="24"/>
              </w:rPr>
            </w:pPr>
          </w:p>
          <w:p w14:paraId="17EA1160" w14:textId="77777777" w:rsidR="00AB4E30" w:rsidRPr="00340588" w:rsidRDefault="00AB4E30" w:rsidP="00E235AC">
            <w:pPr>
              <w:rPr>
                <w:rFonts w:ascii="Arial" w:hAnsi="Arial" w:cs="Arial"/>
                <w:sz w:val="24"/>
                <w:szCs w:val="24"/>
              </w:rPr>
            </w:pPr>
          </w:p>
        </w:tc>
        <w:tc>
          <w:tcPr>
            <w:tcW w:w="4536" w:type="dxa"/>
            <w:tcBorders>
              <w:top w:val="single" w:sz="6" w:space="0" w:color="auto"/>
              <w:left w:val="single" w:sz="6" w:space="0" w:color="auto"/>
              <w:bottom w:val="single" w:sz="6" w:space="0" w:color="auto"/>
              <w:right w:val="single" w:sz="6" w:space="0" w:color="auto"/>
            </w:tcBorders>
          </w:tcPr>
          <w:p w14:paraId="09A93DE2"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education to degree level or equivalent</w:t>
            </w:r>
          </w:p>
          <w:p w14:paraId="3CB7CECF" w14:textId="77777777" w:rsidR="00AB4E30" w:rsidRPr="00340588" w:rsidRDefault="00AB4E30" w:rsidP="00E235AC">
            <w:pPr>
              <w:ind w:left="360"/>
              <w:rPr>
                <w:rFonts w:ascii="Arial" w:hAnsi="Arial" w:cs="Arial"/>
                <w:sz w:val="24"/>
                <w:szCs w:val="24"/>
              </w:rPr>
            </w:pPr>
            <w:r w:rsidRPr="00340588">
              <w:rPr>
                <w:rFonts w:ascii="Arial" w:hAnsi="Arial" w:cs="Arial"/>
                <w:sz w:val="24"/>
                <w:szCs w:val="24"/>
              </w:rPr>
              <w:t>QTS</w:t>
            </w:r>
          </w:p>
          <w:p w14:paraId="7285AE84"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an excellent track record of recent, relevant professional development</w:t>
            </w:r>
          </w:p>
          <w:p w14:paraId="0D84FD8F" w14:textId="77777777" w:rsidR="00AB4E30" w:rsidRPr="00340588" w:rsidRDefault="00AB4E30" w:rsidP="00AB4E30">
            <w:pPr>
              <w:numPr>
                <w:ilvl w:val="0"/>
                <w:numId w:val="20"/>
              </w:numPr>
              <w:tabs>
                <w:tab w:val="clear" w:pos="720"/>
                <w:tab w:val="num" w:pos="0"/>
              </w:tabs>
              <w:spacing w:after="0" w:line="240" w:lineRule="auto"/>
              <w:ind w:left="360"/>
              <w:rPr>
                <w:rFonts w:ascii="Arial" w:hAnsi="Arial" w:cs="Arial"/>
                <w:b/>
                <w:bCs/>
                <w:sz w:val="24"/>
                <w:szCs w:val="24"/>
              </w:rPr>
            </w:pPr>
            <w:r w:rsidRPr="00340588">
              <w:rPr>
                <w:rFonts w:ascii="Arial" w:hAnsi="Arial" w:cs="Arial"/>
                <w:sz w:val="24"/>
                <w:szCs w:val="24"/>
              </w:rPr>
              <w:t>accountability for the performance of a significant cohort of young people</w:t>
            </w:r>
          </w:p>
          <w:p w14:paraId="42001750" w14:textId="77777777" w:rsidR="00AB4E30" w:rsidRPr="00340588" w:rsidRDefault="00AB4E30" w:rsidP="00AB4E30">
            <w:pPr>
              <w:numPr>
                <w:ilvl w:val="0"/>
                <w:numId w:val="20"/>
              </w:numPr>
              <w:tabs>
                <w:tab w:val="clear" w:pos="720"/>
                <w:tab w:val="num" w:pos="0"/>
              </w:tabs>
              <w:spacing w:after="0" w:line="240" w:lineRule="auto"/>
              <w:ind w:left="360"/>
              <w:rPr>
                <w:rFonts w:ascii="Arial" w:hAnsi="Arial" w:cs="Arial"/>
                <w:b/>
                <w:bCs/>
                <w:sz w:val="24"/>
                <w:szCs w:val="24"/>
              </w:rPr>
            </w:pPr>
            <w:r w:rsidRPr="00340588">
              <w:rPr>
                <w:rFonts w:ascii="Arial" w:hAnsi="Arial" w:cs="Arial"/>
                <w:sz w:val="24"/>
                <w:szCs w:val="24"/>
              </w:rPr>
              <w:t>evidence of good/outstanding classroom practice</w:t>
            </w:r>
          </w:p>
          <w:p w14:paraId="188B3307" w14:textId="77777777" w:rsidR="00AB4E30" w:rsidRPr="00340588" w:rsidRDefault="00AB4E30" w:rsidP="00AB4E30">
            <w:pPr>
              <w:numPr>
                <w:ilvl w:val="0"/>
                <w:numId w:val="20"/>
              </w:numPr>
              <w:tabs>
                <w:tab w:val="clear" w:pos="720"/>
                <w:tab w:val="num" w:pos="0"/>
              </w:tabs>
              <w:spacing w:after="0" w:line="240" w:lineRule="auto"/>
              <w:ind w:left="360"/>
              <w:rPr>
                <w:rFonts w:ascii="Arial" w:hAnsi="Arial" w:cs="Arial"/>
                <w:b/>
                <w:bCs/>
                <w:sz w:val="24"/>
                <w:szCs w:val="24"/>
              </w:rPr>
            </w:pPr>
            <w:r w:rsidRPr="00340588">
              <w:rPr>
                <w:rFonts w:ascii="Arial" w:hAnsi="Arial" w:cs="Arial"/>
                <w:sz w:val="24"/>
                <w:szCs w:val="24"/>
              </w:rPr>
              <w:t xml:space="preserve">taking accountability for the success of an initiative </w:t>
            </w:r>
          </w:p>
          <w:p w14:paraId="2F315AA7" w14:textId="77777777" w:rsidR="00AB4E30" w:rsidRPr="00340588" w:rsidRDefault="00AB4E30" w:rsidP="00AB4E30">
            <w:pPr>
              <w:pStyle w:val="BodyText2"/>
              <w:numPr>
                <w:ilvl w:val="0"/>
                <w:numId w:val="20"/>
              </w:numPr>
              <w:tabs>
                <w:tab w:val="clear" w:pos="720"/>
                <w:tab w:val="num" w:pos="0"/>
              </w:tabs>
              <w:spacing w:after="0" w:line="240" w:lineRule="auto"/>
              <w:ind w:left="360"/>
              <w:rPr>
                <w:rFonts w:ascii="Arial" w:hAnsi="Arial" w:cs="Arial"/>
                <w:sz w:val="24"/>
                <w:szCs w:val="24"/>
              </w:rPr>
            </w:pPr>
            <w:r w:rsidRPr="00340588">
              <w:rPr>
                <w:rFonts w:ascii="Arial" w:hAnsi="Arial" w:cs="Arial"/>
                <w:sz w:val="24"/>
                <w:szCs w:val="24"/>
              </w:rPr>
              <w:t xml:space="preserve">leadership of a community project or an area of school development </w:t>
            </w:r>
          </w:p>
          <w:p w14:paraId="136F7A9C" w14:textId="77777777" w:rsidR="00AB4E30" w:rsidRPr="00340588" w:rsidRDefault="00AB4E30" w:rsidP="00AB4E30">
            <w:pPr>
              <w:pStyle w:val="BodyText2"/>
              <w:numPr>
                <w:ilvl w:val="0"/>
                <w:numId w:val="20"/>
              </w:numPr>
              <w:tabs>
                <w:tab w:val="clear" w:pos="720"/>
                <w:tab w:val="num" w:pos="0"/>
              </w:tabs>
              <w:spacing w:after="0" w:line="240" w:lineRule="auto"/>
              <w:ind w:left="360"/>
              <w:rPr>
                <w:rFonts w:ascii="Arial" w:hAnsi="Arial" w:cs="Arial"/>
                <w:sz w:val="24"/>
                <w:szCs w:val="24"/>
              </w:rPr>
            </w:pPr>
            <w:r w:rsidRPr="00340588">
              <w:rPr>
                <w:rFonts w:ascii="Arial" w:hAnsi="Arial" w:cs="Arial"/>
                <w:sz w:val="24"/>
                <w:szCs w:val="24"/>
              </w:rPr>
              <w:t>experience of raising standards and performance of a significant cohort of young people</w:t>
            </w:r>
          </w:p>
        </w:tc>
        <w:tc>
          <w:tcPr>
            <w:tcW w:w="3685" w:type="dxa"/>
            <w:tcBorders>
              <w:top w:val="single" w:sz="6" w:space="0" w:color="auto"/>
              <w:left w:val="single" w:sz="6" w:space="0" w:color="auto"/>
              <w:bottom w:val="single" w:sz="6" w:space="0" w:color="auto"/>
              <w:right w:val="single" w:sz="6" w:space="0" w:color="auto"/>
            </w:tcBorders>
          </w:tcPr>
          <w:p w14:paraId="36BF6027" w14:textId="77777777" w:rsidR="00AB4E30" w:rsidRPr="00340588" w:rsidRDefault="00AB4E30" w:rsidP="00AB4E30">
            <w:pPr>
              <w:pStyle w:val="BodyText2"/>
              <w:numPr>
                <w:ilvl w:val="0"/>
                <w:numId w:val="20"/>
              </w:numPr>
              <w:tabs>
                <w:tab w:val="clear" w:pos="720"/>
                <w:tab w:val="num" w:pos="0"/>
              </w:tabs>
              <w:spacing w:after="0" w:line="240" w:lineRule="auto"/>
              <w:ind w:left="360"/>
              <w:rPr>
                <w:rFonts w:ascii="Arial" w:hAnsi="Arial" w:cs="Arial"/>
                <w:sz w:val="24"/>
                <w:szCs w:val="24"/>
              </w:rPr>
            </w:pPr>
            <w:r w:rsidRPr="00340588">
              <w:rPr>
                <w:rFonts w:ascii="Arial" w:hAnsi="Arial" w:cs="Arial"/>
                <w:sz w:val="24"/>
                <w:szCs w:val="24"/>
              </w:rPr>
              <w:t xml:space="preserve">innovative use of resources  </w:t>
            </w:r>
          </w:p>
          <w:p w14:paraId="66D89BD2" w14:textId="77777777" w:rsidR="00AB4E30" w:rsidRPr="00340588" w:rsidRDefault="00AB4E30" w:rsidP="00AB4E30">
            <w:pPr>
              <w:numPr>
                <w:ilvl w:val="0"/>
                <w:numId w:val="20"/>
              </w:numPr>
              <w:tabs>
                <w:tab w:val="clear" w:pos="720"/>
                <w:tab w:val="num" w:pos="0"/>
              </w:tabs>
              <w:spacing w:after="0" w:line="240" w:lineRule="auto"/>
              <w:ind w:left="360"/>
              <w:rPr>
                <w:rFonts w:ascii="Arial" w:hAnsi="Arial" w:cs="Arial"/>
                <w:b/>
                <w:bCs/>
                <w:sz w:val="24"/>
                <w:szCs w:val="24"/>
              </w:rPr>
            </w:pPr>
            <w:r w:rsidRPr="00340588">
              <w:rPr>
                <w:rFonts w:ascii="Arial" w:hAnsi="Arial" w:cs="Arial"/>
                <w:sz w:val="24"/>
                <w:szCs w:val="24"/>
              </w:rPr>
              <w:t xml:space="preserve">working with young people and </w:t>
            </w:r>
            <w:proofErr w:type="gramStart"/>
            <w:r w:rsidRPr="00340588">
              <w:rPr>
                <w:rFonts w:ascii="Arial" w:hAnsi="Arial" w:cs="Arial"/>
                <w:sz w:val="24"/>
                <w:szCs w:val="24"/>
              </w:rPr>
              <w:t>inner city</w:t>
            </w:r>
            <w:proofErr w:type="gramEnd"/>
            <w:r w:rsidRPr="00340588">
              <w:rPr>
                <w:rFonts w:ascii="Arial" w:hAnsi="Arial" w:cs="Arial"/>
                <w:sz w:val="24"/>
                <w:szCs w:val="24"/>
              </w:rPr>
              <w:t xml:space="preserve"> communities</w:t>
            </w:r>
          </w:p>
          <w:p w14:paraId="1EDEB776" w14:textId="77777777" w:rsidR="00AB4E30" w:rsidRPr="00340588" w:rsidRDefault="00AB4E30" w:rsidP="00E235AC">
            <w:pPr>
              <w:ind w:left="360"/>
              <w:rPr>
                <w:rFonts w:ascii="Arial" w:hAnsi="Arial" w:cs="Arial"/>
                <w:sz w:val="24"/>
                <w:szCs w:val="24"/>
              </w:rPr>
            </w:pPr>
          </w:p>
          <w:p w14:paraId="6130DA1F" w14:textId="77777777" w:rsidR="00AB4E30" w:rsidRPr="00340588" w:rsidRDefault="00AB4E30" w:rsidP="00E235AC">
            <w:pPr>
              <w:ind w:left="360"/>
              <w:rPr>
                <w:rFonts w:ascii="Arial" w:hAnsi="Arial" w:cs="Arial"/>
                <w:sz w:val="24"/>
                <w:szCs w:val="24"/>
              </w:rPr>
            </w:pPr>
          </w:p>
        </w:tc>
      </w:tr>
      <w:tr w:rsidR="00AB4E30" w:rsidRPr="00403023" w14:paraId="13FEC5A5" w14:textId="77777777" w:rsidTr="00E235AC">
        <w:trPr>
          <w:trHeight w:val="1913"/>
        </w:trPr>
        <w:tc>
          <w:tcPr>
            <w:tcW w:w="1986" w:type="dxa"/>
            <w:tcBorders>
              <w:top w:val="single" w:sz="6" w:space="0" w:color="auto"/>
              <w:left w:val="single" w:sz="6" w:space="0" w:color="auto"/>
              <w:bottom w:val="single" w:sz="6" w:space="0" w:color="auto"/>
              <w:right w:val="single" w:sz="6" w:space="0" w:color="auto"/>
            </w:tcBorders>
          </w:tcPr>
          <w:p w14:paraId="0F7085AC" w14:textId="77777777" w:rsidR="00AB4E30" w:rsidRPr="00340588" w:rsidRDefault="00AB4E30" w:rsidP="00E235AC">
            <w:pPr>
              <w:rPr>
                <w:rFonts w:ascii="Arial" w:hAnsi="Arial" w:cs="Arial"/>
                <w:b/>
                <w:sz w:val="24"/>
                <w:szCs w:val="24"/>
              </w:rPr>
            </w:pPr>
            <w:r w:rsidRPr="00340588">
              <w:rPr>
                <w:rFonts w:ascii="Arial" w:hAnsi="Arial" w:cs="Arial"/>
                <w:b/>
                <w:sz w:val="24"/>
                <w:szCs w:val="24"/>
              </w:rPr>
              <w:t>Knowledge &amp; Understanding</w:t>
            </w:r>
          </w:p>
          <w:p w14:paraId="6AC4D599" w14:textId="77777777" w:rsidR="00AB4E30" w:rsidRPr="00340588" w:rsidRDefault="00AB4E30" w:rsidP="00E235AC">
            <w:pPr>
              <w:rPr>
                <w:rFonts w:ascii="Arial" w:hAnsi="Arial" w:cs="Arial"/>
                <w:b/>
                <w:sz w:val="24"/>
                <w:szCs w:val="24"/>
              </w:rPr>
            </w:pPr>
          </w:p>
          <w:p w14:paraId="1C433EAD" w14:textId="77777777" w:rsidR="00AB4E30" w:rsidRPr="00340588" w:rsidRDefault="00AB4E30" w:rsidP="00E235AC">
            <w:pPr>
              <w:rPr>
                <w:rFonts w:ascii="Arial" w:hAnsi="Arial" w:cs="Arial"/>
                <w:b/>
                <w:sz w:val="24"/>
                <w:szCs w:val="24"/>
              </w:rPr>
            </w:pPr>
          </w:p>
          <w:p w14:paraId="5AC8427F" w14:textId="77777777" w:rsidR="00AB4E30" w:rsidRPr="00340588" w:rsidRDefault="00AB4E30" w:rsidP="00E235AC">
            <w:pPr>
              <w:rPr>
                <w:rFonts w:ascii="Arial" w:hAnsi="Arial" w:cs="Arial"/>
                <w:b/>
                <w:sz w:val="24"/>
                <w:szCs w:val="24"/>
              </w:rPr>
            </w:pPr>
          </w:p>
          <w:p w14:paraId="4FABDF32" w14:textId="77777777" w:rsidR="00AB4E30" w:rsidRPr="00340588" w:rsidRDefault="00AB4E30" w:rsidP="00E235AC">
            <w:pPr>
              <w:tabs>
                <w:tab w:val="left" w:pos="1245"/>
              </w:tabs>
              <w:rPr>
                <w:rFonts w:ascii="Arial" w:hAnsi="Arial" w:cs="Arial"/>
                <w:sz w:val="24"/>
                <w:szCs w:val="24"/>
              </w:rPr>
            </w:pPr>
          </w:p>
        </w:tc>
        <w:tc>
          <w:tcPr>
            <w:tcW w:w="4536" w:type="dxa"/>
            <w:tcBorders>
              <w:top w:val="single" w:sz="6" w:space="0" w:color="auto"/>
              <w:left w:val="single" w:sz="6" w:space="0" w:color="auto"/>
              <w:bottom w:val="single" w:sz="6" w:space="0" w:color="auto"/>
              <w:right w:val="single" w:sz="6" w:space="0" w:color="auto"/>
            </w:tcBorders>
          </w:tcPr>
          <w:p w14:paraId="0F9E71EF" w14:textId="77777777" w:rsidR="00AB4E30" w:rsidRPr="00340588" w:rsidRDefault="00AB4E30" w:rsidP="00AB4E30">
            <w:pPr>
              <w:numPr>
                <w:ilvl w:val="0"/>
                <w:numId w:val="17"/>
              </w:numPr>
              <w:spacing w:after="0" w:line="240" w:lineRule="auto"/>
              <w:rPr>
                <w:rFonts w:ascii="Arial" w:hAnsi="Arial" w:cs="Arial"/>
                <w:bCs/>
                <w:sz w:val="24"/>
                <w:szCs w:val="24"/>
              </w:rPr>
            </w:pPr>
            <w:r w:rsidRPr="00340588">
              <w:rPr>
                <w:rFonts w:ascii="Arial" w:hAnsi="Arial" w:cs="Arial"/>
                <w:bCs/>
                <w:sz w:val="24"/>
                <w:szCs w:val="24"/>
              </w:rPr>
              <w:t xml:space="preserve">the principles and characteristics of effective academies </w:t>
            </w:r>
          </w:p>
          <w:p w14:paraId="4C859F76" w14:textId="77777777" w:rsidR="00AB4E30" w:rsidRPr="00340588" w:rsidRDefault="00AB4E30" w:rsidP="00AB4E30">
            <w:pPr>
              <w:numPr>
                <w:ilvl w:val="0"/>
                <w:numId w:val="18"/>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innovative approaches to working with students, parents, staff and the local community</w:t>
            </w:r>
          </w:p>
          <w:p w14:paraId="3D435034" w14:textId="77777777" w:rsidR="00AB4E30" w:rsidRPr="00340588" w:rsidRDefault="00AB4E30" w:rsidP="00AB4E30">
            <w:pPr>
              <w:numPr>
                <w:ilvl w:val="0"/>
                <w:numId w:val="18"/>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the principles and practices of strategic and operational planning and delivery</w:t>
            </w:r>
          </w:p>
          <w:p w14:paraId="5A68A8AA" w14:textId="77777777" w:rsidR="00AB4E30" w:rsidRPr="00340588" w:rsidRDefault="00AB4E30" w:rsidP="00AB4E30">
            <w:pPr>
              <w:numPr>
                <w:ilvl w:val="0"/>
                <w:numId w:val="18"/>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effective review and evaluation procedures</w:t>
            </w:r>
          </w:p>
          <w:p w14:paraId="7C1B706C"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the application of ICT to effective management</w:t>
            </w:r>
          </w:p>
        </w:tc>
        <w:tc>
          <w:tcPr>
            <w:tcW w:w="3685" w:type="dxa"/>
            <w:tcBorders>
              <w:top w:val="single" w:sz="6" w:space="0" w:color="auto"/>
              <w:left w:val="single" w:sz="6" w:space="0" w:color="auto"/>
              <w:bottom w:val="single" w:sz="6" w:space="0" w:color="auto"/>
              <w:right w:val="single" w:sz="6" w:space="0" w:color="auto"/>
            </w:tcBorders>
          </w:tcPr>
          <w:p w14:paraId="43B4EA4D" w14:textId="77777777" w:rsidR="00AB4E30" w:rsidRPr="00340588" w:rsidRDefault="00AB4E30" w:rsidP="00AB4E30">
            <w:pPr>
              <w:numPr>
                <w:ilvl w:val="0"/>
                <w:numId w:val="18"/>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different methods of consulting with stakeholders</w:t>
            </w:r>
          </w:p>
          <w:p w14:paraId="0E8D6A9C" w14:textId="77777777" w:rsidR="00AB4E30" w:rsidRPr="00340588" w:rsidRDefault="00AB4E30" w:rsidP="00AB4E30">
            <w:pPr>
              <w:numPr>
                <w:ilvl w:val="0"/>
                <w:numId w:val="18"/>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Community/voluntary/parent/ partner agency links</w:t>
            </w:r>
          </w:p>
          <w:p w14:paraId="623FA5F5"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strategies for ensuring equal opportunities for staff, students and other stakeholders</w:t>
            </w:r>
          </w:p>
          <w:p w14:paraId="3ECE8630" w14:textId="77777777" w:rsidR="00AB4E30" w:rsidRPr="00340588" w:rsidRDefault="00AB4E30" w:rsidP="00E235AC">
            <w:pPr>
              <w:ind w:left="360"/>
              <w:rPr>
                <w:rFonts w:ascii="Arial" w:hAnsi="Arial" w:cs="Arial"/>
                <w:sz w:val="24"/>
                <w:szCs w:val="24"/>
              </w:rPr>
            </w:pPr>
          </w:p>
        </w:tc>
      </w:tr>
      <w:tr w:rsidR="00AB4E30" w:rsidRPr="00403023" w14:paraId="13E37F26" w14:textId="77777777" w:rsidTr="00E235AC">
        <w:tc>
          <w:tcPr>
            <w:tcW w:w="1986" w:type="dxa"/>
            <w:tcBorders>
              <w:top w:val="single" w:sz="6" w:space="0" w:color="auto"/>
              <w:left w:val="single" w:sz="6" w:space="0" w:color="auto"/>
              <w:bottom w:val="single" w:sz="6" w:space="0" w:color="auto"/>
              <w:right w:val="single" w:sz="6" w:space="0" w:color="auto"/>
            </w:tcBorders>
          </w:tcPr>
          <w:p w14:paraId="2FF0F521" w14:textId="77777777" w:rsidR="00AB4E30" w:rsidRPr="00340588" w:rsidRDefault="00AB4E30" w:rsidP="00E235AC">
            <w:pPr>
              <w:rPr>
                <w:rFonts w:ascii="Arial" w:hAnsi="Arial" w:cs="Arial"/>
                <w:b/>
                <w:sz w:val="24"/>
                <w:szCs w:val="24"/>
              </w:rPr>
            </w:pPr>
            <w:r w:rsidRPr="00340588">
              <w:rPr>
                <w:rFonts w:ascii="Arial" w:hAnsi="Arial" w:cs="Arial"/>
                <w:b/>
                <w:sz w:val="24"/>
                <w:szCs w:val="24"/>
              </w:rPr>
              <w:t xml:space="preserve">Leadership &amp; Management </w:t>
            </w:r>
          </w:p>
          <w:p w14:paraId="49F8B094" w14:textId="77777777" w:rsidR="00AB4E30" w:rsidRPr="00340588" w:rsidRDefault="00AB4E30" w:rsidP="00E235AC">
            <w:pPr>
              <w:rPr>
                <w:rFonts w:ascii="Arial" w:hAnsi="Arial" w:cs="Arial"/>
                <w:sz w:val="24"/>
                <w:szCs w:val="24"/>
              </w:rPr>
            </w:pPr>
          </w:p>
          <w:p w14:paraId="649B0371" w14:textId="77777777" w:rsidR="00AB4E30" w:rsidRPr="00340588" w:rsidRDefault="00AB4E30" w:rsidP="00E235AC">
            <w:pPr>
              <w:rPr>
                <w:rFonts w:ascii="Arial" w:hAnsi="Arial" w:cs="Arial"/>
                <w:sz w:val="24"/>
                <w:szCs w:val="24"/>
              </w:rPr>
            </w:pPr>
          </w:p>
          <w:p w14:paraId="29DFF28C" w14:textId="77777777" w:rsidR="00AB4E30" w:rsidRPr="00340588" w:rsidRDefault="00AB4E30" w:rsidP="00E235AC">
            <w:pPr>
              <w:rPr>
                <w:rFonts w:ascii="Arial" w:hAnsi="Arial" w:cs="Arial"/>
                <w:sz w:val="24"/>
                <w:szCs w:val="24"/>
              </w:rPr>
            </w:pPr>
          </w:p>
          <w:p w14:paraId="0F68BF4D" w14:textId="77777777" w:rsidR="00AB4E30" w:rsidRPr="00340588" w:rsidRDefault="00AB4E30" w:rsidP="00E235AC">
            <w:pPr>
              <w:rPr>
                <w:rFonts w:ascii="Arial" w:hAnsi="Arial" w:cs="Arial"/>
                <w:sz w:val="24"/>
                <w:szCs w:val="24"/>
              </w:rPr>
            </w:pPr>
          </w:p>
          <w:p w14:paraId="407FA9AA" w14:textId="77777777" w:rsidR="00AB4E30" w:rsidRPr="00340588" w:rsidRDefault="00AB4E30" w:rsidP="00E235AC">
            <w:pPr>
              <w:rPr>
                <w:rFonts w:ascii="Arial" w:hAnsi="Arial" w:cs="Arial"/>
                <w:sz w:val="24"/>
                <w:szCs w:val="24"/>
              </w:rPr>
            </w:pPr>
          </w:p>
          <w:p w14:paraId="7C9CBD8A" w14:textId="77777777" w:rsidR="00AB4E30" w:rsidRPr="00340588" w:rsidRDefault="00AB4E30" w:rsidP="00E235AC">
            <w:pPr>
              <w:rPr>
                <w:rFonts w:ascii="Arial" w:hAnsi="Arial" w:cs="Arial"/>
                <w:b/>
                <w:sz w:val="24"/>
                <w:szCs w:val="24"/>
              </w:rPr>
            </w:pPr>
          </w:p>
        </w:tc>
        <w:tc>
          <w:tcPr>
            <w:tcW w:w="4536" w:type="dxa"/>
            <w:tcBorders>
              <w:top w:val="single" w:sz="6" w:space="0" w:color="auto"/>
              <w:left w:val="single" w:sz="6" w:space="0" w:color="auto"/>
              <w:bottom w:val="single" w:sz="6" w:space="0" w:color="auto"/>
              <w:right w:val="single" w:sz="6" w:space="0" w:color="auto"/>
            </w:tcBorders>
          </w:tcPr>
          <w:p w14:paraId="24204EB8"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work effectively both as a leader and as a member of a team</w:t>
            </w:r>
          </w:p>
          <w:p w14:paraId="0678BECA"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 xml:space="preserve">initiate, lead and manage change </w:t>
            </w:r>
          </w:p>
          <w:p w14:paraId="613C0BF8"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prioritise, plan and organise</w:t>
            </w:r>
          </w:p>
          <w:p w14:paraId="57A418F6"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direct and co-ordinate the work of others</w:t>
            </w:r>
          </w:p>
          <w:p w14:paraId="4D5E7679"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 xml:space="preserve">set high standards and provide a role model for students and staff </w:t>
            </w:r>
          </w:p>
          <w:p w14:paraId="3BF3E962"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deal sensitively with people and resolve conflicts</w:t>
            </w:r>
          </w:p>
          <w:p w14:paraId="174D1DE2"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seek advice and support when necessary</w:t>
            </w:r>
          </w:p>
          <w:p w14:paraId="0480334F" w14:textId="77777777" w:rsidR="00AB4E30" w:rsidRPr="00340588" w:rsidRDefault="00AB4E30" w:rsidP="00AB4E30">
            <w:pPr>
              <w:numPr>
                <w:ilvl w:val="0"/>
                <w:numId w:val="21"/>
              </w:numPr>
              <w:spacing w:after="0" w:line="240" w:lineRule="auto"/>
              <w:rPr>
                <w:rFonts w:ascii="Arial" w:hAnsi="Arial" w:cs="Arial"/>
                <w:bCs/>
                <w:sz w:val="24"/>
                <w:szCs w:val="24"/>
              </w:rPr>
            </w:pPr>
            <w:r w:rsidRPr="00340588">
              <w:rPr>
                <w:rFonts w:ascii="Arial" w:hAnsi="Arial" w:cs="Arial"/>
                <w:bCs/>
                <w:sz w:val="24"/>
                <w:szCs w:val="24"/>
              </w:rPr>
              <w:lastRenderedPageBreak/>
              <w:t>prioritise and manage own time effectively</w:t>
            </w:r>
          </w:p>
          <w:p w14:paraId="453D06C3" w14:textId="77777777" w:rsidR="00AB4E30" w:rsidRPr="00340588" w:rsidRDefault="00AB4E30" w:rsidP="00AB4E30">
            <w:pPr>
              <w:numPr>
                <w:ilvl w:val="0"/>
                <w:numId w:val="13"/>
              </w:numPr>
              <w:spacing w:after="0" w:line="240" w:lineRule="auto"/>
              <w:rPr>
                <w:rFonts w:ascii="Arial" w:hAnsi="Arial" w:cs="Arial"/>
                <w:sz w:val="24"/>
                <w:szCs w:val="24"/>
              </w:rPr>
            </w:pPr>
            <w:r w:rsidRPr="00340588">
              <w:rPr>
                <w:rFonts w:ascii="Arial" w:hAnsi="Arial" w:cs="Arial"/>
                <w:sz w:val="24"/>
                <w:szCs w:val="24"/>
              </w:rPr>
              <w:t>a commitment to an open and collaborative style of management</w:t>
            </w:r>
          </w:p>
        </w:tc>
        <w:tc>
          <w:tcPr>
            <w:tcW w:w="3685" w:type="dxa"/>
            <w:tcBorders>
              <w:top w:val="single" w:sz="6" w:space="0" w:color="auto"/>
              <w:left w:val="single" w:sz="6" w:space="0" w:color="auto"/>
              <w:bottom w:val="single" w:sz="6" w:space="0" w:color="auto"/>
              <w:right w:val="single" w:sz="6" w:space="0" w:color="auto"/>
            </w:tcBorders>
          </w:tcPr>
          <w:p w14:paraId="51392EFF"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lastRenderedPageBreak/>
              <w:t>motivate all those involved in the delivery team</w:t>
            </w:r>
          </w:p>
          <w:p w14:paraId="19CCC368"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sz w:val="24"/>
                <w:szCs w:val="24"/>
              </w:rPr>
              <w:t>liaise effectively with other organisations and agencies</w:t>
            </w:r>
          </w:p>
          <w:p w14:paraId="5F712D4B" w14:textId="77777777" w:rsidR="00AB4E30" w:rsidRPr="00340588" w:rsidRDefault="00AB4E30" w:rsidP="00E235AC">
            <w:pPr>
              <w:rPr>
                <w:rFonts w:ascii="Arial" w:hAnsi="Arial" w:cs="Arial"/>
                <w:sz w:val="24"/>
                <w:szCs w:val="24"/>
              </w:rPr>
            </w:pPr>
          </w:p>
        </w:tc>
      </w:tr>
      <w:tr w:rsidR="00AB4E30" w:rsidRPr="00403023" w14:paraId="3BD004C8" w14:textId="77777777" w:rsidTr="00E235AC">
        <w:tc>
          <w:tcPr>
            <w:tcW w:w="1986" w:type="dxa"/>
            <w:tcBorders>
              <w:top w:val="single" w:sz="6" w:space="0" w:color="auto"/>
              <w:left w:val="single" w:sz="6" w:space="0" w:color="auto"/>
              <w:bottom w:val="single" w:sz="6" w:space="0" w:color="auto"/>
              <w:right w:val="single" w:sz="6" w:space="0" w:color="auto"/>
            </w:tcBorders>
          </w:tcPr>
          <w:p w14:paraId="199193AC" w14:textId="77777777" w:rsidR="00AB4E30" w:rsidRPr="00340588" w:rsidRDefault="00AB4E30" w:rsidP="00E235AC">
            <w:pPr>
              <w:rPr>
                <w:rFonts w:ascii="Arial" w:hAnsi="Arial" w:cs="Arial"/>
                <w:b/>
                <w:sz w:val="24"/>
                <w:szCs w:val="24"/>
              </w:rPr>
            </w:pPr>
            <w:r w:rsidRPr="00340588">
              <w:rPr>
                <w:rFonts w:ascii="Arial" w:hAnsi="Arial" w:cs="Arial"/>
                <w:b/>
                <w:sz w:val="24"/>
                <w:szCs w:val="24"/>
              </w:rPr>
              <w:t xml:space="preserve">Communication Skills </w:t>
            </w:r>
          </w:p>
        </w:tc>
        <w:tc>
          <w:tcPr>
            <w:tcW w:w="4536" w:type="dxa"/>
            <w:tcBorders>
              <w:top w:val="single" w:sz="6" w:space="0" w:color="auto"/>
              <w:left w:val="single" w:sz="6" w:space="0" w:color="auto"/>
              <w:bottom w:val="single" w:sz="6" w:space="0" w:color="auto"/>
              <w:right w:val="single" w:sz="6" w:space="0" w:color="auto"/>
            </w:tcBorders>
          </w:tcPr>
          <w:p w14:paraId="00DAF02D"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sz w:val="24"/>
                <w:szCs w:val="24"/>
              </w:rPr>
              <w:t>communicate the vision of the academy/school in relation to the development of the local community</w:t>
            </w:r>
          </w:p>
          <w:p w14:paraId="6A3C94C9"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bCs/>
                <w:sz w:val="24"/>
                <w:szCs w:val="24"/>
              </w:rPr>
              <w:t>negotiate and consult fairly and effectively</w:t>
            </w:r>
          </w:p>
          <w:p w14:paraId="3124C3D4"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bCs/>
                <w:sz w:val="24"/>
                <w:szCs w:val="24"/>
              </w:rPr>
              <w:t>build relationships with key stakeholders</w:t>
            </w:r>
          </w:p>
          <w:p w14:paraId="6A797507" w14:textId="77777777" w:rsidR="00AB4E30" w:rsidRPr="00340588" w:rsidRDefault="00AB4E30" w:rsidP="00AB4E30">
            <w:pPr>
              <w:numPr>
                <w:ilvl w:val="0"/>
                <w:numId w:val="22"/>
              </w:numPr>
              <w:spacing w:after="0" w:line="240" w:lineRule="auto"/>
              <w:rPr>
                <w:rFonts w:ascii="Arial" w:hAnsi="Arial" w:cs="Arial"/>
                <w:sz w:val="24"/>
                <w:szCs w:val="24"/>
              </w:rPr>
            </w:pPr>
            <w:r w:rsidRPr="00340588">
              <w:rPr>
                <w:rFonts w:ascii="Arial" w:hAnsi="Arial" w:cs="Arial"/>
                <w:sz w:val="24"/>
                <w:szCs w:val="24"/>
              </w:rPr>
              <w:t>ability to communicate to a range of audiences</w:t>
            </w:r>
          </w:p>
          <w:p w14:paraId="508B85A7"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bCs/>
                <w:sz w:val="24"/>
                <w:szCs w:val="24"/>
              </w:rPr>
              <w:t>chair meetings effectively</w:t>
            </w:r>
          </w:p>
          <w:p w14:paraId="13933807"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bCs/>
                <w:sz w:val="24"/>
                <w:szCs w:val="24"/>
              </w:rPr>
              <w:t>communicate effectively orally and in writing to a range of audiences</w:t>
            </w:r>
          </w:p>
        </w:tc>
        <w:tc>
          <w:tcPr>
            <w:tcW w:w="3685" w:type="dxa"/>
            <w:tcBorders>
              <w:top w:val="single" w:sz="6" w:space="0" w:color="auto"/>
              <w:left w:val="single" w:sz="6" w:space="0" w:color="auto"/>
              <w:bottom w:val="single" w:sz="6" w:space="0" w:color="auto"/>
              <w:right w:val="single" w:sz="6" w:space="0" w:color="auto"/>
            </w:tcBorders>
          </w:tcPr>
          <w:p w14:paraId="11D92EA6" w14:textId="77777777" w:rsidR="00AB4E30" w:rsidRPr="00340588" w:rsidRDefault="00AB4E30" w:rsidP="00AB4E30">
            <w:pPr>
              <w:numPr>
                <w:ilvl w:val="0"/>
                <w:numId w:val="22"/>
              </w:numPr>
              <w:spacing w:after="0" w:line="240" w:lineRule="auto"/>
              <w:rPr>
                <w:rFonts w:ascii="Arial" w:hAnsi="Arial" w:cs="Arial"/>
                <w:bCs/>
                <w:sz w:val="24"/>
                <w:szCs w:val="24"/>
              </w:rPr>
            </w:pPr>
            <w:r w:rsidRPr="00340588">
              <w:rPr>
                <w:rFonts w:ascii="Arial" w:hAnsi="Arial" w:cs="Arial"/>
                <w:bCs/>
                <w:sz w:val="24"/>
                <w:szCs w:val="24"/>
              </w:rPr>
              <w:t>develop, maintain and use an effective network of contacts</w:t>
            </w:r>
          </w:p>
          <w:p w14:paraId="53DF626E" w14:textId="77777777" w:rsidR="00AB4E30" w:rsidRPr="00340588" w:rsidRDefault="00AB4E30" w:rsidP="00E235AC">
            <w:pPr>
              <w:rPr>
                <w:rFonts w:ascii="Arial" w:hAnsi="Arial" w:cs="Arial"/>
                <w:sz w:val="24"/>
                <w:szCs w:val="24"/>
              </w:rPr>
            </w:pPr>
          </w:p>
        </w:tc>
      </w:tr>
      <w:tr w:rsidR="00AB4E30" w:rsidRPr="00403023" w14:paraId="3192B786" w14:textId="77777777" w:rsidTr="00E235AC">
        <w:trPr>
          <w:trHeight w:val="1086"/>
        </w:trPr>
        <w:tc>
          <w:tcPr>
            <w:tcW w:w="1986" w:type="dxa"/>
            <w:tcBorders>
              <w:top w:val="single" w:sz="6" w:space="0" w:color="auto"/>
              <w:left w:val="single" w:sz="6" w:space="0" w:color="auto"/>
              <w:bottom w:val="single" w:sz="6" w:space="0" w:color="auto"/>
              <w:right w:val="single" w:sz="6" w:space="0" w:color="auto"/>
            </w:tcBorders>
          </w:tcPr>
          <w:p w14:paraId="365438EF" w14:textId="77777777" w:rsidR="00AB4E30" w:rsidRPr="00340588" w:rsidRDefault="00AB4E30" w:rsidP="00E235AC">
            <w:pPr>
              <w:rPr>
                <w:rFonts w:ascii="Arial" w:hAnsi="Arial" w:cs="Arial"/>
                <w:b/>
                <w:sz w:val="24"/>
                <w:szCs w:val="24"/>
              </w:rPr>
            </w:pPr>
            <w:r w:rsidRPr="00340588">
              <w:rPr>
                <w:rFonts w:ascii="Arial" w:hAnsi="Arial" w:cs="Arial"/>
                <w:b/>
                <w:sz w:val="24"/>
                <w:szCs w:val="24"/>
              </w:rPr>
              <w:t>Decision Making Skills</w:t>
            </w:r>
          </w:p>
        </w:tc>
        <w:tc>
          <w:tcPr>
            <w:tcW w:w="4536" w:type="dxa"/>
            <w:tcBorders>
              <w:top w:val="single" w:sz="6" w:space="0" w:color="auto"/>
              <w:left w:val="single" w:sz="6" w:space="0" w:color="auto"/>
              <w:bottom w:val="single" w:sz="6" w:space="0" w:color="auto"/>
              <w:right w:val="single" w:sz="6" w:space="0" w:color="auto"/>
            </w:tcBorders>
          </w:tcPr>
          <w:p w14:paraId="5818FF37" w14:textId="77777777" w:rsidR="00AB4E30" w:rsidRPr="00340588" w:rsidRDefault="00AB4E30" w:rsidP="00AB4E30">
            <w:pPr>
              <w:pStyle w:val="BodyText"/>
              <w:numPr>
                <w:ilvl w:val="0"/>
                <w:numId w:val="23"/>
              </w:numPr>
              <w:overflowPunct w:val="0"/>
              <w:autoSpaceDE w:val="0"/>
              <w:autoSpaceDN w:val="0"/>
              <w:adjustRightInd w:val="0"/>
              <w:spacing w:after="0" w:line="240" w:lineRule="auto"/>
              <w:textAlignment w:val="baseline"/>
              <w:rPr>
                <w:rFonts w:ascii="Arial" w:hAnsi="Arial" w:cs="Arial"/>
                <w:sz w:val="24"/>
                <w:szCs w:val="24"/>
              </w:rPr>
            </w:pPr>
            <w:r w:rsidRPr="00340588">
              <w:rPr>
                <w:rFonts w:ascii="Arial" w:hAnsi="Arial" w:cs="Arial"/>
                <w:sz w:val="24"/>
                <w:szCs w:val="24"/>
              </w:rPr>
              <w:t>make decisions based on analysis, interpretation and understanding of relevant data and information</w:t>
            </w:r>
          </w:p>
          <w:p w14:paraId="5203CB61" w14:textId="77777777" w:rsidR="00AB4E30" w:rsidRPr="00340588" w:rsidRDefault="00AB4E30" w:rsidP="00AB4E30">
            <w:pPr>
              <w:pStyle w:val="BodyText"/>
              <w:numPr>
                <w:ilvl w:val="0"/>
                <w:numId w:val="23"/>
              </w:numPr>
              <w:overflowPunct w:val="0"/>
              <w:autoSpaceDE w:val="0"/>
              <w:autoSpaceDN w:val="0"/>
              <w:adjustRightInd w:val="0"/>
              <w:spacing w:after="0" w:line="240" w:lineRule="auto"/>
              <w:textAlignment w:val="baseline"/>
              <w:rPr>
                <w:rFonts w:ascii="Arial" w:hAnsi="Arial" w:cs="Arial"/>
                <w:sz w:val="24"/>
                <w:szCs w:val="24"/>
              </w:rPr>
            </w:pPr>
            <w:r w:rsidRPr="00340588">
              <w:rPr>
                <w:rFonts w:ascii="Arial" w:hAnsi="Arial" w:cs="Arial"/>
                <w:bCs/>
                <w:sz w:val="24"/>
                <w:szCs w:val="24"/>
              </w:rPr>
              <w:t>demonstrate good judgement</w:t>
            </w:r>
          </w:p>
          <w:p w14:paraId="769E1F60" w14:textId="77777777" w:rsidR="00AB4E30" w:rsidRPr="00340588" w:rsidRDefault="00AB4E30" w:rsidP="00E235AC">
            <w:pPr>
              <w:pStyle w:val="BodyText"/>
              <w:overflowPunct w:val="0"/>
              <w:autoSpaceDE w:val="0"/>
              <w:autoSpaceDN w:val="0"/>
              <w:adjustRightInd w:val="0"/>
              <w:spacing w:after="0"/>
              <w:textAlignment w:val="baseline"/>
              <w:rPr>
                <w:rFonts w:ascii="Arial" w:hAnsi="Arial" w:cs="Arial"/>
                <w:bCs/>
                <w:sz w:val="24"/>
                <w:szCs w:val="24"/>
              </w:rPr>
            </w:pPr>
          </w:p>
          <w:p w14:paraId="2B26AF98" w14:textId="77777777" w:rsidR="00AB4E30" w:rsidRPr="00340588" w:rsidRDefault="00AB4E30" w:rsidP="00E235AC">
            <w:pPr>
              <w:pStyle w:val="BodyText"/>
              <w:overflowPunct w:val="0"/>
              <w:autoSpaceDE w:val="0"/>
              <w:autoSpaceDN w:val="0"/>
              <w:adjustRightInd w:val="0"/>
              <w:spacing w:after="0"/>
              <w:textAlignment w:val="baseline"/>
              <w:rPr>
                <w:rFonts w:ascii="Arial" w:hAnsi="Arial" w:cs="Arial"/>
                <w:sz w:val="24"/>
                <w:szCs w:val="24"/>
              </w:rPr>
            </w:pPr>
          </w:p>
        </w:tc>
        <w:tc>
          <w:tcPr>
            <w:tcW w:w="3685" w:type="dxa"/>
            <w:tcBorders>
              <w:top w:val="single" w:sz="6" w:space="0" w:color="auto"/>
              <w:left w:val="single" w:sz="6" w:space="0" w:color="auto"/>
              <w:bottom w:val="single" w:sz="6" w:space="0" w:color="auto"/>
              <w:right w:val="single" w:sz="6" w:space="0" w:color="auto"/>
            </w:tcBorders>
          </w:tcPr>
          <w:p w14:paraId="062B2EAB" w14:textId="77777777" w:rsidR="00AB4E30" w:rsidRPr="00340588" w:rsidRDefault="00AB4E30" w:rsidP="00AB4E30">
            <w:pPr>
              <w:numPr>
                <w:ilvl w:val="0"/>
                <w:numId w:val="23"/>
              </w:numPr>
              <w:spacing w:after="0" w:line="240" w:lineRule="auto"/>
              <w:rPr>
                <w:rFonts w:ascii="Arial" w:hAnsi="Arial" w:cs="Arial"/>
                <w:bCs/>
                <w:sz w:val="24"/>
                <w:szCs w:val="24"/>
              </w:rPr>
            </w:pPr>
            <w:r w:rsidRPr="00340588">
              <w:rPr>
                <w:rFonts w:ascii="Arial" w:hAnsi="Arial" w:cs="Arial"/>
                <w:bCs/>
                <w:sz w:val="24"/>
                <w:szCs w:val="24"/>
              </w:rPr>
              <w:t>think creatively and imaginatively to anticipate, identify and solve problems</w:t>
            </w:r>
          </w:p>
          <w:p w14:paraId="41A9FE6F" w14:textId="77777777" w:rsidR="00AB4E30" w:rsidRPr="00340588" w:rsidRDefault="00AB4E30" w:rsidP="00E235AC">
            <w:pPr>
              <w:rPr>
                <w:rFonts w:ascii="Arial" w:hAnsi="Arial" w:cs="Arial"/>
                <w:sz w:val="24"/>
                <w:szCs w:val="24"/>
              </w:rPr>
            </w:pPr>
          </w:p>
        </w:tc>
      </w:tr>
      <w:tr w:rsidR="00AB4E30" w:rsidRPr="00403023" w14:paraId="2CB6631E" w14:textId="77777777" w:rsidTr="00E235AC">
        <w:tc>
          <w:tcPr>
            <w:tcW w:w="1986" w:type="dxa"/>
            <w:tcBorders>
              <w:top w:val="single" w:sz="6" w:space="0" w:color="auto"/>
              <w:left w:val="single" w:sz="6" w:space="0" w:color="auto"/>
              <w:bottom w:val="single" w:sz="6" w:space="0" w:color="auto"/>
              <w:right w:val="single" w:sz="6" w:space="0" w:color="auto"/>
            </w:tcBorders>
          </w:tcPr>
          <w:p w14:paraId="6497694B" w14:textId="77777777" w:rsidR="00AB4E30" w:rsidRPr="00340588" w:rsidRDefault="00AB4E30" w:rsidP="00E235AC">
            <w:pPr>
              <w:rPr>
                <w:rFonts w:ascii="Arial" w:hAnsi="Arial" w:cs="Arial"/>
                <w:b/>
                <w:sz w:val="24"/>
                <w:szCs w:val="24"/>
              </w:rPr>
            </w:pPr>
            <w:r w:rsidRPr="00340588">
              <w:rPr>
                <w:rFonts w:ascii="Arial" w:hAnsi="Arial" w:cs="Arial"/>
                <w:b/>
                <w:sz w:val="24"/>
                <w:szCs w:val="24"/>
              </w:rPr>
              <w:t>Personal Qualities</w:t>
            </w:r>
          </w:p>
          <w:p w14:paraId="1FAF4561" w14:textId="77777777" w:rsidR="00AB4E30" w:rsidRPr="00340588" w:rsidRDefault="00AB4E30" w:rsidP="00E235AC">
            <w:pPr>
              <w:rPr>
                <w:rFonts w:ascii="Arial" w:hAnsi="Arial" w:cs="Arial"/>
                <w:b/>
                <w:sz w:val="24"/>
                <w:szCs w:val="24"/>
              </w:rPr>
            </w:pPr>
          </w:p>
        </w:tc>
        <w:tc>
          <w:tcPr>
            <w:tcW w:w="4536" w:type="dxa"/>
            <w:tcBorders>
              <w:top w:val="single" w:sz="6" w:space="0" w:color="auto"/>
              <w:left w:val="single" w:sz="6" w:space="0" w:color="auto"/>
              <w:bottom w:val="single" w:sz="6" w:space="0" w:color="auto"/>
              <w:right w:val="single" w:sz="6" w:space="0" w:color="auto"/>
            </w:tcBorders>
          </w:tcPr>
          <w:p w14:paraId="220559A1" w14:textId="1E710955" w:rsidR="00AB4E30" w:rsidRPr="00340588" w:rsidRDefault="00AB4E30" w:rsidP="00AB4E30">
            <w:pPr>
              <w:numPr>
                <w:ilvl w:val="0"/>
                <w:numId w:val="14"/>
              </w:numPr>
              <w:spacing w:after="0" w:line="240" w:lineRule="auto"/>
              <w:rPr>
                <w:rFonts w:ascii="Arial" w:hAnsi="Arial" w:cs="Arial"/>
                <w:sz w:val="24"/>
                <w:szCs w:val="24"/>
              </w:rPr>
            </w:pPr>
            <w:r w:rsidRPr="00340588">
              <w:rPr>
                <w:rFonts w:ascii="Arial" w:hAnsi="Arial" w:cs="Arial"/>
                <w:sz w:val="24"/>
                <w:szCs w:val="24"/>
              </w:rPr>
              <w:t>a commitment to inclusive education</w:t>
            </w:r>
          </w:p>
          <w:p w14:paraId="424C4297" w14:textId="55FD5D58" w:rsidR="00AB4E30" w:rsidRPr="00340588" w:rsidRDefault="00AB4E30" w:rsidP="00AB4E30">
            <w:pPr>
              <w:numPr>
                <w:ilvl w:val="0"/>
                <w:numId w:val="15"/>
              </w:numPr>
              <w:tabs>
                <w:tab w:val="clear" w:pos="360"/>
              </w:tabs>
              <w:spacing w:after="0" w:line="240" w:lineRule="auto"/>
              <w:rPr>
                <w:rFonts w:ascii="Arial" w:hAnsi="Arial" w:cs="Arial"/>
                <w:sz w:val="24"/>
                <w:szCs w:val="24"/>
              </w:rPr>
            </w:pPr>
            <w:r w:rsidRPr="00340588">
              <w:rPr>
                <w:rFonts w:ascii="Arial" w:hAnsi="Arial" w:cs="Arial"/>
                <w:sz w:val="24"/>
                <w:szCs w:val="24"/>
              </w:rPr>
              <w:t>evident enjoyment in working with young people and their families</w:t>
            </w:r>
          </w:p>
          <w:p w14:paraId="02A3712D" w14:textId="7914804E" w:rsidR="00AB4E30" w:rsidRPr="00340588" w:rsidRDefault="00AB4E30" w:rsidP="00AB4E30">
            <w:pPr>
              <w:numPr>
                <w:ilvl w:val="0"/>
                <w:numId w:val="16"/>
              </w:numPr>
              <w:tabs>
                <w:tab w:val="clear" w:pos="720"/>
                <w:tab w:val="num" w:pos="360"/>
              </w:tabs>
              <w:spacing w:after="0" w:line="240" w:lineRule="auto"/>
              <w:ind w:left="360"/>
              <w:rPr>
                <w:rFonts w:ascii="Arial" w:hAnsi="Arial" w:cs="Arial"/>
                <w:sz w:val="24"/>
                <w:szCs w:val="24"/>
              </w:rPr>
            </w:pPr>
            <w:r w:rsidRPr="00340588">
              <w:rPr>
                <w:rFonts w:ascii="Arial" w:hAnsi="Arial" w:cs="Arial"/>
                <w:sz w:val="24"/>
                <w:szCs w:val="24"/>
              </w:rPr>
              <w:t>empathy in relation to the needs of the academy/school and the local community</w:t>
            </w:r>
          </w:p>
          <w:p w14:paraId="5339886A" w14:textId="07C1228B" w:rsidR="00AB4E30" w:rsidRPr="00340588" w:rsidRDefault="00AB4E30" w:rsidP="00AB4E30">
            <w:pPr>
              <w:numPr>
                <w:ilvl w:val="0"/>
                <w:numId w:val="13"/>
              </w:numPr>
              <w:spacing w:after="0" w:line="240" w:lineRule="auto"/>
              <w:rPr>
                <w:rFonts w:ascii="Arial" w:hAnsi="Arial" w:cs="Arial"/>
                <w:b/>
                <w:sz w:val="24"/>
                <w:szCs w:val="24"/>
              </w:rPr>
            </w:pPr>
            <w:r w:rsidRPr="00340588">
              <w:rPr>
                <w:rFonts w:ascii="Arial" w:hAnsi="Arial" w:cs="Arial"/>
                <w:sz w:val="24"/>
                <w:szCs w:val="24"/>
              </w:rPr>
              <w:t>ability to inspire confidence in staff, students, parents and others</w:t>
            </w:r>
          </w:p>
          <w:p w14:paraId="613325C5" w14:textId="77777777" w:rsidR="00AB4E30" w:rsidRPr="00340588" w:rsidRDefault="00AB4E30" w:rsidP="00AB4E30">
            <w:pPr>
              <w:numPr>
                <w:ilvl w:val="0"/>
                <w:numId w:val="13"/>
              </w:numPr>
              <w:spacing w:after="0" w:line="240" w:lineRule="auto"/>
              <w:rPr>
                <w:rFonts w:ascii="Arial" w:hAnsi="Arial" w:cs="Arial"/>
                <w:sz w:val="24"/>
                <w:szCs w:val="24"/>
              </w:rPr>
            </w:pPr>
            <w:r w:rsidRPr="00340588">
              <w:rPr>
                <w:rFonts w:ascii="Arial" w:hAnsi="Arial" w:cs="Arial"/>
                <w:sz w:val="24"/>
                <w:szCs w:val="24"/>
              </w:rPr>
              <w:t>adaptability to changing circumstances/new ideas</w:t>
            </w:r>
          </w:p>
          <w:p w14:paraId="023CF08E" w14:textId="77777777" w:rsidR="00AB4E30" w:rsidRPr="00340588" w:rsidRDefault="00AB4E30" w:rsidP="00AB4E30">
            <w:pPr>
              <w:numPr>
                <w:ilvl w:val="0"/>
                <w:numId w:val="13"/>
              </w:numPr>
              <w:spacing w:after="0" w:line="240" w:lineRule="auto"/>
              <w:rPr>
                <w:rFonts w:ascii="Arial" w:hAnsi="Arial" w:cs="Arial"/>
                <w:sz w:val="24"/>
                <w:szCs w:val="24"/>
              </w:rPr>
            </w:pPr>
            <w:r w:rsidRPr="00340588">
              <w:rPr>
                <w:rFonts w:ascii="Arial" w:hAnsi="Arial" w:cs="Arial"/>
                <w:sz w:val="24"/>
                <w:szCs w:val="24"/>
              </w:rPr>
              <w:t>reliability, integrity and stamina</w:t>
            </w:r>
          </w:p>
          <w:p w14:paraId="76E51FF8" w14:textId="77777777" w:rsidR="00AB4E30" w:rsidRPr="00340588" w:rsidRDefault="00AB4E30" w:rsidP="00AB4E30">
            <w:pPr>
              <w:numPr>
                <w:ilvl w:val="0"/>
                <w:numId w:val="15"/>
              </w:numPr>
              <w:tabs>
                <w:tab w:val="clear" w:pos="360"/>
              </w:tabs>
              <w:spacing w:after="0" w:line="240" w:lineRule="auto"/>
              <w:rPr>
                <w:rFonts w:ascii="Arial" w:hAnsi="Arial" w:cs="Arial"/>
                <w:sz w:val="24"/>
                <w:szCs w:val="24"/>
              </w:rPr>
            </w:pPr>
            <w:r w:rsidRPr="00340588">
              <w:rPr>
                <w:rFonts w:ascii="Arial" w:hAnsi="Arial" w:cs="Arial"/>
                <w:sz w:val="24"/>
                <w:szCs w:val="24"/>
              </w:rPr>
              <w:t>personal impact and presence</w:t>
            </w:r>
          </w:p>
          <w:p w14:paraId="203A9CF5" w14:textId="77777777" w:rsidR="00AB4E30" w:rsidRPr="00340588" w:rsidRDefault="00AB4E30" w:rsidP="00AB4E30">
            <w:pPr>
              <w:numPr>
                <w:ilvl w:val="0"/>
                <w:numId w:val="12"/>
              </w:numPr>
              <w:spacing w:after="0" w:line="240" w:lineRule="auto"/>
              <w:rPr>
                <w:rFonts w:ascii="Arial" w:hAnsi="Arial" w:cs="Arial"/>
                <w:sz w:val="24"/>
                <w:szCs w:val="24"/>
              </w:rPr>
            </w:pPr>
            <w:r w:rsidRPr="00340588">
              <w:rPr>
                <w:rFonts w:ascii="Arial" w:hAnsi="Arial" w:cs="Arial"/>
                <w:bCs/>
                <w:sz w:val="24"/>
                <w:szCs w:val="24"/>
              </w:rPr>
              <w:t>work under pressure and to deadlines</w:t>
            </w:r>
          </w:p>
          <w:p w14:paraId="4F0869A0" w14:textId="322067CB" w:rsidR="00340588" w:rsidRPr="00340588" w:rsidRDefault="00340588" w:rsidP="00340588">
            <w:pPr>
              <w:spacing w:after="0" w:line="240" w:lineRule="auto"/>
              <w:ind w:left="360"/>
              <w:rPr>
                <w:rFonts w:ascii="Arial" w:hAnsi="Arial" w:cs="Arial"/>
                <w:sz w:val="24"/>
                <w:szCs w:val="24"/>
              </w:rPr>
            </w:pPr>
          </w:p>
        </w:tc>
        <w:tc>
          <w:tcPr>
            <w:tcW w:w="3685" w:type="dxa"/>
            <w:tcBorders>
              <w:top w:val="single" w:sz="6" w:space="0" w:color="auto"/>
              <w:left w:val="single" w:sz="6" w:space="0" w:color="auto"/>
              <w:bottom w:val="single" w:sz="6" w:space="0" w:color="auto"/>
              <w:right w:val="single" w:sz="6" w:space="0" w:color="auto"/>
            </w:tcBorders>
          </w:tcPr>
          <w:p w14:paraId="10C90BB3" w14:textId="77777777" w:rsidR="00AB4E30" w:rsidRPr="00340588" w:rsidRDefault="00AB4E30" w:rsidP="00AB4E30">
            <w:pPr>
              <w:numPr>
                <w:ilvl w:val="0"/>
                <w:numId w:val="13"/>
              </w:numPr>
              <w:spacing w:after="0" w:line="240" w:lineRule="auto"/>
              <w:rPr>
                <w:rFonts w:ascii="Arial" w:hAnsi="Arial" w:cs="Arial"/>
                <w:b/>
                <w:sz w:val="24"/>
                <w:szCs w:val="24"/>
              </w:rPr>
            </w:pPr>
            <w:r w:rsidRPr="00340588">
              <w:rPr>
                <w:rFonts w:ascii="Arial" w:hAnsi="Arial" w:cs="Arial"/>
                <w:sz w:val="24"/>
                <w:szCs w:val="24"/>
              </w:rPr>
              <w:t>vision, imagination and creativity</w:t>
            </w:r>
          </w:p>
          <w:p w14:paraId="0BD28D13" w14:textId="77777777" w:rsidR="00AB4E30" w:rsidRPr="00340588" w:rsidRDefault="00AB4E30" w:rsidP="00AB4E30">
            <w:pPr>
              <w:numPr>
                <w:ilvl w:val="0"/>
                <w:numId w:val="13"/>
              </w:numPr>
              <w:spacing w:after="0" w:line="240" w:lineRule="auto"/>
              <w:rPr>
                <w:rFonts w:ascii="Arial" w:hAnsi="Arial" w:cs="Arial"/>
                <w:b/>
                <w:sz w:val="24"/>
                <w:szCs w:val="24"/>
              </w:rPr>
            </w:pPr>
            <w:r w:rsidRPr="00340588">
              <w:rPr>
                <w:rFonts w:ascii="Arial" w:hAnsi="Arial" w:cs="Arial"/>
                <w:sz w:val="24"/>
                <w:szCs w:val="24"/>
              </w:rPr>
              <w:t>a commitment to professional development</w:t>
            </w:r>
          </w:p>
          <w:p w14:paraId="277ACA7A" w14:textId="77777777" w:rsidR="00AB4E30" w:rsidRPr="00340588" w:rsidRDefault="00AB4E30" w:rsidP="00E235AC">
            <w:pPr>
              <w:ind w:left="720"/>
              <w:rPr>
                <w:rFonts w:ascii="Arial" w:hAnsi="Arial" w:cs="Arial"/>
                <w:sz w:val="24"/>
                <w:szCs w:val="24"/>
              </w:rPr>
            </w:pPr>
          </w:p>
        </w:tc>
      </w:tr>
    </w:tbl>
    <w:p w14:paraId="70C9DC80" w14:textId="03E1434A" w:rsidR="00444469" w:rsidRPr="00B730CB" w:rsidRDefault="00340588" w:rsidP="00B730CB">
      <w:pPr>
        <w:rPr>
          <w:rFonts w:cs="Arial"/>
        </w:rPr>
      </w:pPr>
      <w:r>
        <w:rPr>
          <w:noProof/>
        </w:rPr>
        <w:drawing>
          <wp:anchor distT="0" distB="0" distL="114300" distR="114300" simplePos="0" relativeHeight="251667456" behindDoc="0" locked="0" layoutInCell="1" allowOverlap="1" wp14:anchorId="6F147314" wp14:editId="5B89392E">
            <wp:simplePos x="0" y="0"/>
            <wp:positionH relativeFrom="page">
              <wp:align>left</wp:align>
            </wp:positionH>
            <wp:positionV relativeFrom="page">
              <wp:posOffset>7891780</wp:posOffset>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44469" w:rsidRPr="00B730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B57619B"/>
    <w:multiLevelType w:val="hybridMultilevel"/>
    <w:tmpl w:val="6B7A8242"/>
    <w:lvl w:ilvl="0" w:tplc="BA42E40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7"/>
  </w:num>
  <w:num w:numId="3">
    <w:abstractNumId w:val="5"/>
  </w:num>
  <w:num w:numId="4">
    <w:abstractNumId w:val="6"/>
  </w:num>
  <w:num w:numId="5">
    <w:abstractNumId w:val="15"/>
  </w:num>
  <w:num w:numId="6">
    <w:abstractNumId w:val="0"/>
  </w:num>
  <w:num w:numId="7">
    <w:abstractNumId w:val="2"/>
  </w:num>
  <w:num w:numId="8">
    <w:abstractNumId w:val="7"/>
  </w:num>
  <w:num w:numId="9">
    <w:abstractNumId w:val="19"/>
  </w:num>
  <w:num w:numId="10">
    <w:abstractNumId w:val="21"/>
  </w:num>
  <w:num w:numId="11">
    <w:abstractNumId w:val="18"/>
  </w:num>
  <w:num w:numId="12">
    <w:abstractNumId w:val="8"/>
  </w:num>
  <w:num w:numId="13">
    <w:abstractNumId w:val="23"/>
  </w:num>
  <w:num w:numId="14">
    <w:abstractNumId w:val="14"/>
  </w:num>
  <w:num w:numId="15">
    <w:abstractNumId w:val="20"/>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2"/>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C5718"/>
    <w:rsid w:val="002F61D4"/>
    <w:rsid w:val="00340588"/>
    <w:rsid w:val="00444469"/>
    <w:rsid w:val="00593C05"/>
    <w:rsid w:val="0062284B"/>
    <w:rsid w:val="00645E43"/>
    <w:rsid w:val="00670224"/>
    <w:rsid w:val="006F2375"/>
    <w:rsid w:val="00710173"/>
    <w:rsid w:val="00716219"/>
    <w:rsid w:val="007D759F"/>
    <w:rsid w:val="007F343A"/>
    <w:rsid w:val="00816F94"/>
    <w:rsid w:val="00923EEF"/>
    <w:rsid w:val="009B65FC"/>
    <w:rsid w:val="00A70448"/>
    <w:rsid w:val="00AB4E30"/>
    <w:rsid w:val="00AD5D0A"/>
    <w:rsid w:val="00B730CB"/>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nhideWhenUsed/>
    <w:rsid w:val="0062284B"/>
    <w:pPr>
      <w:spacing w:after="120" w:line="480" w:lineRule="auto"/>
    </w:pPr>
  </w:style>
  <w:style w:type="character" w:customStyle="1" w:styleId="BodyText2Char">
    <w:name w:val="Body Text 2 Char"/>
    <w:basedOn w:val="DefaultParagraphFont"/>
    <w:link w:val="BodyText2"/>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C6D89-3140-4ED3-B9BA-FC403194C990}">
  <ds:schemaRefs>
    <ds:schemaRef ds:uri="http://schemas.microsoft.com/office/2006/metadata/properties"/>
    <ds:schemaRef ds:uri="abb036f4-b513-42d8-bd9b-d0b0ceae36f3"/>
    <ds:schemaRef ds:uri="http://www.w3.org/XML/1998/namespace"/>
    <ds:schemaRef ds:uri="http://purl.org/dc/dcmitype/"/>
    <ds:schemaRef ds:uri="http://schemas.openxmlformats.org/package/2006/metadata/core-properties"/>
    <ds:schemaRef ds:uri="6483df8c-7d94-4e15-80c5-6a150f803a8c"/>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4.xml><?xml version="1.0" encoding="utf-8"?>
<ds:datastoreItem xmlns:ds="http://schemas.openxmlformats.org/officeDocument/2006/customXml" ds:itemID="{E03052F7-EC06-4F6F-82C6-24989A28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2021-12-15T13:40:00Z</dcterms:created>
  <dcterms:modified xsi:type="dcterms:W3CDTF">2021-12-15T13:45:00Z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