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E12964" w14:textId="4452637A" w:rsidR="00216F7E" w:rsidRDefault="00475DA0">
      <w:bookmarkStart w:id="0" w:name="_GoBack"/>
      <w:bookmarkEnd w:id="0"/>
      <w:r>
        <w:rPr>
          <w:noProof/>
        </w:rPr>
        <w:drawing>
          <wp:anchor distT="0" distB="0" distL="114300" distR="114300" simplePos="0" relativeHeight="251708416" behindDoc="0" locked="0" layoutInCell="1" allowOverlap="1" wp14:anchorId="5C2A9D4F" wp14:editId="27BF0EE6">
            <wp:simplePos x="0" y="0"/>
            <wp:positionH relativeFrom="margin">
              <wp:align>center</wp:align>
            </wp:positionH>
            <wp:positionV relativeFrom="paragraph">
              <wp:posOffset>-307340</wp:posOffset>
            </wp:positionV>
            <wp:extent cx="1264920" cy="1435100"/>
            <wp:effectExtent l="0" t="0" r="0" b="0"/>
            <wp:wrapNone/>
            <wp:docPr id="5" name="Picture 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64920" cy="1435100"/>
                    </a:xfrm>
                    <a:prstGeom prst="rect">
                      <a:avLst/>
                    </a:prstGeom>
                  </pic:spPr>
                </pic:pic>
              </a:graphicData>
            </a:graphic>
          </wp:anchor>
        </w:drawing>
      </w:r>
      <w:r w:rsidR="00216F7E">
        <w:rPr>
          <w:noProof/>
        </w:rPr>
        <mc:AlternateContent>
          <mc:Choice Requires="wps">
            <w:drawing>
              <wp:inline distT="0" distB="0" distL="0" distR="0" wp14:anchorId="27338B20" wp14:editId="03C457BB">
                <wp:extent cx="304800" cy="304800"/>
                <wp:effectExtent l="0" t="0" r="0" b="0"/>
                <wp:docPr id="1" name="Rectangle 1" descr="Trinity Academy Lee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573431" id="Rectangle 1" o:spid="_x0000_s1026" alt="Trinity Academy Leed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" filled="f" stroked="f">
                <o:lock v:ext="edit" aspectratio="t"/>
                <w10:anchorlock/>
              </v:rect>
            </w:pict>
          </mc:Fallback>
        </mc:AlternateContent>
      </w:r>
    </w:p>
    <w:p w14:paraId="46FDC7E8" w14:textId="43FD7B6C" w:rsidR="00023744" w:rsidRDefault="00023744"/>
    <w:p w14:paraId="6E74B227" w14:textId="77777777" w:rsidR="00922251" w:rsidRDefault="00922251"/>
    <w:p w14:paraId="10EADC50" w14:textId="77777777" w:rsidR="002C3AE3" w:rsidRPr="00922251" w:rsidRDefault="002C3AE3" w:rsidP="002C3AE3">
      <w:pPr>
        <w:jc w:val="center"/>
        <w:rPr>
          <w:rFonts w:ascii="Arial" w:hAnsi="Arial" w:cs="Arial"/>
          <w:b/>
          <w:color w:val="7030A0"/>
          <w:sz w:val="16"/>
          <w:szCs w:val="16"/>
        </w:rPr>
      </w:pPr>
    </w:p>
    <w:p w14:paraId="1D12920D" w14:textId="77777777" w:rsidR="002C3AE3" w:rsidRPr="006F20B7" w:rsidRDefault="002C3AE3" w:rsidP="002C3AE3">
      <w:pPr>
        <w:jc w:val="center"/>
        <w:rPr>
          <w:rFonts w:ascii="Arial" w:hAnsi="Arial" w:cs="Arial"/>
          <w:b/>
          <w:color w:val="FF0000"/>
          <w:sz w:val="96"/>
          <w:szCs w:val="96"/>
        </w:rPr>
      </w:pPr>
      <w:r w:rsidRPr="006F20B7">
        <w:rPr>
          <w:rFonts w:ascii="Arial" w:hAnsi="Arial" w:cs="Arial"/>
          <w:b/>
          <w:color w:val="FF0000"/>
          <w:sz w:val="96"/>
          <w:szCs w:val="96"/>
        </w:rPr>
        <w:t>Applicant Pack</w:t>
      </w:r>
    </w:p>
    <w:p w14:paraId="6C79BDE8" w14:textId="7650CA48" w:rsidR="002C3AE3" w:rsidRPr="00922251" w:rsidRDefault="00995F4F" w:rsidP="002C3AE3">
      <w:pPr>
        <w:jc w:val="center"/>
        <w:rPr>
          <w:rFonts w:ascii="Arial" w:hAnsi="Arial" w:cs="Arial"/>
          <w:b/>
          <w:color w:val="C00000"/>
          <w:sz w:val="56"/>
          <w:szCs w:val="56"/>
        </w:rPr>
      </w:pPr>
      <w:r>
        <w:rPr>
          <w:rFonts w:ascii="Arial" w:hAnsi="Arial" w:cs="Arial"/>
          <w:b/>
          <w:color w:val="C00000"/>
          <w:sz w:val="56"/>
          <w:szCs w:val="56"/>
        </w:rPr>
        <w:t>Learning Mentor – SEND &amp; Pastoral Care</w:t>
      </w:r>
    </w:p>
    <w:p w14:paraId="21D83DFC" w14:textId="405F94C6" w:rsidR="00216F7E" w:rsidRPr="002C3AE3" w:rsidRDefault="00216F7E" w:rsidP="00216F7E">
      <w:pPr>
        <w:pStyle w:val="ListParagraph"/>
        <w:numPr>
          <w:ilvl w:val="0"/>
          <w:numId w:val="1"/>
        </w:numPr>
        <w:rPr>
          <w:rFonts w:ascii="Arial" w:hAnsi="Arial" w:cs="Arial"/>
          <w:sz w:val="28"/>
          <w:szCs w:val="28"/>
        </w:rPr>
      </w:pPr>
      <w:r w:rsidRPr="002C3AE3">
        <w:rPr>
          <w:rFonts w:ascii="Arial" w:hAnsi="Arial" w:cs="Arial"/>
          <w:sz w:val="28"/>
          <w:szCs w:val="28"/>
        </w:rPr>
        <w:t>A welcome from the Principal</w:t>
      </w:r>
    </w:p>
    <w:p w14:paraId="7FCEB992" w14:textId="6E444322" w:rsidR="00216F7E" w:rsidRPr="002C3AE3" w:rsidRDefault="00216F7E" w:rsidP="00216F7E">
      <w:pPr>
        <w:pStyle w:val="ListParagraph"/>
        <w:numPr>
          <w:ilvl w:val="0"/>
          <w:numId w:val="1"/>
        </w:numPr>
        <w:rPr>
          <w:rFonts w:ascii="Arial" w:hAnsi="Arial" w:cs="Arial"/>
          <w:sz w:val="28"/>
          <w:szCs w:val="28"/>
        </w:rPr>
      </w:pPr>
      <w:r w:rsidRPr="002C3AE3">
        <w:rPr>
          <w:rFonts w:ascii="Arial" w:hAnsi="Arial" w:cs="Arial"/>
          <w:sz w:val="28"/>
          <w:szCs w:val="28"/>
        </w:rPr>
        <w:t xml:space="preserve">Introduction to Trinity Academy </w:t>
      </w:r>
      <w:r w:rsidR="00475DA0">
        <w:rPr>
          <w:rFonts w:ascii="Arial" w:hAnsi="Arial" w:cs="Arial"/>
          <w:sz w:val="28"/>
          <w:szCs w:val="28"/>
        </w:rPr>
        <w:t>St Edward’s</w:t>
      </w:r>
    </w:p>
    <w:p w14:paraId="38B20BC1" w14:textId="2518877C" w:rsidR="00216F7E" w:rsidRPr="002C3AE3" w:rsidRDefault="00216F7E" w:rsidP="00216F7E">
      <w:pPr>
        <w:pStyle w:val="ListParagraph"/>
        <w:numPr>
          <w:ilvl w:val="0"/>
          <w:numId w:val="1"/>
        </w:numPr>
        <w:rPr>
          <w:rFonts w:ascii="Arial" w:hAnsi="Arial" w:cs="Arial"/>
          <w:sz w:val="28"/>
          <w:szCs w:val="28"/>
        </w:rPr>
      </w:pPr>
      <w:r w:rsidRPr="002C3AE3">
        <w:rPr>
          <w:rFonts w:ascii="Arial" w:hAnsi="Arial" w:cs="Arial"/>
          <w:sz w:val="28"/>
          <w:szCs w:val="28"/>
        </w:rPr>
        <w:t>Job Description</w:t>
      </w:r>
    </w:p>
    <w:p w14:paraId="01BEF396" w14:textId="3515F68C" w:rsidR="00943456" w:rsidRPr="00943456" w:rsidRDefault="00216F7E" w:rsidP="00216F7E">
      <w:pPr>
        <w:pStyle w:val="ListParagraph"/>
        <w:numPr>
          <w:ilvl w:val="0"/>
          <w:numId w:val="1"/>
        </w:numPr>
        <w:rPr>
          <w:rFonts w:ascii="Arial" w:hAnsi="Arial" w:cs="Arial"/>
          <w:sz w:val="28"/>
          <w:szCs w:val="28"/>
        </w:rPr>
      </w:pPr>
      <w:r w:rsidRPr="002C3AE3">
        <w:rPr>
          <w:rFonts w:ascii="Arial" w:hAnsi="Arial" w:cs="Arial"/>
          <w:sz w:val="28"/>
          <w:szCs w:val="28"/>
        </w:rPr>
        <w:t>Person Specifica</w:t>
      </w:r>
      <w:r w:rsidR="00943456">
        <w:rPr>
          <w:rFonts w:ascii="Arial" w:hAnsi="Arial" w:cs="Arial"/>
          <w:sz w:val="28"/>
          <w:szCs w:val="28"/>
        </w:rPr>
        <w:t>ti</w:t>
      </w:r>
      <w:r w:rsidRPr="002C3AE3">
        <w:rPr>
          <w:rFonts w:ascii="Arial" w:hAnsi="Arial" w:cs="Arial"/>
          <w:sz w:val="28"/>
          <w:szCs w:val="28"/>
        </w:rPr>
        <w:t>on</w:t>
      </w:r>
      <w:r w:rsidR="00943456">
        <w:rPr>
          <w:rFonts w:ascii="Arial" w:hAnsi="Arial" w:cs="Arial"/>
          <w:noProof/>
          <w:sz w:val="24"/>
          <w:szCs w:val="24"/>
        </w:rPr>
        <w:t xml:space="preserve">   </w:t>
      </w:r>
    </w:p>
    <w:p w14:paraId="45006B38" w14:textId="76832D66" w:rsidR="00392BCA" w:rsidRDefault="00422E13" w:rsidP="00097716">
      <w:pPr>
        <w:pStyle w:val="ListParagraph"/>
        <w:rPr>
          <w:rFonts w:ascii="Arial" w:hAnsi="Arial" w:cs="Arial"/>
          <w:i/>
        </w:rPr>
      </w:pPr>
      <w:r>
        <w:rPr>
          <w:noProof/>
        </w:rPr>
        <w:drawing>
          <wp:anchor distT="0" distB="0" distL="114300" distR="114300" simplePos="0" relativeHeight="251661312" behindDoc="0" locked="0" layoutInCell="1" allowOverlap="1" wp14:anchorId="6A0C53E3" wp14:editId="5E831718">
            <wp:simplePos x="0" y="0"/>
            <wp:positionH relativeFrom="margin">
              <wp:posOffset>2908300</wp:posOffset>
            </wp:positionH>
            <wp:positionV relativeFrom="paragraph">
              <wp:posOffset>412750</wp:posOffset>
            </wp:positionV>
            <wp:extent cx="2798445" cy="534003"/>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98445" cy="534003"/>
                    </a:xfrm>
                    <a:prstGeom prst="rect">
                      <a:avLst/>
                    </a:prstGeom>
                    <a:noFill/>
                    <a:ln>
                      <a:noFill/>
                    </a:ln>
                  </pic:spPr>
                </pic:pic>
              </a:graphicData>
            </a:graphic>
            <wp14:sizeRelH relativeFrom="page">
              <wp14:pctWidth>0</wp14:pctWidth>
            </wp14:sizeRelH>
            <wp14:sizeRelV relativeFrom="page">
              <wp14:pctHeight>0</wp14:pctHeight>
            </wp14:sizeRelV>
          </wp:anchor>
        </w:drawing>
      </w:r>
      <w:r w:rsidR="00A906F6" w:rsidRPr="00A906F6">
        <w:rPr>
          <w:rFonts w:ascii="Arial" w:hAnsi="Arial" w:cs="Arial"/>
          <w:noProof/>
          <w:sz w:val="28"/>
          <w:szCs w:val="28"/>
        </w:rPr>
        <mc:AlternateContent>
          <mc:Choice Requires="wps">
            <w:drawing>
              <wp:anchor distT="45720" distB="45720" distL="114300" distR="114300" simplePos="0" relativeHeight="251712512" behindDoc="0" locked="0" layoutInCell="1" allowOverlap="1" wp14:anchorId="389B2F3A" wp14:editId="62E61FE5">
                <wp:simplePos x="0" y="0"/>
                <wp:positionH relativeFrom="column">
                  <wp:posOffset>170815</wp:posOffset>
                </wp:positionH>
                <wp:positionV relativeFrom="paragraph">
                  <wp:posOffset>4602480</wp:posOffset>
                </wp:positionV>
                <wp:extent cx="5883275" cy="412750"/>
                <wp:effectExtent l="0" t="0" r="3175" b="635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3275" cy="412750"/>
                        </a:xfrm>
                        <a:prstGeom prst="rect">
                          <a:avLst/>
                        </a:prstGeom>
                        <a:solidFill>
                          <a:srgbClr val="FFFFFF"/>
                        </a:solidFill>
                        <a:ln w="9525">
                          <a:noFill/>
                          <a:miter lim="800000"/>
                          <a:headEnd/>
                          <a:tailEnd/>
                        </a:ln>
                      </wps:spPr>
                      <wps:txbx>
                        <w:txbxContent>
                          <w:p w14:paraId="291BDF93" w14:textId="6EA5E274" w:rsidR="00A906F6" w:rsidRPr="00A906F6" w:rsidRDefault="00A906F6" w:rsidP="00A906F6">
                            <w:pPr>
                              <w:jc w:val="center"/>
                              <w:rPr>
                                <w:b/>
                                <w:color w:val="FF0000"/>
                                <w:sz w:val="44"/>
                                <w:szCs w:val="44"/>
                              </w:rPr>
                            </w:pPr>
                            <w:bookmarkStart w:id="1" w:name="_Hlk90561447"/>
                            <w:bookmarkEnd w:id="1"/>
                            <w:r w:rsidRPr="00A906F6">
                              <w:rPr>
                                <w:b/>
                                <w:color w:val="FF0000"/>
                                <w:sz w:val="44"/>
                                <w:szCs w:val="44"/>
                              </w:rPr>
                              <w:t>A</w:t>
                            </w:r>
                            <w:r w:rsidR="00047BFA">
                              <w:rPr>
                                <w:b/>
                                <w:color w:val="FF0000"/>
                                <w:sz w:val="44"/>
                                <w:szCs w:val="44"/>
                              </w:rPr>
                              <w:t>CADEMIC EXCELLENCE</w:t>
                            </w:r>
                            <w:r w:rsidRPr="00A906F6">
                              <w:rPr>
                                <w:b/>
                                <w:color w:val="FF0000"/>
                                <w:sz w:val="44"/>
                                <w:szCs w:val="44"/>
                              </w:rPr>
                              <w:t>, A</w:t>
                            </w:r>
                            <w:r w:rsidR="00047BFA">
                              <w:rPr>
                                <w:b/>
                                <w:color w:val="FF0000"/>
                                <w:sz w:val="44"/>
                                <w:szCs w:val="44"/>
                              </w:rPr>
                              <w:t>MAZING</w:t>
                            </w:r>
                            <w:r w:rsidRPr="00A906F6">
                              <w:rPr>
                                <w:b/>
                                <w:color w:val="FF0000"/>
                                <w:sz w:val="44"/>
                                <w:szCs w:val="44"/>
                              </w:rPr>
                              <w:t xml:space="preserve"> </w:t>
                            </w:r>
                            <w:r w:rsidR="00047BFA">
                              <w:rPr>
                                <w:b/>
                                <w:color w:val="FF0000"/>
                                <w:sz w:val="44"/>
                                <w:szCs w:val="44"/>
                              </w:rPr>
                              <w:t>EXPERIENCE.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9B2F3A" id="_x0000_t202" coordsize="21600,21600" o:spt="202" path="m,l,21600r21600,l21600,xe">
                <v:stroke joinstyle="miter"/>
                <v:path gradientshapeok="t" o:connecttype="rect"/>
              </v:shapetype>
              <v:shape id="Text Box 2" o:spid="_x0000_s1026" type="#_x0000_t202" style="position:absolute;left:0;text-align:left;margin-left:13.45pt;margin-top:362.4pt;width:463.25pt;height:32.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" stroked="f">
                <v:textbox>
                  <w:txbxContent>
                    <w:p w14:paraId="291BDF93" w14:textId="6EA5E274" w:rsidR="00A906F6" w:rsidRPr="00A906F6" w:rsidRDefault="00A906F6" w:rsidP="00A906F6">
                      <w:pPr>
                        <w:jc w:val="center"/>
                        <w:rPr>
                          <w:b/>
                          <w:color w:val="FF0000"/>
                          <w:sz w:val="44"/>
                          <w:szCs w:val="44"/>
                        </w:rPr>
                      </w:pPr>
                      <w:bookmarkStart w:id="1" w:name="_Hlk90561447"/>
                      <w:bookmarkEnd w:id="1"/>
                      <w:r w:rsidRPr="00A906F6">
                        <w:rPr>
                          <w:b/>
                          <w:color w:val="FF0000"/>
                          <w:sz w:val="44"/>
                          <w:szCs w:val="44"/>
                        </w:rPr>
                        <w:t>A</w:t>
                      </w:r>
                      <w:r w:rsidR="00047BFA">
                        <w:rPr>
                          <w:b/>
                          <w:color w:val="FF0000"/>
                          <w:sz w:val="44"/>
                          <w:szCs w:val="44"/>
                        </w:rPr>
                        <w:t>CADEMIC EXCELLENCE</w:t>
                      </w:r>
                      <w:r w:rsidRPr="00A906F6">
                        <w:rPr>
                          <w:b/>
                          <w:color w:val="FF0000"/>
                          <w:sz w:val="44"/>
                          <w:szCs w:val="44"/>
                        </w:rPr>
                        <w:t>, A</w:t>
                      </w:r>
                      <w:r w:rsidR="00047BFA">
                        <w:rPr>
                          <w:b/>
                          <w:color w:val="FF0000"/>
                          <w:sz w:val="44"/>
                          <w:szCs w:val="44"/>
                        </w:rPr>
                        <w:t>MAZING</w:t>
                      </w:r>
                      <w:r w:rsidRPr="00A906F6">
                        <w:rPr>
                          <w:b/>
                          <w:color w:val="FF0000"/>
                          <w:sz w:val="44"/>
                          <w:szCs w:val="44"/>
                        </w:rPr>
                        <w:t xml:space="preserve"> </w:t>
                      </w:r>
                      <w:r w:rsidR="00047BFA">
                        <w:rPr>
                          <w:b/>
                          <w:color w:val="FF0000"/>
                          <w:sz w:val="44"/>
                          <w:szCs w:val="44"/>
                        </w:rPr>
                        <w:t>EXPERIENCE.</w:t>
                      </w:r>
                    </w:p>
                  </w:txbxContent>
                </v:textbox>
                <w10:wrap type="square"/>
              </v:shape>
            </w:pict>
          </mc:Fallback>
        </mc:AlternateContent>
      </w:r>
      <w:r w:rsidR="00A906F6" w:rsidRPr="00A906F6">
        <w:rPr>
          <w:rFonts w:ascii="Arial" w:hAnsi="Arial" w:cs="Arial"/>
          <w:noProof/>
          <w:sz w:val="28"/>
          <w:szCs w:val="28"/>
        </w:rPr>
        <mc:AlternateContent>
          <mc:Choice Requires="wps">
            <w:drawing>
              <wp:anchor distT="45720" distB="45720" distL="114300" distR="114300" simplePos="0" relativeHeight="251710464" behindDoc="0" locked="0" layoutInCell="1" allowOverlap="1" wp14:anchorId="30791B45" wp14:editId="50D63AF1">
                <wp:simplePos x="0" y="0"/>
                <wp:positionH relativeFrom="column">
                  <wp:posOffset>202565</wp:posOffset>
                </wp:positionH>
                <wp:positionV relativeFrom="paragraph">
                  <wp:posOffset>344805</wp:posOffset>
                </wp:positionV>
                <wp:extent cx="6229350" cy="47053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0" cy="4705350"/>
                        </a:xfrm>
                        <a:prstGeom prst="rect">
                          <a:avLst/>
                        </a:prstGeom>
                        <a:solidFill>
                          <a:srgbClr val="FFFFFF"/>
                        </a:solidFill>
                        <a:ln w="9525">
                          <a:noFill/>
                          <a:miter lim="800000"/>
                          <a:headEnd/>
                          <a:tailEnd/>
                        </a:ln>
                      </wps:spPr>
                      <wps:txbx>
                        <w:txbxContent>
                          <w:p w14:paraId="1C5CC1CE" w14:textId="29E9BF6F" w:rsidR="00A906F6" w:rsidRDefault="00A906F6">
                            <w:r>
                              <w:rPr>
                                <w:noProof/>
                              </w:rPr>
                              <w:drawing>
                                <wp:inline distT="0" distB="0" distL="0" distR="0" wp14:anchorId="0761C41E" wp14:editId="6BD7C0D1">
                                  <wp:extent cx="5543550" cy="390985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mall4socialmedia-6589.jpg"/>
                                          <pic:cNvPicPr/>
                                        </pic:nvPicPr>
                                        <pic:blipFill>
                                          <a:blip r:embed="rId13">
                                            <a:extLst>
                                              <a:ext uri="{28A0092B-C50C-407E-A947-70E740481C1C}">
                                                <a14:useLocalDpi xmlns:a14="http://schemas.microsoft.com/office/drawing/2010/main" val="0"/>
                                              </a:ext>
                                            </a:extLst>
                                          </a:blip>
                                          <a:stretch>
                                            <a:fillRect/>
                                          </a:stretch>
                                        </pic:blipFill>
                                        <pic:spPr>
                                          <a:xfrm>
                                            <a:off x="0" y="0"/>
                                            <a:ext cx="5562995" cy="3923570"/>
                                          </a:xfrm>
                                          <a:prstGeom prst="rect">
                                            <a:avLst/>
                                          </a:prstGeom>
                                          <a:ln>
                                            <a:noFill/>
                                          </a:ln>
                                          <a:effectLst>
                                            <a:softEdge rad="112500"/>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791B45" id="_x0000_s1027" type="#_x0000_t202" style="position:absolute;left:0;text-align:left;margin-left:15.95pt;margin-top:27.15pt;width:490.5pt;height:370.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" stroked="f">
                <v:textbox>
                  <w:txbxContent>
                    <w:p w14:paraId="1C5CC1CE" w14:textId="29E9BF6F" w:rsidR="00A906F6" w:rsidRDefault="00A906F6">
                      <w:r>
                        <w:rPr>
                          <w:noProof/>
                        </w:rPr>
                        <w:drawing>
                          <wp:inline distT="0" distB="0" distL="0" distR="0" wp14:anchorId="0761C41E" wp14:editId="6BD7C0D1">
                            <wp:extent cx="5543550" cy="390985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mall4socialmedia-6589.jpg"/>
                                    <pic:cNvPicPr/>
                                  </pic:nvPicPr>
                                  <pic:blipFill>
                                    <a:blip r:embed="rId14">
                                      <a:extLst>
                                        <a:ext uri="{28A0092B-C50C-407E-A947-70E740481C1C}">
                                          <a14:useLocalDpi xmlns:a14="http://schemas.microsoft.com/office/drawing/2010/main" val="0"/>
                                        </a:ext>
                                      </a:extLst>
                                    </a:blip>
                                    <a:stretch>
                                      <a:fillRect/>
                                    </a:stretch>
                                  </pic:blipFill>
                                  <pic:spPr>
                                    <a:xfrm>
                                      <a:off x="0" y="0"/>
                                      <a:ext cx="5562995" cy="3923570"/>
                                    </a:xfrm>
                                    <a:prstGeom prst="rect">
                                      <a:avLst/>
                                    </a:prstGeom>
                                    <a:ln>
                                      <a:noFill/>
                                    </a:ln>
                                    <a:effectLst>
                                      <a:softEdge rad="112500"/>
                                    </a:effectLst>
                                  </pic:spPr>
                                </pic:pic>
                              </a:graphicData>
                            </a:graphic>
                          </wp:inline>
                        </w:drawing>
                      </w:r>
                    </w:p>
                  </w:txbxContent>
                </v:textbox>
                <w10:wrap type="square"/>
              </v:shape>
            </w:pict>
          </mc:Fallback>
        </mc:AlternateContent>
      </w:r>
    </w:p>
    <w:p w14:paraId="4FEF6B60" w14:textId="4BC8EEEF" w:rsidR="002C3AE3" w:rsidRPr="00422E13" w:rsidRDefault="002C3AE3" w:rsidP="002C3AE3">
      <w:pPr>
        <w:pStyle w:val="Footer"/>
        <w:rPr>
          <w:rFonts w:ascii="Arial" w:hAnsi="Arial" w:cs="Arial"/>
          <w:i/>
        </w:rPr>
      </w:pPr>
      <w:r w:rsidRPr="00DA6CB6">
        <w:rPr>
          <w:rFonts w:ascii="Arial" w:hAnsi="Arial" w:cs="Arial"/>
          <w:i/>
        </w:rPr>
        <w:t>Part of the Trinity family of academies and schools</w:t>
      </w:r>
    </w:p>
    <w:p w14:paraId="7A4A7692" w14:textId="77777777" w:rsidR="00F17260" w:rsidRDefault="00F17260" w:rsidP="0038386B">
      <w:pPr>
        <w:rPr>
          <w:rFonts w:ascii="Arial" w:hAnsi="Arial" w:cs="Arial"/>
          <w:b/>
          <w:color w:val="FF0000"/>
          <w:sz w:val="28"/>
          <w:szCs w:val="28"/>
          <w:u w:val="single"/>
        </w:rPr>
      </w:pPr>
    </w:p>
    <w:p w14:paraId="3F2C3861" w14:textId="5B69861A" w:rsidR="00216F7E" w:rsidRPr="0038386B" w:rsidRDefault="00216F7E" w:rsidP="0038386B">
      <w:pPr>
        <w:rPr>
          <w:rFonts w:ascii="Arial" w:hAnsi="Arial" w:cs="Arial"/>
          <w:b/>
          <w:color w:val="7030A0"/>
          <w:sz w:val="28"/>
          <w:szCs w:val="28"/>
          <w:u w:val="single"/>
        </w:rPr>
      </w:pPr>
      <w:r w:rsidRPr="00922251">
        <w:rPr>
          <w:rFonts w:ascii="Arial" w:hAnsi="Arial" w:cs="Arial"/>
          <w:b/>
          <w:color w:val="FF0000"/>
          <w:sz w:val="28"/>
          <w:szCs w:val="28"/>
          <w:u w:val="single"/>
        </w:rPr>
        <w:t>A welcome from the Principal</w:t>
      </w:r>
    </w:p>
    <w:p w14:paraId="53BF4151" w14:textId="1315187D" w:rsidR="00922251" w:rsidRPr="00392BCA" w:rsidRDefault="00922251" w:rsidP="00922251">
      <w:pPr>
        <w:jc w:val="both"/>
        <w:rPr>
          <w:rFonts w:ascii="Arial" w:hAnsi="Arial" w:cs="Arial"/>
        </w:rPr>
      </w:pPr>
      <w:r w:rsidRPr="00392BCA">
        <w:rPr>
          <w:rFonts w:ascii="Arial" w:hAnsi="Arial" w:cs="Arial"/>
        </w:rPr>
        <w:t xml:space="preserve">I am delighted that you are interested in working at our inimitable </w:t>
      </w:r>
      <w:r w:rsidR="007C4699">
        <w:rPr>
          <w:rFonts w:ascii="Arial" w:hAnsi="Arial" w:cs="Arial"/>
        </w:rPr>
        <w:t>academy</w:t>
      </w:r>
      <w:r w:rsidRPr="00392BCA">
        <w:rPr>
          <w:rFonts w:ascii="Arial" w:hAnsi="Arial" w:cs="Arial"/>
        </w:rPr>
        <w:t xml:space="preserve">. Trinity Academy </w:t>
      </w:r>
      <w:r w:rsidR="00475DA0" w:rsidRPr="00392BCA">
        <w:rPr>
          <w:rFonts w:ascii="Arial" w:hAnsi="Arial" w:cs="Arial"/>
        </w:rPr>
        <w:t>St Edward’s</w:t>
      </w:r>
      <w:r w:rsidRPr="00392BCA">
        <w:rPr>
          <w:rFonts w:ascii="Arial" w:hAnsi="Arial" w:cs="Arial"/>
        </w:rPr>
        <w:t xml:space="preserve"> open</w:t>
      </w:r>
      <w:r w:rsidR="004E7C27" w:rsidRPr="00392BCA">
        <w:rPr>
          <w:rFonts w:ascii="Arial" w:hAnsi="Arial" w:cs="Arial"/>
        </w:rPr>
        <w:t>ed</w:t>
      </w:r>
      <w:r w:rsidRPr="00392BCA">
        <w:rPr>
          <w:rFonts w:ascii="Arial" w:hAnsi="Arial" w:cs="Arial"/>
        </w:rPr>
        <w:t xml:space="preserve"> </w:t>
      </w:r>
      <w:r w:rsidR="004E7C27" w:rsidRPr="00392BCA">
        <w:rPr>
          <w:rFonts w:ascii="Arial" w:hAnsi="Arial" w:cs="Arial"/>
        </w:rPr>
        <w:t>our</w:t>
      </w:r>
      <w:r w:rsidRPr="00392BCA">
        <w:rPr>
          <w:rFonts w:ascii="Arial" w:hAnsi="Arial" w:cs="Arial"/>
        </w:rPr>
        <w:t xml:space="preserve"> doors in September 2021 to </w:t>
      </w:r>
      <w:r w:rsidR="004E7C27" w:rsidRPr="00392BCA">
        <w:rPr>
          <w:rFonts w:ascii="Arial" w:hAnsi="Arial" w:cs="Arial"/>
        </w:rPr>
        <w:t>our</w:t>
      </w:r>
      <w:r w:rsidRPr="00392BCA">
        <w:rPr>
          <w:rFonts w:ascii="Arial" w:hAnsi="Arial" w:cs="Arial"/>
        </w:rPr>
        <w:t xml:space="preserve"> founding cohort of </w:t>
      </w:r>
      <w:r w:rsidR="007C4699">
        <w:rPr>
          <w:rFonts w:ascii="Arial" w:hAnsi="Arial" w:cs="Arial"/>
        </w:rPr>
        <w:t>students</w:t>
      </w:r>
      <w:r w:rsidRPr="00392BCA">
        <w:rPr>
          <w:rFonts w:ascii="Arial" w:hAnsi="Arial" w:cs="Arial"/>
        </w:rPr>
        <w:t xml:space="preserve">. This is an exciting and truly unique opportunity to be a key part of shaping the </w:t>
      </w:r>
      <w:r w:rsidR="007C4699">
        <w:rPr>
          <w:rFonts w:ascii="Arial" w:hAnsi="Arial" w:cs="Arial"/>
        </w:rPr>
        <w:t>academy</w:t>
      </w:r>
      <w:r w:rsidRPr="00392BCA">
        <w:rPr>
          <w:rFonts w:ascii="Arial" w:hAnsi="Arial" w:cs="Arial"/>
        </w:rPr>
        <w:t xml:space="preserve">’s journey from the </w:t>
      </w:r>
      <w:r w:rsidR="004E7C27" w:rsidRPr="00392BCA">
        <w:rPr>
          <w:rFonts w:ascii="Arial" w:hAnsi="Arial" w:cs="Arial"/>
        </w:rPr>
        <w:t>early conception</w:t>
      </w:r>
      <w:r w:rsidRPr="00392BCA">
        <w:rPr>
          <w:rFonts w:ascii="Arial" w:hAnsi="Arial" w:cs="Arial"/>
        </w:rPr>
        <w:t xml:space="preserve">. The academy is part of Trinity Multi Academy Trust and we will be very fortunate to benefit from outstanding support, guidance and resource from our highly successful trust. While benefitting from being part of this family we will </w:t>
      </w:r>
      <w:r w:rsidR="004E7C27" w:rsidRPr="00392BCA">
        <w:rPr>
          <w:rFonts w:ascii="Arial" w:hAnsi="Arial" w:cs="Arial"/>
        </w:rPr>
        <w:t>continue to embed</w:t>
      </w:r>
      <w:r w:rsidRPr="00392BCA">
        <w:rPr>
          <w:rFonts w:ascii="Arial" w:hAnsi="Arial" w:cs="Arial"/>
        </w:rPr>
        <w:t xml:space="preserve"> our culture and ethos from the start, ensuring every child achieves academic excellence and has an amazing experience. </w:t>
      </w:r>
    </w:p>
    <w:p w14:paraId="1B4A7B1A" w14:textId="3447A544" w:rsidR="00922251" w:rsidRPr="00392BCA" w:rsidRDefault="00922251" w:rsidP="00922251">
      <w:pPr>
        <w:jc w:val="both"/>
        <w:rPr>
          <w:rFonts w:ascii="Arial" w:hAnsi="Arial" w:cs="Arial"/>
        </w:rPr>
      </w:pPr>
      <w:r w:rsidRPr="00392BCA">
        <w:rPr>
          <w:rFonts w:ascii="Arial" w:hAnsi="Arial" w:cs="Arial"/>
        </w:rPr>
        <w:t xml:space="preserve">The </w:t>
      </w:r>
      <w:r w:rsidR="007C4699">
        <w:rPr>
          <w:rFonts w:ascii="Arial" w:hAnsi="Arial" w:cs="Arial"/>
        </w:rPr>
        <w:t>academy</w:t>
      </w:r>
      <w:r w:rsidRPr="00392BCA">
        <w:rPr>
          <w:rFonts w:ascii="Arial" w:hAnsi="Arial" w:cs="Arial"/>
        </w:rPr>
        <w:t xml:space="preserve"> will serve communities from across Barnsley and no matter the starting point of our children we will raise their aspirations and change their futures by achieving outstanding outcomes and creating lifelong memories. Our broad and balanced curriculum, with a STEM focus, will open our </w:t>
      </w:r>
      <w:r w:rsidR="007C4699">
        <w:rPr>
          <w:rFonts w:ascii="Arial" w:hAnsi="Arial" w:cs="Arial"/>
        </w:rPr>
        <w:t>students</w:t>
      </w:r>
      <w:r w:rsidRPr="00392BCA">
        <w:rPr>
          <w:rFonts w:ascii="Arial" w:hAnsi="Arial" w:cs="Arial"/>
        </w:rPr>
        <w:t>’ eyes to what the world can offer</w:t>
      </w:r>
      <w:r w:rsidR="007C4699">
        <w:rPr>
          <w:rFonts w:ascii="Arial" w:hAnsi="Arial" w:cs="Arial"/>
        </w:rPr>
        <w:t>,</w:t>
      </w:r>
      <w:r w:rsidRPr="00392BCA">
        <w:rPr>
          <w:rFonts w:ascii="Arial" w:hAnsi="Arial" w:cs="Arial"/>
        </w:rPr>
        <w:t xml:space="preserve"> and genuinely wide ranging extra-curricular experiences will dovetail this. </w:t>
      </w:r>
    </w:p>
    <w:p w14:paraId="465B53A0" w14:textId="20B057CF" w:rsidR="007C39C6" w:rsidRDefault="00F23171" w:rsidP="007C39C6">
      <w:pPr>
        <w:rPr>
          <w:rFonts w:ascii="Arial" w:hAnsi="Arial" w:cs="Arial"/>
        </w:rPr>
      </w:pPr>
      <w:r w:rsidRPr="00197EF2">
        <w:rPr>
          <w:rFonts w:ascii="Arial" w:hAnsi="Arial" w:cs="Arial"/>
        </w:rPr>
        <w:t xml:space="preserve">We are looking to recruit a </w:t>
      </w:r>
      <w:r w:rsidR="007C39C6">
        <w:rPr>
          <w:rFonts w:ascii="Arial" w:hAnsi="Arial" w:cs="Arial"/>
        </w:rPr>
        <w:t xml:space="preserve">passionate, drive and child-centred Learning Mentor to support the work of the pastoral team and </w:t>
      </w:r>
      <w:proofErr w:type="spellStart"/>
      <w:r w:rsidR="007C39C6">
        <w:rPr>
          <w:rFonts w:ascii="Arial" w:hAnsi="Arial" w:cs="Arial"/>
        </w:rPr>
        <w:t>SENDCo</w:t>
      </w:r>
      <w:proofErr w:type="spellEnd"/>
      <w:r w:rsidR="007C39C6">
        <w:rPr>
          <w:rFonts w:ascii="Arial" w:hAnsi="Arial" w:cs="Arial"/>
        </w:rPr>
        <w:t xml:space="preserve"> in delivering a fully inclusive offer. </w:t>
      </w:r>
      <w:r w:rsidR="007C39C6" w:rsidRPr="00197EF2">
        <w:rPr>
          <w:rFonts w:ascii="Arial" w:hAnsi="Arial" w:cs="Arial"/>
        </w:rPr>
        <w:t>It is a very exciting time to be part of #</w:t>
      </w:r>
      <w:proofErr w:type="spellStart"/>
      <w:r w:rsidR="007C39C6" w:rsidRPr="00197EF2">
        <w:rPr>
          <w:rFonts w:ascii="Arial" w:hAnsi="Arial" w:cs="Arial"/>
        </w:rPr>
        <w:t>TeamTrinity</w:t>
      </w:r>
      <w:proofErr w:type="spellEnd"/>
      <w:r w:rsidR="007C39C6" w:rsidRPr="00197EF2">
        <w:rPr>
          <w:rFonts w:ascii="Arial" w:hAnsi="Arial" w:cs="Arial"/>
        </w:rPr>
        <w:t xml:space="preserve"> as we will welcome our second cohort in September and build on the superb foundations we have laid this year.</w:t>
      </w:r>
      <w:r w:rsidR="007C39C6">
        <w:rPr>
          <w:rFonts w:ascii="Arial" w:hAnsi="Arial" w:cs="Arial"/>
        </w:rPr>
        <w:t xml:space="preserve"> We are looking for either an experienced learning mentor, or current pastoral colleague to provide this level of support for our children</w:t>
      </w:r>
      <w:r w:rsidR="00337194">
        <w:rPr>
          <w:rFonts w:ascii="Arial" w:hAnsi="Arial" w:cs="Arial"/>
        </w:rPr>
        <w:t xml:space="preserve">, we welcome applicants from Primary as well as Secondary phase. </w:t>
      </w:r>
      <w:r w:rsidR="007C39C6">
        <w:rPr>
          <w:rFonts w:ascii="Arial" w:hAnsi="Arial" w:cs="Arial"/>
        </w:rPr>
        <w:t>We would also welcome applications from any professional who is recently or newly qualified, as we will offer world-class training and development as part of this role. Our academy’s culture is purely focused on children and we are building this culture based on high expectations, high aspirations and no excuses. If you want to support children and help them to overcome barriers through implementation of specific interventions</w:t>
      </w:r>
      <w:r w:rsidR="00B17A3E">
        <w:rPr>
          <w:rFonts w:ascii="Arial" w:hAnsi="Arial" w:cs="Arial"/>
        </w:rPr>
        <w:t>,</w:t>
      </w:r>
      <w:r w:rsidR="007C39C6">
        <w:rPr>
          <w:rFonts w:ascii="Arial" w:hAnsi="Arial" w:cs="Arial"/>
        </w:rPr>
        <w:t xml:space="preserve"> and resilience, </w:t>
      </w:r>
      <w:r w:rsidR="00B17A3E">
        <w:rPr>
          <w:rFonts w:ascii="Arial" w:hAnsi="Arial" w:cs="Arial"/>
        </w:rPr>
        <w:t xml:space="preserve">then </w:t>
      </w:r>
      <w:r w:rsidR="007C39C6">
        <w:rPr>
          <w:rFonts w:ascii="Arial" w:hAnsi="Arial" w:cs="Arial"/>
        </w:rPr>
        <w:t xml:space="preserve">this role is for you and I look forward to speaking to you and meeting you.  </w:t>
      </w:r>
    </w:p>
    <w:p w14:paraId="6228BFC4" w14:textId="2BB9C0E2" w:rsidR="00995F4F" w:rsidRPr="007C39C6" w:rsidRDefault="007C39C6" w:rsidP="0045022B">
      <w:pPr>
        <w:rPr>
          <w:rFonts w:ascii="Arial" w:hAnsi="Arial" w:cs="Arial"/>
        </w:rPr>
      </w:pPr>
      <w:r>
        <w:rPr>
          <w:rFonts w:ascii="Arial" w:hAnsi="Arial" w:cs="Arial"/>
        </w:rPr>
        <w:t>Being part of #</w:t>
      </w:r>
      <w:proofErr w:type="spellStart"/>
      <w:r>
        <w:rPr>
          <w:rFonts w:ascii="Arial" w:hAnsi="Arial" w:cs="Arial"/>
        </w:rPr>
        <w:t>TeamTrinity</w:t>
      </w:r>
      <w:proofErr w:type="spellEnd"/>
      <w:r>
        <w:rPr>
          <w:rFonts w:ascii="Arial" w:hAnsi="Arial" w:cs="Arial"/>
        </w:rPr>
        <w:t xml:space="preserve"> gives you access to professional development as part of a successful and high performing Trust, and a commitment from the academy to invest in you as a person and make your job and your working environment a pleasure.</w:t>
      </w:r>
    </w:p>
    <w:p w14:paraId="43448882" w14:textId="44E5FDFF" w:rsidR="00D56745" w:rsidRPr="00392BCA" w:rsidRDefault="00922251" w:rsidP="00475DA0">
      <w:pPr>
        <w:jc w:val="both"/>
        <w:rPr>
          <w:rFonts w:ascii="Arial" w:hAnsi="Arial" w:cs="Arial"/>
        </w:rPr>
      </w:pPr>
      <w:r w:rsidRPr="00392BCA">
        <w:rPr>
          <w:rFonts w:ascii="Arial" w:hAnsi="Arial" w:cs="Arial"/>
        </w:rPr>
        <w:t xml:space="preserve">I am delighted and privileged to lead the </w:t>
      </w:r>
      <w:r w:rsidR="00195D79">
        <w:rPr>
          <w:rFonts w:ascii="Arial" w:hAnsi="Arial" w:cs="Arial"/>
        </w:rPr>
        <w:t>academy</w:t>
      </w:r>
      <w:r w:rsidRPr="00392BCA">
        <w:rPr>
          <w:rFonts w:ascii="Arial" w:hAnsi="Arial" w:cs="Arial"/>
        </w:rPr>
        <w:t xml:space="preserve"> and serve the communities of Barnsley. I am passionate about the future of the </w:t>
      </w:r>
      <w:r w:rsidR="00195D79">
        <w:rPr>
          <w:rFonts w:ascii="Arial" w:hAnsi="Arial" w:cs="Arial"/>
        </w:rPr>
        <w:t>academy</w:t>
      </w:r>
      <w:r w:rsidRPr="00392BCA">
        <w:rPr>
          <w:rFonts w:ascii="Arial" w:hAnsi="Arial" w:cs="Arial"/>
        </w:rPr>
        <w:t xml:space="preserve">, </w:t>
      </w:r>
      <w:r w:rsidR="0045022B">
        <w:rPr>
          <w:rFonts w:ascii="Arial" w:hAnsi="Arial" w:cs="Arial"/>
        </w:rPr>
        <w:t>our</w:t>
      </w:r>
      <w:r w:rsidRPr="00392BCA">
        <w:rPr>
          <w:rFonts w:ascii="Arial" w:hAnsi="Arial" w:cs="Arial"/>
        </w:rPr>
        <w:t xml:space="preserve"> staff and </w:t>
      </w:r>
      <w:r w:rsidR="00FB495B">
        <w:rPr>
          <w:rFonts w:ascii="Arial" w:hAnsi="Arial" w:cs="Arial"/>
        </w:rPr>
        <w:t>students</w:t>
      </w:r>
      <w:r w:rsidRPr="00392BCA">
        <w:rPr>
          <w:rFonts w:ascii="Arial" w:hAnsi="Arial" w:cs="Arial"/>
        </w:rPr>
        <w:t xml:space="preserve">, and the change that we can make to the lives of the people of Barnsley. Our values of respect, honesty, empathy and responsibility will embody all we do in creating a happy, successful and ambitious culture at </w:t>
      </w:r>
      <w:r w:rsidR="00475DA0" w:rsidRPr="00392BCA">
        <w:rPr>
          <w:rFonts w:ascii="Arial" w:hAnsi="Arial" w:cs="Arial"/>
        </w:rPr>
        <w:t>TASE</w:t>
      </w:r>
      <w:r w:rsidRPr="00392BCA">
        <w:rPr>
          <w:rFonts w:ascii="Arial" w:hAnsi="Arial" w:cs="Arial"/>
        </w:rPr>
        <w:t>.</w:t>
      </w:r>
    </w:p>
    <w:p w14:paraId="12744CD6" w14:textId="564049D4" w:rsidR="0045022B" w:rsidRDefault="0045022B" w:rsidP="00216F7E">
      <w:pPr>
        <w:rPr>
          <w:rFonts w:ascii="Arial" w:hAnsi="Arial" w:cs="Arial"/>
        </w:rPr>
      </w:pPr>
    </w:p>
    <w:p w14:paraId="3735CA54" w14:textId="1CDF48FA" w:rsidR="00D56745" w:rsidRPr="00392BCA" w:rsidRDefault="0045022B" w:rsidP="00216F7E">
      <w:pPr>
        <w:rPr>
          <w:rFonts w:ascii="Arial" w:hAnsi="Arial" w:cs="Arial"/>
        </w:rPr>
      </w:pPr>
      <w:r w:rsidRPr="00392BCA">
        <w:rPr>
          <w:rFonts w:ascii="Arial" w:hAnsi="Arial" w:cs="Arial"/>
          <w:noProof/>
        </w:rPr>
        <w:drawing>
          <wp:anchor distT="0" distB="0" distL="114300" distR="114300" simplePos="0" relativeHeight="251658240" behindDoc="0" locked="0" layoutInCell="1" allowOverlap="1" wp14:anchorId="31097569" wp14:editId="74F6369B">
            <wp:simplePos x="0" y="0"/>
            <wp:positionH relativeFrom="column">
              <wp:posOffset>3250565</wp:posOffset>
            </wp:positionH>
            <wp:positionV relativeFrom="paragraph">
              <wp:posOffset>12700</wp:posOffset>
            </wp:positionV>
            <wp:extent cx="3212731" cy="2142240"/>
            <wp:effectExtent l="0" t="0" r="6985" b="0"/>
            <wp:wrapNone/>
            <wp:docPr id="4" name="Picture 4" descr="A person talking to a group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talking to a group of people&#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12731" cy="21422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922251" w:rsidRPr="00392BCA">
        <w:rPr>
          <w:rFonts w:ascii="Arial" w:hAnsi="Arial" w:cs="Arial"/>
        </w:rPr>
        <w:t>Mark Allen</w:t>
      </w:r>
    </w:p>
    <w:p w14:paraId="7E7C97C5" w14:textId="3C8DABBB" w:rsidR="00896DD7" w:rsidRPr="00392BCA" w:rsidRDefault="00896DD7" w:rsidP="00216F7E">
      <w:pPr>
        <w:rPr>
          <w:rFonts w:ascii="Arial" w:hAnsi="Arial" w:cs="Arial"/>
        </w:rPr>
      </w:pPr>
      <w:r w:rsidRPr="00392BCA">
        <w:rPr>
          <w:rFonts w:cstheme="minorHAnsi"/>
          <w:noProof/>
          <w:sz w:val="20"/>
          <w:szCs w:val="20"/>
        </w:rPr>
        <w:drawing>
          <wp:inline distT="0" distB="0" distL="0" distR="0" wp14:anchorId="61FA9501" wp14:editId="65334384">
            <wp:extent cx="1160461" cy="409575"/>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 Allen signature[5603][2305843009214102683].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05557" cy="425491"/>
                    </a:xfrm>
                    <a:prstGeom prst="rect">
                      <a:avLst/>
                    </a:prstGeom>
                  </pic:spPr>
                </pic:pic>
              </a:graphicData>
            </a:graphic>
          </wp:inline>
        </w:drawing>
      </w:r>
    </w:p>
    <w:p w14:paraId="259FCFF5" w14:textId="11A85A36" w:rsidR="00216F7E" w:rsidRPr="00392BCA" w:rsidRDefault="00D56745" w:rsidP="00216F7E">
      <w:pPr>
        <w:rPr>
          <w:rFonts w:ascii="Arial" w:hAnsi="Arial" w:cs="Arial"/>
        </w:rPr>
      </w:pPr>
      <w:r w:rsidRPr="00392BCA">
        <w:rPr>
          <w:rFonts w:ascii="Arial" w:hAnsi="Arial" w:cs="Arial"/>
        </w:rPr>
        <w:t xml:space="preserve">Principal </w:t>
      </w:r>
    </w:p>
    <w:p w14:paraId="02999693" w14:textId="1484F6A5" w:rsidR="004E7C27" w:rsidRPr="002C3AE3" w:rsidRDefault="004E7C27" w:rsidP="00216F7E">
      <w:pPr>
        <w:rPr>
          <w:rFonts w:ascii="Arial" w:hAnsi="Arial" w:cs="Arial"/>
          <w:sz w:val="24"/>
          <w:szCs w:val="24"/>
        </w:rPr>
      </w:pPr>
    </w:p>
    <w:p w14:paraId="7EF9C2DE" w14:textId="62C00037" w:rsidR="00D56745" w:rsidRDefault="0038386B" w:rsidP="00216F7E">
      <w:pPr>
        <w:rPr>
          <w:rFonts w:ascii="Arial" w:hAnsi="Arial" w:cs="Arial"/>
          <w:b/>
          <w:color w:val="7030A0"/>
          <w:sz w:val="28"/>
          <w:szCs w:val="28"/>
          <w:u w:val="single"/>
        </w:rPr>
      </w:pPr>
      <w:r>
        <w:rPr>
          <w:noProof/>
        </w:rPr>
        <w:t xml:space="preserve">                                                                                       </w:t>
      </w:r>
    </w:p>
    <w:p w14:paraId="1C3AF73B" w14:textId="08103D04" w:rsidR="00896DD7" w:rsidRDefault="00896DD7" w:rsidP="00216F7E">
      <w:pPr>
        <w:rPr>
          <w:rFonts w:ascii="Arial" w:hAnsi="Arial" w:cs="Arial"/>
          <w:b/>
          <w:color w:val="FF0000"/>
          <w:sz w:val="28"/>
          <w:szCs w:val="28"/>
          <w:u w:val="single"/>
        </w:rPr>
      </w:pPr>
    </w:p>
    <w:p w14:paraId="72017746" w14:textId="3D49BACE" w:rsidR="000A0924" w:rsidRDefault="000A0924" w:rsidP="00216F7E">
      <w:pPr>
        <w:rPr>
          <w:rFonts w:ascii="Arial" w:hAnsi="Arial" w:cs="Arial"/>
          <w:b/>
          <w:color w:val="FF0000"/>
          <w:sz w:val="28"/>
          <w:szCs w:val="28"/>
          <w:u w:val="single"/>
        </w:rPr>
      </w:pPr>
    </w:p>
    <w:p w14:paraId="46077CA5" w14:textId="088FFCE3" w:rsidR="000A0924" w:rsidRDefault="000A0924" w:rsidP="00216F7E">
      <w:pPr>
        <w:rPr>
          <w:rFonts w:ascii="Arial" w:hAnsi="Arial" w:cs="Arial"/>
          <w:b/>
          <w:color w:val="FF0000"/>
          <w:sz w:val="28"/>
          <w:szCs w:val="28"/>
          <w:u w:val="single"/>
        </w:rPr>
      </w:pPr>
    </w:p>
    <w:p w14:paraId="16E540A6" w14:textId="77777777" w:rsidR="00372120" w:rsidRDefault="00372120" w:rsidP="00216F7E">
      <w:pPr>
        <w:rPr>
          <w:rFonts w:ascii="Arial" w:hAnsi="Arial" w:cs="Arial"/>
          <w:b/>
          <w:color w:val="FF0000"/>
          <w:sz w:val="28"/>
          <w:szCs w:val="28"/>
          <w:u w:val="single"/>
        </w:rPr>
      </w:pPr>
    </w:p>
    <w:p w14:paraId="54776108" w14:textId="3EE9E9BF" w:rsidR="00216F7E" w:rsidRPr="00047BFA" w:rsidRDefault="00216F7E" w:rsidP="00216F7E">
      <w:pPr>
        <w:rPr>
          <w:rFonts w:ascii="Arial" w:hAnsi="Arial" w:cs="Arial"/>
          <w:b/>
          <w:color w:val="FF0000"/>
          <w:u w:val="single"/>
        </w:rPr>
      </w:pPr>
      <w:r w:rsidRPr="00047BFA">
        <w:rPr>
          <w:rFonts w:ascii="Arial" w:hAnsi="Arial" w:cs="Arial"/>
          <w:b/>
          <w:color w:val="FF0000"/>
          <w:u w:val="single"/>
        </w:rPr>
        <w:t xml:space="preserve">Trinity Academy </w:t>
      </w:r>
      <w:r w:rsidR="00475DA0" w:rsidRPr="00047BFA">
        <w:rPr>
          <w:rFonts w:ascii="Arial" w:hAnsi="Arial" w:cs="Arial"/>
          <w:b/>
          <w:color w:val="FF0000"/>
          <w:u w:val="single"/>
        </w:rPr>
        <w:t>St Edward’s</w:t>
      </w:r>
    </w:p>
    <w:p w14:paraId="44F09762" w14:textId="17830F62" w:rsidR="00817FCB" w:rsidRPr="00047BFA" w:rsidRDefault="00BA0998" w:rsidP="002C3AE3">
      <w:pPr>
        <w:jc w:val="both"/>
        <w:rPr>
          <w:rFonts w:ascii="Arial" w:hAnsi="Arial" w:cs="Arial"/>
        </w:rPr>
      </w:pPr>
      <w:r w:rsidRPr="00047BFA">
        <w:rPr>
          <w:rFonts w:ascii="Arial" w:hAnsi="Arial" w:cs="Arial"/>
        </w:rPr>
        <w:t xml:space="preserve">Due to an increase in population in Barnsley, particularly in young people of school age, the need for a new secondary school is prevalent. </w:t>
      </w:r>
      <w:r w:rsidR="00817FCB" w:rsidRPr="00047BFA">
        <w:rPr>
          <w:rFonts w:ascii="Arial" w:hAnsi="Arial" w:cs="Arial"/>
        </w:rPr>
        <w:t xml:space="preserve">In 2019, Trinity Multi Academy Trust was selected by the Department for Education as the sponsor for </w:t>
      </w:r>
      <w:r w:rsidRPr="00047BFA">
        <w:rPr>
          <w:rFonts w:ascii="Arial" w:hAnsi="Arial" w:cs="Arial"/>
        </w:rPr>
        <w:t xml:space="preserve">a </w:t>
      </w:r>
      <w:r w:rsidR="00351876" w:rsidRPr="00047BFA">
        <w:rPr>
          <w:rFonts w:ascii="Arial" w:hAnsi="Arial" w:cs="Arial"/>
        </w:rPr>
        <w:t>brand-new</w:t>
      </w:r>
      <w:r w:rsidRPr="00047BFA">
        <w:rPr>
          <w:rFonts w:ascii="Arial" w:hAnsi="Arial" w:cs="Arial"/>
        </w:rPr>
        <w:t xml:space="preserve"> school.</w:t>
      </w:r>
      <w:r w:rsidR="00817FCB" w:rsidRPr="00047BFA">
        <w:rPr>
          <w:rFonts w:ascii="Arial" w:hAnsi="Arial" w:cs="Arial"/>
        </w:rPr>
        <w:t xml:space="preserve"> </w:t>
      </w:r>
    </w:p>
    <w:p w14:paraId="50FC0726" w14:textId="157C3AAA" w:rsidR="00296FA8" w:rsidRPr="00047BFA" w:rsidRDefault="00296FA8" w:rsidP="002C3AE3">
      <w:pPr>
        <w:jc w:val="both"/>
        <w:rPr>
          <w:rFonts w:ascii="Arial" w:hAnsi="Arial" w:cs="Arial"/>
        </w:rPr>
      </w:pPr>
      <w:bookmarkStart w:id="2" w:name="_Hlk50638293"/>
      <w:r w:rsidRPr="00047BFA">
        <w:rPr>
          <w:rFonts w:ascii="Arial" w:hAnsi="Arial" w:cs="Arial"/>
        </w:rPr>
        <w:t xml:space="preserve">Trinity MAT is proud to have transformed the life chances of thousands of </w:t>
      </w:r>
      <w:r w:rsidR="00FB495B" w:rsidRPr="00047BFA">
        <w:rPr>
          <w:rFonts w:ascii="Arial" w:hAnsi="Arial" w:cs="Arial"/>
        </w:rPr>
        <w:t>students</w:t>
      </w:r>
      <w:r w:rsidRPr="00047BFA">
        <w:rPr>
          <w:rFonts w:ascii="Arial" w:hAnsi="Arial" w:cs="Arial"/>
        </w:rPr>
        <w:t xml:space="preserve"> across its existing academies, and we </w:t>
      </w:r>
      <w:r w:rsidR="00C23584" w:rsidRPr="00047BFA">
        <w:rPr>
          <w:rFonts w:ascii="Arial" w:hAnsi="Arial" w:cs="Arial"/>
        </w:rPr>
        <w:t xml:space="preserve">are </w:t>
      </w:r>
      <w:r w:rsidRPr="00047BFA">
        <w:rPr>
          <w:rFonts w:ascii="Arial" w:hAnsi="Arial" w:cs="Arial"/>
        </w:rPr>
        <w:t xml:space="preserve">equipped and eager to do the same for those in </w:t>
      </w:r>
      <w:r w:rsidR="00351876" w:rsidRPr="00047BFA">
        <w:rPr>
          <w:rFonts w:ascii="Arial" w:hAnsi="Arial" w:cs="Arial"/>
        </w:rPr>
        <w:t>Barnsley</w:t>
      </w:r>
      <w:r w:rsidRPr="00047BFA">
        <w:rPr>
          <w:rFonts w:ascii="Arial" w:hAnsi="Arial" w:cs="Arial"/>
        </w:rPr>
        <w:t>.</w:t>
      </w:r>
      <w:r w:rsidR="00817FCB" w:rsidRPr="00047BFA">
        <w:rPr>
          <w:rFonts w:ascii="Arial" w:hAnsi="Arial" w:cs="Arial"/>
        </w:rPr>
        <w:t xml:space="preserve"> </w:t>
      </w:r>
      <w:r w:rsidRPr="00047BFA">
        <w:rPr>
          <w:rFonts w:ascii="Arial" w:hAnsi="Arial" w:cs="Arial"/>
        </w:rPr>
        <w:t xml:space="preserve">Our MAT core values of Empathy, Honesty, Respect and Responsibility run through all aspects of academy life. We welcome students of all faiths and none, these values relate to everyone regardless of faith or background.  </w:t>
      </w:r>
    </w:p>
    <w:bookmarkEnd w:id="2"/>
    <w:p w14:paraId="6FAB2BEC" w14:textId="77777777" w:rsidR="00C23584" w:rsidRPr="00047BFA" w:rsidRDefault="00C23584" w:rsidP="002C3AE3">
      <w:pPr>
        <w:jc w:val="both"/>
        <w:rPr>
          <w:rFonts w:ascii="Arial" w:hAnsi="Arial" w:cs="Arial"/>
        </w:rPr>
      </w:pPr>
      <w:r w:rsidRPr="00047BFA">
        <w:rPr>
          <w:rFonts w:ascii="Arial" w:hAnsi="Arial" w:cs="Arial"/>
        </w:rPr>
        <w:t>Drawing from the success and expertise of organisations across our high performing MAT, we will ensure that children are supported both academically and pastorally to secure the brightest of futures.</w:t>
      </w:r>
    </w:p>
    <w:p w14:paraId="14C0E4E3" w14:textId="62A5B450" w:rsidR="00C23584" w:rsidRPr="00047BFA" w:rsidRDefault="00C23584" w:rsidP="002C3AE3">
      <w:pPr>
        <w:jc w:val="both"/>
        <w:rPr>
          <w:rFonts w:ascii="Arial" w:hAnsi="Arial" w:cs="Arial"/>
        </w:rPr>
      </w:pPr>
      <w:bookmarkStart w:id="3" w:name="_Hlk50638835"/>
      <w:r w:rsidRPr="00047BFA">
        <w:rPr>
          <w:rFonts w:ascii="Arial" w:hAnsi="Arial" w:cs="Arial"/>
        </w:rPr>
        <w:t>Our secondary schools consistent</w:t>
      </w:r>
      <w:r w:rsidR="007A2983" w:rsidRPr="00047BFA">
        <w:rPr>
          <w:rFonts w:ascii="Arial" w:hAnsi="Arial" w:cs="Arial"/>
        </w:rPr>
        <w:t>ly</w:t>
      </w:r>
      <w:r w:rsidRPr="00047BFA">
        <w:rPr>
          <w:rFonts w:ascii="Arial" w:hAnsi="Arial" w:cs="Arial"/>
        </w:rPr>
        <w:t xml:space="preserve"> achieve academic results which place them in the top 10% of highest performing schools in the country and receive national and international recognition for the quality of their provision. </w:t>
      </w:r>
      <w:bookmarkEnd w:id="3"/>
      <w:r w:rsidRPr="00047BFA">
        <w:rPr>
          <w:rFonts w:ascii="Arial" w:hAnsi="Arial" w:cs="Arial"/>
        </w:rPr>
        <w:t xml:space="preserve">This success will be replicated at Trinity Academy </w:t>
      </w:r>
      <w:r w:rsidR="00475DA0" w:rsidRPr="00047BFA">
        <w:rPr>
          <w:rFonts w:ascii="Arial" w:hAnsi="Arial" w:cs="Arial"/>
        </w:rPr>
        <w:t>St Edward’s</w:t>
      </w:r>
      <w:r w:rsidRPr="00047BFA">
        <w:rPr>
          <w:rFonts w:ascii="Arial" w:hAnsi="Arial" w:cs="Arial"/>
        </w:rPr>
        <w:t xml:space="preserve"> where every young person will benefit from outstanding teaching and an inspirational curriculum.</w:t>
      </w:r>
    </w:p>
    <w:p w14:paraId="3CE34E26" w14:textId="39FA0725" w:rsidR="002C3AE3" w:rsidRPr="00047BFA" w:rsidRDefault="002C3AE3" w:rsidP="002C3AE3">
      <w:pPr>
        <w:rPr>
          <w:rFonts w:ascii="Arial" w:hAnsi="Arial" w:cs="Arial"/>
        </w:rPr>
      </w:pPr>
      <w:r w:rsidRPr="00047BFA">
        <w:rPr>
          <w:rFonts w:ascii="Arial" w:hAnsi="Arial" w:cs="Arial"/>
        </w:rPr>
        <w:t xml:space="preserve">For more information about Trinity Academy </w:t>
      </w:r>
      <w:r w:rsidR="00475DA0" w:rsidRPr="00047BFA">
        <w:rPr>
          <w:rFonts w:ascii="Arial" w:hAnsi="Arial" w:cs="Arial"/>
        </w:rPr>
        <w:t>St Edward’s</w:t>
      </w:r>
      <w:r w:rsidRPr="00047BFA">
        <w:rPr>
          <w:rFonts w:ascii="Arial" w:hAnsi="Arial" w:cs="Arial"/>
        </w:rPr>
        <w:t xml:space="preserve"> please visit </w:t>
      </w:r>
      <w:hyperlink r:id="rId17" w:history="1">
        <w:r w:rsidR="00475DA0" w:rsidRPr="00047BFA">
          <w:rPr>
            <w:rStyle w:val="Hyperlink"/>
            <w:rFonts w:ascii="Arial" w:hAnsi="Arial" w:cs="Arial"/>
          </w:rPr>
          <w:t>stedwards.trinitymat.org</w:t>
        </w:r>
      </w:hyperlink>
    </w:p>
    <w:p w14:paraId="7739EEFA" w14:textId="5103A931" w:rsidR="002C3AE3" w:rsidRPr="00047BFA" w:rsidRDefault="002C3AE3" w:rsidP="002C3AE3">
      <w:pPr>
        <w:rPr>
          <w:rStyle w:val="Hyperlink"/>
          <w:rFonts w:ascii="Arial" w:hAnsi="Arial" w:cs="Arial"/>
        </w:rPr>
      </w:pPr>
      <w:r w:rsidRPr="00047BFA">
        <w:rPr>
          <w:rFonts w:ascii="Arial" w:hAnsi="Arial" w:cs="Arial"/>
        </w:rPr>
        <w:t xml:space="preserve">For more information about Trinity Multi Academy Trust please visit </w:t>
      </w:r>
      <w:hyperlink r:id="rId18" w:history="1">
        <w:r w:rsidRPr="00047BFA">
          <w:rPr>
            <w:rStyle w:val="Hyperlink"/>
            <w:rFonts w:ascii="Arial" w:hAnsi="Arial" w:cs="Arial"/>
          </w:rPr>
          <w:t>www.trinitymat.org</w:t>
        </w:r>
      </w:hyperlink>
    </w:p>
    <w:p w14:paraId="3D8C1414" w14:textId="1AE80019" w:rsidR="004E7C27" w:rsidRDefault="00896DD7" w:rsidP="00D31A3A">
      <w:pPr>
        <w:jc w:val="center"/>
        <w:rPr>
          <w:rFonts w:ascii="Arial" w:hAnsi="Arial" w:cs="Arial"/>
          <w:sz w:val="24"/>
          <w:szCs w:val="24"/>
        </w:rPr>
      </w:pPr>
      <w:r>
        <w:rPr>
          <w:noProof/>
        </w:rPr>
        <w:drawing>
          <wp:inline distT="0" distB="0" distL="0" distR="0" wp14:anchorId="0E9251AD" wp14:editId="3E24274D">
            <wp:extent cx="6534150" cy="4261699"/>
            <wp:effectExtent l="38100" t="38100" r="38100" b="438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mall4socialmedia-674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621383" cy="4318594"/>
                    </a:xfrm>
                    <a:prstGeom prst="rect">
                      <a:avLst/>
                    </a:prstGeom>
                    <a:ln w="38100">
                      <a:solidFill>
                        <a:srgbClr val="FF0000"/>
                      </a:solidFill>
                    </a:ln>
                  </pic:spPr>
                </pic:pic>
              </a:graphicData>
            </a:graphic>
          </wp:inline>
        </w:drawing>
      </w:r>
    </w:p>
    <w:p w14:paraId="08498ACA" w14:textId="61355812" w:rsidR="00D31A3A" w:rsidRPr="00047BFA" w:rsidRDefault="00D31A3A" w:rsidP="00D31A3A">
      <w:pPr>
        <w:jc w:val="center"/>
        <w:rPr>
          <w:rFonts w:ascii="Arial" w:hAnsi="Arial" w:cs="Arial"/>
          <w:iCs/>
          <w:color w:val="FF0000"/>
          <w:szCs w:val="28"/>
        </w:rPr>
      </w:pPr>
      <w:r w:rsidRPr="00047BFA">
        <w:rPr>
          <w:rFonts w:ascii="Arial" w:hAnsi="Arial" w:cs="Arial"/>
          <w:iCs/>
          <w:color w:val="FF0000"/>
          <w:szCs w:val="28"/>
        </w:rPr>
        <w:t>‘An academy where ALL are respected and valued.’</w:t>
      </w:r>
    </w:p>
    <w:p w14:paraId="23218A49" w14:textId="77777777" w:rsidR="00D31A3A" w:rsidRPr="00047BFA" w:rsidRDefault="00D31A3A" w:rsidP="00D31A3A">
      <w:pPr>
        <w:rPr>
          <w:rFonts w:ascii="Arial" w:hAnsi="Arial" w:cs="Arial"/>
          <w:b/>
          <w:bCs/>
          <w:iCs/>
          <w:szCs w:val="28"/>
        </w:rPr>
      </w:pPr>
      <w:r w:rsidRPr="00047BFA">
        <w:rPr>
          <w:rFonts w:ascii="Arial" w:hAnsi="Arial" w:cs="Arial"/>
          <w:iCs/>
          <w:szCs w:val="28"/>
        </w:rPr>
        <w:t>We are a courageous, resilient and positive community rooted in hope, aspiration and excellence. Together, we enable each other to be the best we can be.</w:t>
      </w:r>
    </w:p>
    <w:p w14:paraId="75CDE634" w14:textId="2216F78A" w:rsidR="004E7C27" w:rsidRDefault="00D31A3A" w:rsidP="00D31A3A">
      <w:pPr>
        <w:jc w:val="center"/>
        <w:rPr>
          <w:rFonts w:ascii="Arial" w:hAnsi="Arial" w:cs="Arial"/>
          <w:iCs/>
          <w:color w:val="FF0000"/>
        </w:rPr>
      </w:pPr>
      <w:r w:rsidRPr="00047BFA">
        <w:rPr>
          <w:rFonts w:ascii="Arial" w:hAnsi="Arial" w:cs="Arial"/>
          <w:iCs/>
          <w:color w:val="FF0000"/>
        </w:rPr>
        <w:t>‘Whatever you do, work heartedly’ Colossians 3:23</w:t>
      </w:r>
    </w:p>
    <w:p w14:paraId="66233149" w14:textId="3D6934D6" w:rsidR="00F61BD8" w:rsidRDefault="00785324" w:rsidP="00D31A3A">
      <w:pPr>
        <w:jc w:val="center"/>
        <w:rPr>
          <w:rFonts w:ascii="Arial" w:hAnsi="Arial" w:cs="Arial"/>
          <w:b/>
          <w:bCs/>
          <w:iCs/>
          <w:color w:val="FF0000"/>
          <w:szCs w:val="28"/>
        </w:rPr>
      </w:pPr>
      <w:r>
        <w:rPr>
          <w:rFonts w:ascii="Arial" w:hAnsi="Arial" w:cs="Arial"/>
          <w:b/>
          <w:bCs/>
          <w:iCs/>
          <w:noProof/>
          <w:color w:val="FF0000"/>
          <w:szCs w:val="28"/>
        </w:rPr>
        <w:lastRenderedPageBreak/>
        <w:drawing>
          <wp:anchor distT="0" distB="0" distL="114300" distR="114300" simplePos="0" relativeHeight="251718656" behindDoc="0" locked="0" layoutInCell="1" allowOverlap="1" wp14:anchorId="46244A29" wp14:editId="10FABDCF">
            <wp:simplePos x="0" y="0"/>
            <wp:positionH relativeFrom="margin">
              <wp:align>right</wp:align>
            </wp:positionH>
            <wp:positionV relativeFrom="paragraph">
              <wp:posOffset>-1270</wp:posOffset>
            </wp:positionV>
            <wp:extent cx="6635750" cy="9350887"/>
            <wp:effectExtent l="0" t="0" r="0" b="3175"/>
            <wp:wrapNone/>
            <wp:docPr id="9" name="Picture 9"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imelin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6635750" cy="9350887"/>
                    </a:xfrm>
                    <a:prstGeom prst="rect">
                      <a:avLst/>
                    </a:prstGeom>
                  </pic:spPr>
                </pic:pic>
              </a:graphicData>
            </a:graphic>
          </wp:anchor>
        </w:drawing>
      </w:r>
    </w:p>
    <w:p w14:paraId="3BD3592F" w14:textId="56A1BEA5" w:rsidR="00F61BD8" w:rsidRDefault="00F61BD8" w:rsidP="00D31A3A">
      <w:pPr>
        <w:jc w:val="center"/>
        <w:rPr>
          <w:rFonts w:ascii="Arial" w:hAnsi="Arial" w:cs="Arial"/>
          <w:b/>
          <w:bCs/>
          <w:iCs/>
          <w:color w:val="FF0000"/>
          <w:szCs w:val="28"/>
        </w:rPr>
      </w:pPr>
    </w:p>
    <w:p w14:paraId="4A6C7FC5" w14:textId="2D76B0CB" w:rsidR="00F61BD8" w:rsidRDefault="00F61BD8" w:rsidP="00D31A3A">
      <w:pPr>
        <w:jc w:val="center"/>
        <w:rPr>
          <w:rFonts w:ascii="Arial" w:hAnsi="Arial" w:cs="Arial"/>
          <w:b/>
          <w:bCs/>
          <w:iCs/>
          <w:color w:val="FF0000"/>
          <w:szCs w:val="28"/>
        </w:rPr>
      </w:pPr>
    </w:p>
    <w:p w14:paraId="0F370E51" w14:textId="4E2CF059" w:rsidR="00F61BD8" w:rsidRDefault="00F61BD8" w:rsidP="00D31A3A">
      <w:pPr>
        <w:jc w:val="center"/>
        <w:rPr>
          <w:rFonts w:ascii="Arial" w:hAnsi="Arial" w:cs="Arial"/>
          <w:b/>
          <w:bCs/>
          <w:iCs/>
          <w:color w:val="FF0000"/>
          <w:szCs w:val="28"/>
        </w:rPr>
      </w:pPr>
    </w:p>
    <w:p w14:paraId="2D0D65A4" w14:textId="76012036" w:rsidR="00F61BD8" w:rsidRDefault="00F61BD8" w:rsidP="00D31A3A">
      <w:pPr>
        <w:jc w:val="center"/>
        <w:rPr>
          <w:rFonts w:ascii="Arial" w:hAnsi="Arial" w:cs="Arial"/>
          <w:b/>
          <w:bCs/>
          <w:iCs/>
          <w:color w:val="FF0000"/>
          <w:szCs w:val="28"/>
        </w:rPr>
      </w:pPr>
    </w:p>
    <w:p w14:paraId="243DBD71" w14:textId="6F995B69" w:rsidR="00F61BD8" w:rsidRDefault="00F61BD8" w:rsidP="00D31A3A">
      <w:pPr>
        <w:jc w:val="center"/>
        <w:rPr>
          <w:rFonts w:ascii="Arial" w:hAnsi="Arial" w:cs="Arial"/>
          <w:b/>
          <w:bCs/>
          <w:iCs/>
          <w:color w:val="FF0000"/>
          <w:szCs w:val="28"/>
        </w:rPr>
      </w:pPr>
    </w:p>
    <w:p w14:paraId="6954B04C" w14:textId="70FC35D6" w:rsidR="00F61BD8" w:rsidRDefault="00F61BD8" w:rsidP="00D31A3A">
      <w:pPr>
        <w:jc w:val="center"/>
        <w:rPr>
          <w:rFonts w:ascii="Arial" w:hAnsi="Arial" w:cs="Arial"/>
          <w:b/>
          <w:bCs/>
          <w:iCs/>
          <w:color w:val="FF0000"/>
          <w:szCs w:val="28"/>
        </w:rPr>
      </w:pPr>
    </w:p>
    <w:p w14:paraId="16AA57F8" w14:textId="1FFD7713" w:rsidR="00F61BD8" w:rsidRDefault="00F61BD8" w:rsidP="00D31A3A">
      <w:pPr>
        <w:jc w:val="center"/>
        <w:rPr>
          <w:rFonts w:ascii="Arial" w:hAnsi="Arial" w:cs="Arial"/>
          <w:b/>
          <w:bCs/>
          <w:iCs/>
          <w:color w:val="FF0000"/>
          <w:szCs w:val="28"/>
        </w:rPr>
      </w:pPr>
    </w:p>
    <w:p w14:paraId="59CDCD4C" w14:textId="4749BBB1" w:rsidR="00F61BD8" w:rsidRDefault="00F61BD8" w:rsidP="00D31A3A">
      <w:pPr>
        <w:jc w:val="center"/>
        <w:rPr>
          <w:rFonts w:ascii="Arial" w:hAnsi="Arial" w:cs="Arial"/>
          <w:b/>
          <w:bCs/>
          <w:iCs/>
          <w:color w:val="FF0000"/>
          <w:szCs w:val="28"/>
        </w:rPr>
      </w:pPr>
    </w:p>
    <w:p w14:paraId="72B26265" w14:textId="4075A883" w:rsidR="00F61BD8" w:rsidRDefault="00F61BD8" w:rsidP="00D31A3A">
      <w:pPr>
        <w:jc w:val="center"/>
        <w:rPr>
          <w:rFonts w:ascii="Arial" w:hAnsi="Arial" w:cs="Arial"/>
          <w:b/>
          <w:bCs/>
          <w:iCs/>
          <w:color w:val="FF0000"/>
          <w:szCs w:val="28"/>
        </w:rPr>
      </w:pPr>
    </w:p>
    <w:p w14:paraId="7CCE921D" w14:textId="1BC84B4A" w:rsidR="00F61BD8" w:rsidRDefault="00F61BD8" w:rsidP="00D31A3A">
      <w:pPr>
        <w:jc w:val="center"/>
        <w:rPr>
          <w:rFonts w:ascii="Arial" w:hAnsi="Arial" w:cs="Arial"/>
          <w:b/>
          <w:bCs/>
          <w:iCs/>
          <w:color w:val="FF0000"/>
          <w:szCs w:val="28"/>
        </w:rPr>
      </w:pPr>
    </w:p>
    <w:p w14:paraId="6DFD06F5" w14:textId="1F00E43C" w:rsidR="00F61BD8" w:rsidRDefault="00F61BD8" w:rsidP="00D31A3A">
      <w:pPr>
        <w:jc w:val="center"/>
        <w:rPr>
          <w:rFonts w:ascii="Arial" w:hAnsi="Arial" w:cs="Arial"/>
          <w:b/>
          <w:bCs/>
          <w:iCs/>
          <w:color w:val="FF0000"/>
          <w:szCs w:val="28"/>
        </w:rPr>
      </w:pPr>
    </w:p>
    <w:p w14:paraId="004095C3" w14:textId="48BE03A6" w:rsidR="00F61BD8" w:rsidRDefault="00F61BD8" w:rsidP="00D31A3A">
      <w:pPr>
        <w:jc w:val="center"/>
        <w:rPr>
          <w:rFonts w:ascii="Arial" w:hAnsi="Arial" w:cs="Arial"/>
          <w:b/>
          <w:bCs/>
          <w:iCs/>
          <w:color w:val="FF0000"/>
          <w:szCs w:val="28"/>
        </w:rPr>
      </w:pPr>
    </w:p>
    <w:p w14:paraId="3C9EDEC8" w14:textId="35D580F7" w:rsidR="00F61BD8" w:rsidRDefault="00F61BD8" w:rsidP="00D31A3A">
      <w:pPr>
        <w:jc w:val="center"/>
        <w:rPr>
          <w:rFonts w:ascii="Arial" w:hAnsi="Arial" w:cs="Arial"/>
          <w:b/>
          <w:bCs/>
          <w:iCs/>
          <w:color w:val="FF0000"/>
          <w:szCs w:val="28"/>
        </w:rPr>
      </w:pPr>
    </w:p>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2"/>
        <w:gridCol w:w="3826"/>
        <w:gridCol w:w="2492"/>
        <w:gridCol w:w="1773"/>
      </w:tblGrid>
      <w:tr w:rsidR="000A0924" w:rsidRPr="000A0924" w14:paraId="65B6C95B" w14:textId="77777777" w:rsidTr="000A0924">
        <w:trPr>
          <w:gridAfter w:val="1"/>
          <w:wAfter w:w="1773" w:type="dxa"/>
        </w:trPr>
        <w:tc>
          <w:tcPr>
            <w:tcW w:w="5908" w:type="dxa"/>
            <w:gridSpan w:val="2"/>
          </w:tcPr>
          <w:p w14:paraId="3E491D5B" w14:textId="77777777" w:rsidR="000A0924" w:rsidRPr="000A0924" w:rsidRDefault="000A0924" w:rsidP="003307C0">
            <w:pPr>
              <w:rPr>
                <w:rFonts w:ascii="Arial" w:hAnsi="Arial" w:cs="Arial"/>
                <w:sz w:val="22"/>
                <w:szCs w:val="22"/>
              </w:rPr>
            </w:pPr>
          </w:p>
        </w:tc>
        <w:tc>
          <w:tcPr>
            <w:tcW w:w="2492" w:type="dxa"/>
          </w:tcPr>
          <w:p w14:paraId="15F7FD22" w14:textId="77777777" w:rsidR="000A0924" w:rsidRPr="000A0924" w:rsidRDefault="000A0924" w:rsidP="003307C0">
            <w:pPr>
              <w:pStyle w:val="Heading1"/>
              <w:tabs>
                <w:tab w:val="left" w:pos="0"/>
                <w:tab w:val="left" w:pos="3119"/>
                <w:tab w:val="left" w:pos="3544"/>
                <w:tab w:val="left" w:pos="6521"/>
                <w:tab w:val="left" w:pos="7230"/>
              </w:tabs>
              <w:jc w:val="right"/>
              <w:outlineLvl w:val="0"/>
              <w:rPr>
                <w:rFonts w:ascii="Arial" w:hAnsi="Arial" w:cs="Arial"/>
                <w:sz w:val="22"/>
                <w:szCs w:val="22"/>
              </w:rPr>
            </w:pPr>
          </w:p>
        </w:tc>
      </w:tr>
      <w:tr w:rsidR="000A0924" w:rsidRPr="000A0924" w14:paraId="6DD8A9A2" w14:textId="77777777" w:rsidTr="000A0924">
        <w:tc>
          <w:tcPr>
            <w:tcW w:w="2082" w:type="dxa"/>
          </w:tcPr>
          <w:p w14:paraId="2B52615F" w14:textId="77777777" w:rsidR="000A0924" w:rsidRPr="000A0924" w:rsidRDefault="000A0924" w:rsidP="003307C0">
            <w:pPr>
              <w:tabs>
                <w:tab w:val="left" w:pos="960"/>
                <w:tab w:val="left" w:pos="1920"/>
                <w:tab w:val="left" w:pos="2880"/>
                <w:tab w:val="left" w:pos="3840"/>
                <w:tab w:val="left" w:pos="4800"/>
                <w:tab w:val="left" w:pos="5760"/>
                <w:tab w:val="left" w:pos="6720"/>
                <w:tab w:val="left" w:pos="7680"/>
                <w:tab w:val="left" w:pos="8640"/>
                <w:tab w:val="right" w:pos="9480"/>
              </w:tabs>
              <w:spacing w:line="240" w:lineRule="atLeast"/>
              <w:rPr>
                <w:rFonts w:ascii="Arial" w:hAnsi="Arial" w:cs="Arial"/>
                <w:sz w:val="22"/>
                <w:szCs w:val="22"/>
              </w:rPr>
            </w:pPr>
          </w:p>
        </w:tc>
        <w:tc>
          <w:tcPr>
            <w:tcW w:w="3826" w:type="dxa"/>
          </w:tcPr>
          <w:p w14:paraId="126E3B4D" w14:textId="70732882" w:rsidR="000A0924" w:rsidRPr="000A0924" w:rsidRDefault="000A0924" w:rsidP="003307C0">
            <w:pPr>
              <w:rPr>
                <w:rFonts w:ascii="Arial" w:hAnsi="Arial" w:cs="Arial"/>
                <w:sz w:val="22"/>
                <w:szCs w:val="22"/>
              </w:rPr>
            </w:pPr>
          </w:p>
        </w:tc>
        <w:tc>
          <w:tcPr>
            <w:tcW w:w="4265" w:type="dxa"/>
            <w:gridSpan w:val="2"/>
          </w:tcPr>
          <w:p w14:paraId="29E5BEE2" w14:textId="77777777" w:rsidR="000A0924" w:rsidRPr="000A0924" w:rsidRDefault="000A0924" w:rsidP="003307C0">
            <w:pPr>
              <w:pStyle w:val="Heading1"/>
              <w:tabs>
                <w:tab w:val="left" w:pos="0"/>
                <w:tab w:val="left" w:pos="3119"/>
                <w:tab w:val="left" w:pos="3544"/>
                <w:tab w:val="left" w:pos="6521"/>
                <w:tab w:val="left" w:pos="7230"/>
              </w:tabs>
              <w:jc w:val="right"/>
              <w:outlineLvl w:val="0"/>
              <w:rPr>
                <w:rFonts w:ascii="Arial" w:hAnsi="Arial" w:cs="Arial"/>
                <w:noProof/>
                <w:color w:val="000000"/>
                <w:sz w:val="22"/>
                <w:szCs w:val="22"/>
              </w:rPr>
            </w:pPr>
          </w:p>
        </w:tc>
      </w:tr>
      <w:tr w:rsidR="000A0924" w:rsidRPr="000A0924" w14:paraId="762FD24A" w14:textId="77777777" w:rsidTr="000A0924">
        <w:tc>
          <w:tcPr>
            <w:tcW w:w="2082" w:type="dxa"/>
          </w:tcPr>
          <w:p w14:paraId="488183CD" w14:textId="77777777" w:rsidR="000A0924" w:rsidRPr="000A0924" w:rsidRDefault="000A0924" w:rsidP="003307C0">
            <w:pPr>
              <w:tabs>
                <w:tab w:val="left" w:pos="960"/>
                <w:tab w:val="left" w:pos="1920"/>
                <w:tab w:val="left" w:pos="2880"/>
                <w:tab w:val="left" w:pos="3840"/>
                <w:tab w:val="left" w:pos="4800"/>
                <w:tab w:val="left" w:pos="5760"/>
                <w:tab w:val="left" w:pos="6720"/>
                <w:tab w:val="left" w:pos="7680"/>
                <w:tab w:val="left" w:pos="8640"/>
                <w:tab w:val="right" w:pos="9480"/>
              </w:tabs>
              <w:spacing w:line="240" w:lineRule="atLeast"/>
              <w:rPr>
                <w:rFonts w:ascii="Arial" w:hAnsi="Arial" w:cs="Arial"/>
                <w:sz w:val="22"/>
                <w:szCs w:val="22"/>
              </w:rPr>
            </w:pPr>
          </w:p>
        </w:tc>
        <w:tc>
          <w:tcPr>
            <w:tcW w:w="3826" w:type="dxa"/>
          </w:tcPr>
          <w:p w14:paraId="3B55C458" w14:textId="0CE5EF0D" w:rsidR="000A0924" w:rsidRPr="000A0924" w:rsidRDefault="000A0924" w:rsidP="003307C0">
            <w:pPr>
              <w:rPr>
                <w:rFonts w:ascii="Arial" w:hAnsi="Arial" w:cs="Arial"/>
                <w:sz w:val="22"/>
                <w:szCs w:val="22"/>
              </w:rPr>
            </w:pPr>
          </w:p>
        </w:tc>
        <w:tc>
          <w:tcPr>
            <w:tcW w:w="4265" w:type="dxa"/>
            <w:gridSpan w:val="2"/>
          </w:tcPr>
          <w:p w14:paraId="645A45AC" w14:textId="77777777" w:rsidR="000A0924" w:rsidRPr="000A0924" w:rsidRDefault="000A0924" w:rsidP="003307C0">
            <w:pPr>
              <w:pStyle w:val="Heading1"/>
              <w:tabs>
                <w:tab w:val="left" w:pos="0"/>
                <w:tab w:val="left" w:pos="3119"/>
                <w:tab w:val="left" w:pos="3544"/>
                <w:tab w:val="left" w:pos="6521"/>
                <w:tab w:val="left" w:pos="7230"/>
              </w:tabs>
              <w:jc w:val="right"/>
              <w:outlineLvl w:val="0"/>
              <w:rPr>
                <w:rFonts w:ascii="Arial" w:hAnsi="Arial" w:cs="Arial"/>
                <w:noProof/>
                <w:color w:val="000000"/>
                <w:sz w:val="22"/>
                <w:szCs w:val="22"/>
              </w:rPr>
            </w:pPr>
          </w:p>
        </w:tc>
      </w:tr>
    </w:tbl>
    <w:p w14:paraId="23A355EC" w14:textId="77777777" w:rsidR="000A0924" w:rsidRPr="000A0924" w:rsidRDefault="000A0924" w:rsidP="000A0924">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rPr>
      </w:pPr>
    </w:p>
    <w:p w14:paraId="6384EE94" w14:textId="5139D1DA" w:rsidR="00F17260" w:rsidRDefault="00F17260">
      <w:pPr>
        <w:rPr>
          <w:rFonts w:ascii="Arial" w:hAnsi="Arial" w:cs="Arial"/>
          <w:b/>
        </w:rPr>
      </w:pPr>
    </w:p>
    <w:p w14:paraId="32346FA3" w14:textId="20AB9915" w:rsidR="00785324" w:rsidRDefault="00785324">
      <w:pPr>
        <w:rPr>
          <w:rFonts w:ascii="Arial" w:hAnsi="Arial" w:cs="Arial"/>
        </w:rPr>
      </w:pPr>
    </w:p>
    <w:p w14:paraId="721C7E70" w14:textId="4A2B7749" w:rsidR="00785324" w:rsidRDefault="00785324">
      <w:pPr>
        <w:rPr>
          <w:rFonts w:ascii="Arial" w:hAnsi="Arial" w:cs="Arial"/>
        </w:rPr>
      </w:pPr>
    </w:p>
    <w:p w14:paraId="008C1B3E" w14:textId="19FDC655" w:rsidR="00785324" w:rsidRDefault="00785324">
      <w:pPr>
        <w:rPr>
          <w:rFonts w:ascii="Arial" w:hAnsi="Arial" w:cs="Arial"/>
        </w:rPr>
      </w:pPr>
    </w:p>
    <w:p w14:paraId="37AE762F" w14:textId="3AF8BD1B" w:rsidR="00785324" w:rsidRDefault="00785324">
      <w:pPr>
        <w:rPr>
          <w:rFonts w:ascii="Arial" w:hAnsi="Arial" w:cs="Arial"/>
        </w:rPr>
      </w:pPr>
    </w:p>
    <w:p w14:paraId="737B96AA" w14:textId="674FDA23" w:rsidR="00785324" w:rsidRDefault="00785324">
      <w:pPr>
        <w:rPr>
          <w:rFonts w:ascii="Arial" w:hAnsi="Arial" w:cs="Arial"/>
        </w:rPr>
      </w:pPr>
    </w:p>
    <w:p w14:paraId="7D705D95" w14:textId="5AC31A68" w:rsidR="00785324" w:rsidRDefault="00785324">
      <w:pPr>
        <w:rPr>
          <w:rFonts w:ascii="Arial" w:hAnsi="Arial" w:cs="Arial"/>
        </w:rPr>
      </w:pPr>
    </w:p>
    <w:p w14:paraId="09D8FC99" w14:textId="645F33E0" w:rsidR="00785324" w:rsidRDefault="00785324">
      <w:pPr>
        <w:rPr>
          <w:rFonts w:ascii="Arial" w:hAnsi="Arial" w:cs="Arial"/>
        </w:rPr>
      </w:pPr>
    </w:p>
    <w:p w14:paraId="3355FE5A" w14:textId="050BA4B5" w:rsidR="00785324" w:rsidRDefault="00785324">
      <w:pPr>
        <w:rPr>
          <w:rFonts w:ascii="Arial" w:hAnsi="Arial" w:cs="Arial"/>
        </w:rPr>
      </w:pPr>
    </w:p>
    <w:p w14:paraId="2ABA5759" w14:textId="77777777" w:rsidR="00785324" w:rsidRDefault="00785324">
      <w:pPr>
        <w:rPr>
          <w:rFonts w:ascii="Arial" w:hAnsi="Arial" w:cs="Arial"/>
        </w:rPr>
      </w:pPr>
    </w:p>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8"/>
        <w:gridCol w:w="4626"/>
        <w:gridCol w:w="3119"/>
      </w:tblGrid>
      <w:tr w:rsidR="00995F4F" w:rsidRPr="00995F4F" w14:paraId="41AB3F10" w14:textId="77777777" w:rsidTr="006B52CC">
        <w:tc>
          <w:tcPr>
            <w:tcW w:w="7054" w:type="dxa"/>
            <w:gridSpan w:val="2"/>
          </w:tcPr>
          <w:p w14:paraId="203BF2B8" w14:textId="77777777" w:rsidR="00995F4F" w:rsidRPr="00995F4F" w:rsidRDefault="00995F4F" w:rsidP="006B52CC">
            <w:pPr>
              <w:pStyle w:val="Heading1"/>
              <w:tabs>
                <w:tab w:val="left" w:pos="0"/>
                <w:tab w:val="left" w:pos="3119"/>
                <w:tab w:val="left" w:pos="3544"/>
                <w:tab w:val="left" w:pos="6521"/>
                <w:tab w:val="left" w:pos="7230"/>
              </w:tabs>
              <w:jc w:val="center"/>
              <w:outlineLvl w:val="0"/>
              <w:rPr>
                <w:rFonts w:ascii="Arial" w:hAnsi="Arial" w:cs="Arial"/>
                <w:sz w:val="22"/>
                <w:szCs w:val="22"/>
              </w:rPr>
            </w:pPr>
          </w:p>
          <w:p w14:paraId="36DB503D" w14:textId="77777777" w:rsidR="00995F4F" w:rsidRPr="00995F4F" w:rsidRDefault="00995F4F" w:rsidP="006B52CC">
            <w:pPr>
              <w:pStyle w:val="Heading1"/>
              <w:tabs>
                <w:tab w:val="left" w:pos="0"/>
                <w:tab w:val="left" w:pos="3119"/>
                <w:tab w:val="left" w:pos="3544"/>
                <w:tab w:val="left" w:pos="6521"/>
                <w:tab w:val="left" w:pos="7230"/>
              </w:tabs>
              <w:outlineLvl w:val="0"/>
              <w:rPr>
                <w:rFonts w:ascii="Arial" w:hAnsi="Arial" w:cs="Arial"/>
                <w:sz w:val="22"/>
                <w:szCs w:val="22"/>
              </w:rPr>
            </w:pPr>
          </w:p>
          <w:p w14:paraId="16A2145F" w14:textId="77777777" w:rsidR="00995F4F" w:rsidRPr="00995F4F" w:rsidRDefault="00995F4F" w:rsidP="006B52CC">
            <w:pPr>
              <w:pStyle w:val="Heading1"/>
              <w:tabs>
                <w:tab w:val="left" w:pos="0"/>
                <w:tab w:val="left" w:pos="3119"/>
                <w:tab w:val="left" w:pos="3544"/>
                <w:tab w:val="left" w:pos="6521"/>
                <w:tab w:val="left" w:pos="7230"/>
              </w:tabs>
              <w:outlineLvl w:val="0"/>
              <w:rPr>
                <w:rFonts w:ascii="Arial" w:hAnsi="Arial" w:cs="Arial"/>
                <w:sz w:val="22"/>
                <w:szCs w:val="22"/>
              </w:rPr>
            </w:pPr>
            <w:r w:rsidRPr="00995F4F">
              <w:rPr>
                <w:rFonts w:ascii="Arial" w:hAnsi="Arial" w:cs="Arial"/>
                <w:sz w:val="22"/>
                <w:szCs w:val="22"/>
              </w:rPr>
              <w:t>Trinity Academy St Edward’s</w:t>
            </w:r>
          </w:p>
          <w:p w14:paraId="62F43CAD" w14:textId="77777777" w:rsidR="00995F4F" w:rsidRPr="00995F4F" w:rsidRDefault="00995F4F" w:rsidP="006B52CC">
            <w:pPr>
              <w:pStyle w:val="Heading1"/>
              <w:tabs>
                <w:tab w:val="left" w:pos="0"/>
                <w:tab w:val="left" w:pos="3119"/>
                <w:tab w:val="left" w:pos="3544"/>
                <w:tab w:val="left" w:pos="6521"/>
                <w:tab w:val="left" w:pos="7230"/>
              </w:tabs>
              <w:outlineLvl w:val="0"/>
              <w:rPr>
                <w:rFonts w:ascii="Arial" w:hAnsi="Arial" w:cs="Arial"/>
                <w:sz w:val="22"/>
                <w:szCs w:val="22"/>
              </w:rPr>
            </w:pPr>
            <w:r w:rsidRPr="00995F4F">
              <w:rPr>
                <w:rFonts w:ascii="Arial" w:hAnsi="Arial" w:cs="Arial"/>
                <w:sz w:val="22"/>
                <w:szCs w:val="22"/>
              </w:rPr>
              <w:t>Job Description</w:t>
            </w:r>
          </w:p>
          <w:p w14:paraId="4EC8B394" w14:textId="77777777" w:rsidR="00995F4F" w:rsidRPr="00995F4F" w:rsidRDefault="00995F4F" w:rsidP="006B52CC">
            <w:pPr>
              <w:rPr>
                <w:rFonts w:ascii="Arial" w:hAnsi="Arial" w:cs="Arial"/>
                <w:sz w:val="22"/>
                <w:szCs w:val="22"/>
              </w:rPr>
            </w:pPr>
          </w:p>
        </w:tc>
        <w:tc>
          <w:tcPr>
            <w:tcW w:w="3119" w:type="dxa"/>
          </w:tcPr>
          <w:p w14:paraId="049E22D7" w14:textId="77777777" w:rsidR="00995F4F" w:rsidRPr="00995F4F" w:rsidRDefault="00995F4F" w:rsidP="006B52CC">
            <w:pPr>
              <w:pStyle w:val="Heading1"/>
              <w:tabs>
                <w:tab w:val="left" w:pos="0"/>
                <w:tab w:val="left" w:pos="3119"/>
                <w:tab w:val="left" w:pos="3544"/>
                <w:tab w:val="left" w:pos="6521"/>
                <w:tab w:val="left" w:pos="7230"/>
              </w:tabs>
              <w:jc w:val="right"/>
              <w:outlineLvl w:val="0"/>
              <w:rPr>
                <w:rFonts w:ascii="Arial" w:hAnsi="Arial" w:cs="Arial"/>
                <w:sz w:val="22"/>
                <w:szCs w:val="22"/>
              </w:rPr>
            </w:pPr>
            <w:r w:rsidRPr="00995F4F">
              <w:rPr>
                <w:rFonts w:ascii="Arial" w:hAnsi="Arial" w:cs="Arial"/>
                <w:b w:val="0"/>
                <w:bCs w:val="0"/>
                <w:noProof/>
                <w:sz w:val="22"/>
                <w:szCs w:val="22"/>
              </w:rPr>
              <w:drawing>
                <wp:anchor distT="0" distB="0" distL="114300" distR="114300" simplePos="0" relativeHeight="251722752" behindDoc="0" locked="0" layoutInCell="1" allowOverlap="1" wp14:anchorId="0B44755D" wp14:editId="5C57393D">
                  <wp:simplePos x="0" y="0"/>
                  <wp:positionH relativeFrom="margin">
                    <wp:posOffset>763270</wp:posOffset>
                  </wp:positionH>
                  <wp:positionV relativeFrom="paragraph">
                    <wp:posOffset>-153035</wp:posOffset>
                  </wp:positionV>
                  <wp:extent cx="1095375" cy="1243250"/>
                  <wp:effectExtent l="0" t="0" r="0" b="0"/>
                  <wp:wrapNone/>
                  <wp:docPr id="10" name="Picture 10" descr="C:\Users\Gemma.Mitchell\AppData\Local\Microsoft\Windows\INetCache\Content.MSO\A3D5F2F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Gemma.Mitchell\AppData\Local\Microsoft\Windows\INetCache\Content.MSO\A3D5F2F5.tm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10912" cy="12608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995F4F" w:rsidRPr="00995F4F" w14:paraId="758A0F15" w14:textId="77777777" w:rsidTr="006B52CC">
        <w:tc>
          <w:tcPr>
            <w:tcW w:w="2428" w:type="dxa"/>
          </w:tcPr>
          <w:p w14:paraId="619F220D" w14:textId="77777777" w:rsidR="00995F4F" w:rsidRPr="00995F4F" w:rsidRDefault="00995F4F" w:rsidP="00995F4F">
            <w:pPr>
              <w:tabs>
                <w:tab w:val="left" w:pos="960"/>
                <w:tab w:val="left" w:pos="1920"/>
                <w:tab w:val="left" w:pos="2880"/>
                <w:tab w:val="left" w:pos="3840"/>
                <w:tab w:val="left" w:pos="4800"/>
                <w:tab w:val="left" w:pos="5760"/>
                <w:tab w:val="left" w:pos="6720"/>
                <w:tab w:val="left" w:pos="7680"/>
                <w:tab w:val="left" w:pos="8640"/>
                <w:tab w:val="right" w:pos="9480"/>
              </w:tabs>
              <w:spacing w:line="240" w:lineRule="atLeast"/>
              <w:rPr>
                <w:rFonts w:ascii="Arial" w:hAnsi="Arial" w:cs="Arial"/>
                <w:sz w:val="22"/>
                <w:szCs w:val="22"/>
              </w:rPr>
            </w:pPr>
            <w:r w:rsidRPr="00995F4F">
              <w:rPr>
                <w:rFonts w:ascii="Arial" w:hAnsi="Arial" w:cs="Arial"/>
                <w:sz w:val="22"/>
                <w:szCs w:val="22"/>
              </w:rPr>
              <w:t xml:space="preserve">Job Title:  </w:t>
            </w:r>
          </w:p>
          <w:p w14:paraId="30EA3360" w14:textId="77777777" w:rsidR="00995F4F" w:rsidRPr="00995F4F" w:rsidRDefault="00995F4F" w:rsidP="00995F4F">
            <w:pPr>
              <w:tabs>
                <w:tab w:val="left" w:pos="960"/>
                <w:tab w:val="left" w:pos="1920"/>
                <w:tab w:val="left" w:pos="2880"/>
                <w:tab w:val="left" w:pos="3840"/>
                <w:tab w:val="left" w:pos="4800"/>
                <w:tab w:val="left" w:pos="5760"/>
                <w:tab w:val="left" w:pos="6720"/>
                <w:tab w:val="left" w:pos="7680"/>
                <w:tab w:val="left" w:pos="8640"/>
                <w:tab w:val="right" w:pos="9480"/>
              </w:tabs>
              <w:spacing w:line="240" w:lineRule="atLeast"/>
              <w:rPr>
                <w:rFonts w:ascii="Arial" w:hAnsi="Arial" w:cs="Arial"/>
                <w:sz w:val="22"/>
                <w:szCs w:val="22"/>
              </w:rPr>
            </w:pPr>
          </w:p>
        </w:tc>
        <w:tc>
          <w:tcPr>
            <w:tcW w:w="4626" w:type="dxa"/>
          </w:tcPr>
          <w:p w14:paraId="23C1BDDF" w14:textId="77777777" w:rsidR="00995F4F" w:rsidRPr="00995F4F" w:rsidRDefault="00995F4F" w:rsidP="00995F4F">
            <w:pPr>
              <w:rPr>
                <w:rFonts w:ascii="Arial" w:hAnsi="Arial" w:cs="Arial"/>
                <w:sz w:val="22"/>
                <w:szCs w:val="22"/>
              </w:rPr>
            </w:pPr>
            <w:r w:rsidRPr="00995F4F">
              <w:rPr>
                <w:rFonts w:ascii="Arial" w:hAnsi="Arial" w:cs="Arial"/>
                <w:sz w:val="22"/>
                <w:szCs w:val="22"/>
              </w:rPr>
              <w:t>Learning Mentor – SEND and pastoral care</w:t>
            </w:r>
          </w:p>
        </w:tc>
        <w:tc>
          <w:tcPr>
            <w:tcW w:w="3119" w:type="dxa"/>
          </w:tcPr>
          <w:p w14:paraId="5A9DDF3D" w14:textId="77777777" w:rsidR="00995F4F" w:rsidRPr="00995F4F" w:rsidRDefault="00995F4F" w:rsidP="006B52CC">
            <w:pPr>
              <w:pStyle w:val="Heading1"/>
              <w:tabs>
                <w:tab w:val="left" w:pos="0"/>
                <w:tab w:val="left" w:pos="3119"/>
                <w:tab w:val="left" w:pos="3544"/>
                <w:tab w:val="left" w:pos="6521"/>
                <w:tab w:val="left" w:pos="7230"/>
              </w:tabs>
              <w:jc w:val="right"/>
              <w:outlineLvl w:val="0"/>
              <w:rPr>
                <w:rFonts w:ascii="Arial" w:hAnsi="Arial" w:cs="Arial"/>
                <w:noProof/>
                <w:color w:val="000000"/>
                <w:sz w:val="22"/>
                <w:szCs w:val="22"/>
              </w:rPr>
            </w:pPr>
          </w:p>
        </w:tc>
      </w:tr>
      <w:tr w:rsidR="00995F4F" w:rsidRPr="00995F4F" w14:paraId="668CA4D2" w14:textId="77777777" w:rsidTr="006B52CC">
        <w:tc>
          <w:tcPr>
            <w:tcW w:w="2428" w:type="dxa"/>
            <w:tcBorders>
              <w:bottom w:val="single" w:sz="4" w:space="0" w:color="auto"/>
            </w:tcBorders>
          </w:tcPr>
          <w:p w14:paraId="4C71965C" w14:textId="77777777" w:rsidR="00995F4F" w:rsidRPr="00995F4F" w:rsidRDefault="00995F4F" w:rsidP="00995F4F">
            <w:pPr>
              <w:pStyle w:val="Heading1"/>
              <w:tabs>
                <w:tab w:val="left" w:pos="0"/>
                <w:tab w:val="left" w:pos="3119"/>
                <w:tab w:val="left" w:pos="3544"/>
                <w:tab w:val="left" w:pos="6521"/>
                <w:tab w:val="left" w:pos="7230"/>
              </w:tabs>
              <w:spacing w:before="0" w:after="0"/>
              <w:outlineLvl w:val="0"/>
              <w:rPr>
                <w:rFonts w:ascii="Arial" w:hAnsi="Arial" w:cs="Arial"/>
                <w:b w:val="0"/>
                <w:sz w:val="22"/>
                <w:szCs w:val="22"/>
              </w:rPr>
            </w:pPr>
            <w:r w:rsidRPr="00995F4F">
              <w:rPr>
                <w:rFonts w:ascii="Arial" w:hAnsi="Arial" w:cs="Arial"/>
                <w:b w:val="0"/>
                <w:sz w:val="22"/>
                <w:szCs w:val="22"/>
              </w:rPr>
              <w:t xml:space="preserve">Job Scale: </w:t>
            </w:r>
          </w:p>
          <w:p w14:paraId="3CA21978" w14:textId="77777777" w:rsidR="00995F4F" w:rsidRPr="00995F4F" w:rsidRDefault="00995F4F" w:rsidP="00995F4F">
            <w:pPr>
              <w:tabs>
                <w:tab w:val="left" w:pos="960"/>
                <w:tab w:val="left" w:pos="1920"/>
                <w:tab w:val="left" w:pos="2880"/>
                <w:tab w:val="left" w:pos="3840"/>
                <w:tab w:val="left" w:pos="4800"/>
                <w:tab w:val="left" w:pos="5760"/>
                <w:tab w:val="left" w:pos="6720"/>
                <w:tab w:val="left" w:pos="7680"/>
                <w:tab w:val="left" w:pos="8640"/>
                <w:tab w:val="right" w:pos="9480"/>
              </w:tabs>
              <w:spacing w:line="240" w:lineRule="atLeast"/>
              <w:rPr>
                <w:rFonts w:ascii="Arial" w:hAnsi="Arial" w:cs="Arial"/>
                <w:sz w:val="22"/>
                <w:szCs w:val="22"/>
              </w:rPr>
            </w:pPr>
          </w:p>
        </w:tc>
        <w:tc>
          <w:tcPr>
            <w:tcW w:w="4626" w:type="dxa"/>
            <w:tcBorders>
              <w:bottom w:val="single" w:sz="4" w:space="0" w:color="auto"/>
            </w:tcBorders>
          </w:tcPr>
          <w:p w14:paraId="31B7E676" w14:textId="423FE5DA" w:rsidR="00995F4F" w:rsidRPr="00995F4F" w:rsidRDefault="00995F4F" w:rsidP="00995F4F">
            <w:pPr>
              <w:rPr>
                <w:rFonts w:ascii="Arial" w:hAnsi="Arial" w:cs="Arial"/>
                <w:sz w:val="22"/>
                <w:szCs w:val="22"/>
              </w:rPr>
            </w:pPr>
            <w:r w:rsidRPr="00995F4F">
              <w:rPr>
                <w:rFonts w:ascii="Arial" w:hAnsi="Arial" w:cs="Arial"/>
                <w:sz w:val="22"/>
                <w:szCs w:val="22"/>
              </w:rPr>
              <w:t xml:space="preserve">Scale 5 (Point 12-17)  </w:t>
            </w:r>
          </w:p>
        </w:tc>
        <w:tc>
          <w:tcPr>
            <w:tcW w:w="3119" w:type="dxa"/>
            <w:tcBorders>
              <w:bottom w:val="single" w:sz="4" w:space="0" w:color="auto"/>
            </w:tcBorders>
          </w:tcPr>
          <w:p w14:paraId="77111CD9" w14:textId="77777777" w:rsidR="00995F4F" w:rsidRPr="00995F4F" w:rsidRDefault="00995F4F" w:rsidP="006B52CC">
            <w:pPr>
              <w:pStyle w:val="Heading1"/>
              <w:tabs>
                <w:tab w:val="left" w:pos="0"/>
                <w:tab w:val="left" w:pos="3119"/>
                <w:tab w:val="left" w:pos="3544"/>
                <w:tab w:val="left" w:pos="6521"/>
                <w:tab w:val="left" w:pos="7230"/>
              </w:tabs>
              <w:jc w:val="right"/>
              <w:outlineLvl w:val="0"/>
              <w:rPr>
                <w:rFonts w:ascii="Arial" w:hAnsi="Arial" w:cs="Arial"/>
                <w:noProof/>
                <w:color w:val="000000"/>
                <w:sz w:val="22"/>
                <w:szCs w:val="22"/>
              </w:rPr>
            </w:pPr>
          </w:p>
        </w:tc>
      </w:tr>
    </w:tbl>
    <w:p w14:paraId="3C9BED06" w14:textId="77777777" w:rsidR="00995F4F" w:rsidRPr="00995F4F" w:rsidRDefault="00995F4F" w:rsidP="00995F4F">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rPr>
      </w:pPr>
    </w:p>
    <w:p w14:paraId="44E0C5C3" w14:textId="77777777" w:rsidR="00995F4F" w:rsidRPr="00995F4F" w:rsidRDefault="00995F4F" w:rsidP="00995F4F">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b/>
        </w:rPr>
      </w:pPr>
      <w:r w:rsidRPr="00995F4F">
        <w:rPr>
          <w:rFonts w:ascii="Arial" w:hAnsi="Arial" w:cs="Arial"/>
          <w:b/>
        </w:rPr>
        <w:t>BASIC JOB PURPOSE</w:t>
      </w:r>
    </w:p>
    <w:p w14:paraId="39A254E6" w14:textId="77777777" w:rsidR="00995F4F" w:rsidRPr="00995F4F" w:rsidRDefault="00995F4F" w:rsidP="00995F4F">
      <w:pPr>
        <w:pStyle w:val="ListParagraph"/>
        <w:numPr>
          <w:ilvl w:val="0"/>
          <w:numId w:val="27"/>
        </w:num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uto"/>
        <w:contextualSpacing w:val="0"/>
        <w:rPr>
          <w:rFonts w:ascii="Arial" w:hAnsi="Arial" w:cs="Arial"/>
        </w:rPr>
      </w:pPr>
      <w:r w:rsidRPr="00995F4F">
        <w:rPr>
          <w:rFonts w:ascii="Arial" w:hAnsi="Arial" w:cs="Arial"/>
        </w:rPr>
        <w:t xml:space="preserve">To complement the professional work of teachers by providing subject specific support to </w:t>
      </w:r>
      <w:r w:rsidRPr="00995F4F">
        <w:rPr>
          <w:rFonts w:ascii="Arial" w:hAnsi="Arial" w:cs="Arial"/>
          <w:bCs/>
        </w:rPr>
        <w:t>enhance the development, education and achievement of identified students</w:t>
      </w:r>
    </w:p>
    <w:p w14:paraId="239FDC97" w14:textId="77777777" w:rsidR="00995F4F" w:rsidRPr="00995F4F" w:rsidRDefault="00995F4F" w:rsidP="00995F4F">
      <w:pPr>
        <w:pStyle w:val="ListParagraph"/>
        <w:numPr>
          <w:ilvl w:val="0"/>
          <w:numId w:val="27"/>
        </w:num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uto"/>
        <w:contextualSpacing w:val="0"/>
        <w:rPr>
          <w:rFonts w:ascii="Arial" w:hAnsi="Arial" w:cs="Arial"/>
        </w:rPr>
      </w:pPr>
      <w:r w:rsidRPr="00995F4F">
        <w:rPr>
          <w:rFonts w:ascii="Arial" w:hAnsi="Arial" w:cs="Arial"/>
          <w:bCs/>
        </w:rPr>
        <w:t>To work collaboratively with teaching staff (in the subject area and across the academy) and other support staff to develop effective and supportive mentoring relationships</w:t>
      </w:r>
      <w:r w:rsidRPr="00995F4F">
        <w:rPr>
          <w:rFonts w:ascii="Arial" w:hAnsi="Arial" w:cs="Arial"/>
        </w:rPr>
        <w:t xml:space="preserve"> </w:t>
      </w:r>
    </w:p>
    <w:p w14:paraId="46DE48F3" w14:textId="4F0F68B3" w:rsidR="00995F4F" w:rsidRPr="00995F4F" w:rsidRDefault="00995F4F" w:rsidP="00995F4F">
      <w:pPr>
        <w:pStyle w:val="BodyText"/>
        <w:numPr>
          <w:ilvl w:val="0"/>
          <w:numId w:val="27"/>
        </w:numPr>
        <w:spacing w:after="0"/>
        <w:rPr>
          <w:rFonts w:cs="Arial"/>
          <w:b/>
          <w:szCs w:val="22"/>
        </w:rPr>
      </w:pPr>
      <w:r w:rsidRPr="00995F4F">
        <w:rPr>
          <w:rFonts w:cs="Arial"/>
          <w:szCs w:val="22"/>
        </w:rPr>
        <w:t xml:space="preserve">To meet the specific needs of individual students, or a small group of students, as directed by </w:t>
      </w:r>
      <w:r w:rsidR="007C39C6">
        <w:rPr>
          <w:rFonts w:cs="Arial"/>
          <w:szCs w:val="22"/>
        </w:rPr>
        <w:t xml:space="preserve">the </w:t>
      </w:r>
      <w:proofErr w:type="spellStart"/>
      <w:r w:rsidR="007C39C6">
        <w:rPr>
          <w:rFonts w:cs="Arial"/>
          <w:szCs w:val="22"/>
        </w:rPr>
        <w:t>SENDCo</w:t>
      </w:r>
      <w:proofErr w:type="spellEnd"/>
      <w:r w:rsidR="007C39C6">
        <w:rPr>
          <w:rFonts w:cs="Arial"/>
          <w:szCs w:val="22"/>
        </w:rPr>
        <w:t xml:space="preserve"> and Inclusion Lead</w:t>
      </w:r>
    </w:p>
    <w:p w14:paraId="58A15FAD" w14:textId="0B3EB459" w:rsidR="00995F4F" w:rsidRPr="00995F4F" w:rsidRDefault="00995F4F" w:rsidP="00995F4F">
      <w:pPr>
        <w:pStyle w:val="BodyText"/>
        <w:numPr>
          <w:ilvl w:val="0"/>
          <w:numId w:val="27"/>
        </w:numPr>
        <w:spacing w:after="0"/>
        <w:rPr>
          <w:rFonts w:cs="Arial"/>
          <w:b/>
          <w:szCs w:val="22"/>
        </w:rPr>
      </w:pPr>
      <w:r w:rsidRPr="00995F4F">
        <w:rPr>
          <w:rFonts w:cs="Arial"/>
          <w:szCs w:val="22"/>
        </w:rPr>
        <w:t xml:space="preserve">To assess the needs of students and specialist skills to </w:t>
      </w:r>
      <w:r w:rsidR="007C39C6">
        <w:rPr>
          <w:rFonts w:cs="Arial"/>
          <w:szCs w:val="22"/>
        </w:rPr>
        <w:t>improve</w:t>
      </w:r>
      <w:r w:rsidRPr="00995F4F">
        <w:rPr>
          <w:rFonts w:cs="Arial"/>
          <w:szCs w:val="22"/>
        </w:rPr>
        <w:t xml:space="preserve"> learning</w:t>
      </w:r>
      <w:r w:rsidR="007C39C6">
        <w:rPr>
          <w:rFonts w:cs="Arial"/>
          <w:szCs w:val="22"/>
        </w:rPr>
        <w:t xml:space="preserve"> and behaviour needs</w:t>
      </w:r>
    </w:p>
    <w:p w14:paraId="41E0620A" w14:textId="77777777" w:rsidR="00995F4F" w:rsidRPr="00995F4F" w:rsidRDefault="00995F4F" w:rsidP="00995F4F">
      <w:pPr>
        <w:pStyle w:val="ListParagraph"/>
        <w:numPr>
          <w:ilvl w:val="0"/>
          <w:numId w:val="27"/>
        </w:num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uto"/>
        <w:contextualSpacing w:val="0"/>
        <w:rPr>
          <w:rFonts w:ascii="Arial" w:hAnsi="Arial" w:cs="Arial"/>
        </w:rPr>
      </w:pPr>
      <w:r w:rsidRPr="00995F4F">
        <w:rPr>
          <w:rFonts w:ascii="Arial" w:hAnsi="Arial" w:cs="Arial"/>
        </w:rPr>
        <w:t>To liaise with all relevant staff to support students’ progress and overall development</w:t>
      </w:r>
    </w:p>
    <w:p w14:paraId="581DEC94" w14:textId="77777777" w:rsidR="00995F4F" w:rsidRPr="00995F4F" w:rsidRDefault="00995F4F" w:rsidP="00995F4F">
      <w:pPr>
        <w:pStyle w:val="ListParagraph"/>
        <w:tabs>
          <w:tab w:val="left" w:pos="960"/>
          <w:tab w:val="left" w:pos="1920"/>
          <w:tab w:val="left" w:pos="2880"/>
          <w:tab w:val="left" w:pos="3840"/>
          <w:tab w:val="left" w:pos="4800"/>
          <w:tab w:val="left" w:pos="5760"/>
          <w:tab w:val="left" w:pos="6720"/>
          <w:tab w:val="left" w:pos="7680"/>
          <w:tab w:val="left" w:pos="8640"/>
          <w:tab w:val="right" w:pos="9480"/>
        </w:tabs>
        <w:spacing w:after="0"/>
        <w:ind w:left="360"/>
        <w:rPr>
          <w:rFonts w:ascii="Arial" w:hAnsi="Arial" w:cs="Arial"/>
        </w:rPr>
      </w:pPr>
    </w:p>
    <w:tbl>
      <w:tblPr>
        <w:tblStyle w:val="TableGrid"/>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6"/>
        <w:gridCol w:w="5458"/>
      </w:tblGrid>
      <w:tr w:rsidR="00995F4F" w:rsidRPr="00995F4F" w14:paraId="4AFA10DA" w14:textId="77777777" w:rsidTr="006B52CC">
        <w:tc>
          <w:tcPr>
            <w:tcW w:w="4856" w:type="dxa"/>
          </w:tcPr>
          <w:p w14:paraId="0511FDF1" w14:textId="77777777" w:rsidR="00995F4F" w:rsidRPr="00995F4F" w:rsidRDefault="00995F4F" w:rsidP="00995F4F">
            <w:pPr>
              <w:rPr>
                <w:rFonts w:ascii="Arial" w:hAnsi="Arial" w:cs="Arial"/>
                <w:b/>
                <w:sz w:val="22"/>
                <w:szCs w:val="22"/>
              </w:rPr>
            </w:pPr>
            <w:r w:rsidRPr="00995F4F">
              <w:rPr>
                <w:rFonts w:ascii="Arial" w:hAnsi="Arial" w:cs="Arial"/>
                <w:b/>
                <w:sz w:val="22"/>
                <w:szCs w:val="22"/>
              </w:rPr>
              <w:t>Reporting to:</w:t>
            </w:r>
            <w:r w:rsidRPr="00995F4F">
              <w:rPr>
                <w:rFonts w:ascii="Arial" w:hAnsi="Arial" w:cs="Arial"/>
                <w:b/>
                <w:sz w:val="22"/>
                <w:szCs w:val="22"/>
              </w:rPr>
              <w:tab/>
            </w:r>
          </w:p>
          <w:p w14:paraId="1E47B250" w14:textId="77777777" w:rsidR="00995F4F" w:rsidRPr="00995F4F" w:rsidRDefault="00995F4F" w:rsidP="00995F4F">
            <w:pPr>
              <w:rPr>
                <w:rFonts w:ascii="Arial" w:hAnsi="Arial" w:cs="Arial"/>
                <w:sz w:val="22"/>
                <w:szCs w:val="22"/>
              </w:rPr>
            </w:pPr>
          </w:p>
        </w:tc>
        <w:tc>
          <w:tcPr>
            <w:tcW w:w="5458" w:type="dxa"/>
          </w:tcPr>
          <w:p w14:paraId="3F905D89" w14:textId="77777777" w:rsidR="00995F4F" w:rsidRPr="00995F4F" w:rsidRDefault="00995F4F" w:rsidP="00995F4F">
            <w:pPr>
              <w:rPr>
                <w:rFonts w:ascii="Arial" w:hAnsi="Arial" w:cs="Arial"/>
                <w:sz w:val="22"/>
                <w:szCs w:val="22"/>
              </w:rPr>
            </w:pPr>
            <w:r w:rsidRPr="00995F4F">
              <w:rPr>
                <w:rFonts w:ascii="Arial" w:hAnsi="Arial" w:cs="Arial"/>
                <w:sz w:val="22"/>
                <w:szCs w:val="22"/>
              </w:rPr>
              <w:t>SENDCO</w:t>
            </w:r>
          </w:p>
          <w:p w14:paraId="20612CA2" w14:textId="77777777" w:rsidR="00995F4F" w:rsidRPr="00995F4F" w:rsidRDefault="00995F4F" w:rsidP="00995F4F">
            <w:pPr>
              <w:rPr>
                <w:rFonts w:ascii="Arial" w:hAnsi="Arial" w:cs="Arial"/>
                <w:sz w:val="22"/>
                <w:szCs w:val="22"/>
              </w:rPr>
            </w:pPr>
          </w:p>
        </w:tc>
      </w:tr>
      <w:tr w:rsidR="00995F4F" w:rsidRPr="00995F4F" w14:paraId="676EE5C5" w14:textId="77777777" w:rsidTr="006B52CC">
        <w:trPr>
          <w:trHeight w:val="117"/>
        </w:trPr>
        <w:tc>
          <w:tcPr>
            <w:tcW w:w="4856" w:type="dxa"/>
          </w:tcPr>
          <w:p w14:paraId="76655867" w14:textId="77777777" w:rsidR="00995F4F" w:rsidRPr="00995F4F" w:rsidRDefault="00995F4F" w:rsidP="00995F4F">
            <w:pPr>
              <w:rPr>
                <w:rFonts w:ascii="Arial" w:hAnsi="Arial" w:cs="Arial"/>
                <w:b/>
                <w:sz w:val="22"/>
                <w:szCs w:val="22"/>
              </w:rPr>
            </w:pPr>
            <w:r w:rsidRPr="00995F4F">
              <w:rPr>
                <w:rFonts w:ascii="Arial" w:hAnsi="Arial" w:cs="Arial"/>
                <w:b/>
                <w:sz w:val="22"/>
                <w:szCs w:val="22"/>
              </w:rPr>
              <w:t xml:space="preserve">Responsible for: </w:t>
            </w:r>
          </w:p>
          <w:p w14:paraId="28FD6620" w14:textId="77777777" w:rsidR="00995F4F" w:rsidRPr="00995F4F" w:rsidRDefault="00995F4F" w:rsidP="00995F4F">
            <w:pPr>
              <w:rPr>
                <w:rFonts w:ascii="Arial" w:hAnsi="Arial" w:cs="Arial"/>
                <w:sz w:val="22"/>
                <w:szCs w:val="22"/>
              </w:rPr>
            </w:pPr>
          </w:p>
        </w:tc>
        <w:tc>
          <w:tcPr>
            <w:tcW w:w="5458" w:type="dxa"/>
          </w:tcPr>
          <w:p w14:paraId="1C439319" w14:textId="77777777" w:rsidR="00995F4F" w:rsidRPr="00995F4F" w:rsidRDefault="00995F4F" w:rsidP="00995F4F">
            <w:pPr>
              <w:rPr>
                <w:rFonts w:ascii="Arial" w:hAnsi="Arial" w:cs="Arial"/>
                <w:sz w:val="22"/>
                <w:szCs w:val="22"/>
              </w:rPr>
            </w:pPr>
            <w:r w:rsidRPr="00995F4F">
              <w:rPr>
                <w:rFonts w:ascii="Arial" w:hAnsi="Arial" w:cs="Arial"/>
                <w:sz w:val="22"/>
                <w:szCs w:val="22"/>
              </w:rPr>
              <w:t xml:space="preserve">n/a </w:t>
            </w:r>
          </w:p>
        </w:tc>
      </w:tr>
    </w:tbl>
    <w:p w14:paraId="24719F8B" w14:textId="77777777" w:rsidR="00995F4F" w:rsidRPr="00995F4F" w:rsidRDefault="00995F4F" w:rsidP="00995F4F">
      <w:pPr>
        <w:tabs>
          <w:tab w:val="left" w:pos="960"/>
          <w:tab w:val="left" w:pos="1920"/>
          <w:tab w:val="left" w:pos="2880"/>
          <w:tab w:val="left" w:pos="3840"/>
          <w:tab w:val="left" w:pos="4800"/>
          <w:tab w:val="left" w:pos="5760"/>
          <w:tab w:val="left" w:pos="6720"/>
          <w:tab w:val="left" w:pos="7680"/>
          <w:tab w:val="left" w:pos="8640"/>
          <w:tab w:val="right" w:pos="9480"/>
        </w:tabs>
        <w:spacing w:after="0"/>
        <w:rPr>
          <w:rFonts w:ascii="Arial" w:hAnsi="Arial" w:cs="Arial"/>
          <w:b/>
        </w:rPr>
      </w:pPr>
      <w:r w:rsidRPr="00995F4F">
        <w:rPr>
          <w:rFonts w:ascii="Arial" w:hAnsi="Arial" w:cs="Arial"/>
          <w:b/>
        </w:rPr>
        <w:t>MAIN RESPONSIBILITIES</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9356"/>
      </w:tblGrid>
      <w:tr w:rsidR="00995F4F" w:rsidRPr="00995F4F" w14:paraId="4E0EFC24" w14:textId="77777777" w:rsidTr="006B52CC">
        <w:trPr>
          <w:trHeight w:val="290"/>
        </w:trPr>
        <w:tc>
          <w:tcPr>
            <w:tcW w:w="709" w:type="dxa"/>
          </w:tcPr>
          <w:p w14:paraId="13C34472" w14:textId="77777777" w:rsidR="00995F4F" w:rsidRPr="00995F4F" w:rsidRDefault="00995F4F" w:rsidP="006B52CC">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995F4F">
              <w:rPr>
                <w:rFonts w:ascii="Arial" w:hAnsi="Arial" w:cs="Arial"/>
                <w:b/>
              </w:rPr>
              <w:t>1</w:t>
            </w:r>
          </w:p>
        </w:tc>
        <w:tc>
          <w:tcPr>
            <w:tcW w:w="9356" w:type="dxa"/>
          </w:tcPr>
          <w:p w14:paraId="45259697" w14:textId="77777777" w:rsidR="00995F4F" w:rsidRPr="00995F4F" w:rsidRDefault="00995F4F" w:rsidP="006B52CC">
            <w:pPr>
              <w:rPr>
                <w:rFonts w:ascii="Arial" w:hAnsi="Arial" w:cs="Arial"/>
              </w:rPr>
            </w:pPr>
            <w:r w:rsidRPr="00995F4F">
              <w:rPr>
                <w:rFonts w:ascii="Arial" w:hAnsi="Arial" w:cs="Arial"/>
              </w:rPr>
              <w:t>To take responsibility for agreed learning activities, prepared and delivered under an agreed system of supervision.  This may involve planning, preparing and research for individual students or groups.</w:t>
            </w:r>
          </w:p>
        </w:tc>
      </w:tr>
      <w:tr w:rsidR="00995F4F" w:rsidRPr="00995F4F" w14:paraId="792F9067" w14:textId="77777777" w:rsidTr="006B52CC">
        <w:trPr>
          <w:trHeight w:val="290"/>
        </w:trPr>
        <w:tc>
          <w:tcPr>
            <w:tcW w:w="709" w:type="dxa"/>
          </w:tcPr>
          <w:p w14:paraId="2FEBD063" w14:textId="77777777" w:rsidR="00995F4F" w:rsidRPr="00995F4F" w:rsidRDefault="00995F4F" w:rsidP="006B52CC">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995F4F">
              <w:rPr>
                <w:rFonts w:ascii="Arial" w:hAnsi="Arial" w:cs="Arial"/>
                <w:b/>
              </w:rPr>
              <w:t>2</w:t>
            </w:r>
          </w:p>
        </w:tc>
        <w:tc>
          <w:tcPr>
            <w:tcW w:w="9356" w:type="dxa"/>
          </w:tcPr>
          <w:p w14:paraId="04A6419B" w14:textId="77777777" w:rsidR="00995F4F" w:rsidRPr="00995F4F" w:rsidRDefault="00995F4F" w:rsidP="006B52CC">
            <w:pPr>
              <w:rPr>
                <w:rFonts w:ascii="Arial" w:hAnsi="Arial" w:cs="Arial"/>
              </w:rPr>
            </w:pPr>
            <w:r w:rsidRPr="00995F4F">
              <w:rPr>
                <w:rFonts w:ascii="Arial" w:hAnsi="Arial" w:cs="Arial"/>
              </w:rPr>
              <w:t>To establish productive mentoring relationships with students, acting as a role model and setting high expectations.</w:t>
            </w:r>
          </w:p>
        </w:tc>
      </w:tr>
      <w:tr w:rsidR="00995F4F" w:rsidRPr="00995F4F" w14:paraId="1F91589B" w14:textId="77777777" w:rsidTr="006B52CC">
        <w:trPr>
          <w:trHeight w:val="290"/>
        </w:trPr>
        <w:tc>
          <w:tcPr>
            <w:tcW w:w="709" w:type="dxa"/>
          </w:tcPr>
          <w:p w14:paraId="30C3A8FE" w14:textId="77777777" w:rsidR="00995F4F" w:rsidRPr="00995F4F" w:rsidRDefault="00995F4F" w:rsidP="006B52CC">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995F4F">
              <w:rPr>
                <w:rFonts w:ascii="Arial" w:hAnsi="Arial" w:cs="Arial"/>
                <w:b/>
              </w:rPr>
              <w:t>3</w:t>
            </w:r>
          </w:p>
        </w:tc>
        <w:tc>
          <w:tcPr>
            <w:tcW w:w="9356" w:type="dxa"/>
          </w:tcPr>
          <w:p w14:paraId="5D36EF90" w14:textId="7365E545" w:rsidR="00995F4F" w:rsidRPr="00995F4F" w:rsidRDefault="00995F4F" w:rsidP="006B52CC">
            <w:pPr>
              <w:rPr>
                <w:rFonts w:ascii="Arial" w:hAnsi="Arial" w:cs="Arial"/>
              </w:rPr>
            </w:pPr>
            <w:r w:rsidRPr="00995F4F">
              <w:rPr>
                <w:rFonts w:ascii="Arial" w:hAnsi="Arial" w:cs="Arial"/>
              </w:rPr>
              <w:t xml:space="preserve">To monitor students and assess, record and report student progress and development.  </w:t>
            </w:r>
          </w:p>
        </w:tc>
      </w:tr>
      <w:tr w:rsidR="00995F4F" w:rsidRPr="00995F4F" w14:paraId="7E5D08D3" w14:textId="77777777" w:rsidTr="006B52CC">
        <w:trPr>
          <w:trHeight w:val="290"/>
        </w:trPr>
        <w:tc>
          <w:tcPr>
            <w:tcW w:w="709" w:type="dxa"/>
          </w:tcPr>
          <w:p w14:paraId="2600FE5D" w14:textId="77777777" w:rsidR="00995F4F" w:rsidRPr="00995F4F" w:rsidRDefault="00995F4F" w:rsidP="006B52CC">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995F4F">
              <w:rPr>
                <w:rFonts w:ascii="Arial" w:hAnsi="Arial" w:cs="Arial"/>
                <w:b/>
              </w:rPr>
              <w:t>4</w:t>
            </w:r>
          </w:p>
        </w:tc>
        <w:tc>
          <w:tcPr>
            <w:tcW w:w="9356" w:type="dxa"/>
          </w:tcPr>
          <w:p w14:paraId="0F2AF747" w14:textId="77777777" w:rsidR="00995F4F" w:rsidRPr="00995F4F" w:rsidRDefault="00995F4F" w:rsidP="006B52CC">
            <w:pPr>
              <w:rPr>
                <w:rFonts w:ascii="Arial" w:hAnsi="Arial" w:cs="Arial"/>
              </w:rPr>
            </w:pPr>
            <w:r w:rsidRPr="00995F4F">
              <w:rPr>
                <w:rFonts w:ascii="Arial" w:hAnsi="Arial" w:cs="Arial"/>
              </w:rPr>
              <w:t>To promote the inclusion and acceptance of all students in the academy by identifying barriers to learning and developing strategies to overcome these.</w:t>
            </w:r>
          </w:p>
        </w:tc>
      </w:tr>
      <w:tr w:rsidR="00995F4F" w:rsidRPr="00995F4F" w14:paraId="2F940567" w14:textId="77777777" w:rsidTr="006B52CC">
        <w:trPr>
          <w:trHeight w:val="290"/>
        </w:trPr>
        <w:tc>
          <w:tcPr>
            <w:tcW w:w="709" w:type="dxa"/>
          </w:tcPr>
          <w:p w14:paraId="52288308" w14:textId="77777777" w:rsidR="00995F4F" w:rsidRPr="00995F4F" w:rsidRDefault="00995F4F" w:rsidP="006B52CC">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995F4F">
              <w:rPr>
                <w:rFonts w:ascii="Arial" w:hAnsi="Arial" w:cs="Arial"/>
                <w:b/>
              </w:rPr>
              <w:t>5</w:t>
            </w:r>
          </w:p>
        </w:tc>
        <w:tc>
          <w:tcPr>
            <w:tcW w:w="9356" w:type="dxa"/>
          </w:tcPr>
          <w:p w14:paraId="7737B7D3" w14:textId="77777777" w:rsidR="00995F4F" w:rsidRPr="00995F4F" w:rsidRDefault="00995F4F" w:rsidP="006B52CC">
            <w:pPr>
              <w:rPr>
                <w:rFonts w:ascii="Arial" w:hAnsi="Arial" w:cs="Arial"/>
              </w:rPr>
            </w:pPr>
            <w:r w:rsidRPr="00995F4F">
              <w:rPr>
                <w:rFonts w:ascii="Arial" w:hAnsi="Arial" w:cs="Arial"/>
              </w:rPr>
              <w:t>To encourage and mentor students so they can interact, work co-operatively and ensure that they understand and are able to following academy’s Behaviour for Learning policies.</w:t>
            </w:r>
          </w:p>
        </w:tc>
      </w:tr>
      <w:tr w:rsidR="00995F4F" w:rsidRPr="00995F4F" w14:paraId="63F1214D" w14:textId="77777777" w:rsidTr="006B52CC">
        <w:trPr>
          <w:trHeight w:val="290"/>
        </w:trPr>
        <w:tc>
          <w:tcPr>
            <w:tcW w:w="709" w:type="dxa"/>
          </w:tcPr>
          <w:p w14:paraId="5C9FFBAF" w14:textId="77777777" w:rsidR="00995F4F" w:rsidRPr="00995F4F" w:rsidRDefault="00995F4F" w:rsidP="006B52CC">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995F4F">
              <w:rPr>
                <w:rFonts w:ascii="Arial" w:hAnsi="Arial" w:cs="Arial"/>
                <w:b/>
              </w:rPr>
              <w:t>6</w:t>
            </w:r>
          </w:p>
        </w:tc>
        <w:tc>
          <w:tcPr>
            <w:tcW w:w="9356" w:type="dxa"/>
          </w:tcPr>
          <w:p w14:paraId="00875C6B" w14:textId="77777777" w:rsidR="00995F4F" w:rsidRPr="00995F4F" w:rsidRDefault="00995F4F" w:rsidP="006B52CC">
            <w:pPr>
              <w:rPr>
                <w:rFonts w:ascii="Arial" w:hAnsi="Arial" w:cs="Arial"/>
              </w:rPr>
            </w:pPr>
            <w:r w:rsidRPr="00995F4F">
              <w:rPr>
                <w:rFonts w:ascii="Arial" w:hAnsi="Arial" w:cs="Arial"/>
              </w:rPr>
              <w:t>To develop an understanding of the student tracking systems that are used across the academy and contribute to the assessment of learners throughout their learning, particularly transition points.</w:t>
            </w:r>
          </w:p>
        </w:tc>
      </w:tr>
      <w:tr w:rsidR="00995F4F" w:rsidRPr="00995F4F" w14:paraId="6A75E67D" w14:textId="77777777" w:rsidTr="006B52CC">
        <w:trPr>
          <w:trHeight w:val="290"/>
        </w:trPr>
        <w:tc>
          <w:tcPr>
            <w:tcW w:w="709" w:type="dxa"/>
          </w:tcPr>
          <w:p w14:paraId="34977C2A" w14:textId="77777777" w:rsidR="00995F4F" w:rsidRPr="00995F4F" w:rsidRDefault="00995F4F" w:rsidP="006B52CC">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995F4F">
              <w:rPr>
                <w:rFonts w:ascii="Arial" w:hAnsi="Arial" w:cs="Arial"/>
                <w:b/>
              </w:rPr>
              <w:t>7</w:t>
            </w:r>
          </w:p>
        </w:tc>
        <w:tc>
          <w:tcPr>
            <w:tcW w:w="9356" w:type="dxa"/>
          </w:tcPr>
          <w:p w14:paraId="3283197F" w14:textId="5AAF3701" w:rsidR="00995F4F" w:rsidRPr="00995F4F" w:rsidRDefault="00995F4F" w:rsidP="006B52CC">
            <w:pPr>
              <w:rPr>
                <w:rFonts w:ascii="Arial" w:hAnsi="Arial" w:cs="Arial"/>
              </w:rPr>
            </w:pPr>
            <w:r w:rsidRPr="00995F4F">
              <w:rPr>
                <w:rFonts w:ascii="Arial" w:hAnsi="Arial" w:cs="Arial"/>
              </w:rPr>
              <w:t>Within an agreed system of supervision, plan</w:t>
            </w:r>
            <w:r w:rsidR="00337194">
              <w:rPr>
                <w:rFonts w:ascii="Arial" w:hAnsi="Arial" w:cs="Arial"/>
              </w:rPr>
              <w:t xml:space="preserve"> intervention and pastoral/SEMH sessions that develop students’ skills, resilience and SEMH</w:t>
            </w:r>
            <w:r w:rsidRPr="00995F4F">
              <w:rPr>
                <w:rFonts w:ascii="Arial" w:hAnsi="Arial" w:cs="Arial"/>
              </w:rPr>
              <w:t>.  Monitor and evaluate student responses</w:t>
            </w:r>
            <w:r w:rsidR="00337194">
              <w:rPr>
                <w:rFonts w:ascii="Arial" w:hAnsi="Arial" w:cs="Arial"/>
              </w:rPr>
              <w:t xml:space="preserve"> and progress</w:t>
            </w:r>
            <w:r w:rsidRPr="00995F4F">
              <w:rPr>
                <w:rFonts w:ascii="Arial" w:hAnsi="Arial" w:cs="Arial"/>
              </w:rPr>
              <w:t xml:space="preserve"> to </w:t>
            </w:r>
            <w:r w:rsidR="00337194">
              <w:rPr>
                <w:rFonts w:ascii="Arial" w:hAnsi="Arial" w:cs="Arial"/>
              </w:rPr>
              <w:t>these</w:t>
            </w:r>
            <w:r w:rsidRPr="00995F4F">
              <w:rPr>
                <w:rFonts w:ascii="Arial" w:hAnsi="Arial" w:cs="Arial"/>
              </w:rPr>
              <w:t xml:space="preserve"> activities through a range of assessment and monitoring strategies against pre-determined objectives.</w:t>
            </w:r>
          </w:p>
        </w:tc>
      </w:tr>
      <w:tr w:rsidR="00995F4F" w:rsidRPr="00995F4F" w14:paraId="1B08719F" w14:textId="77777777" w:rsidTr="006B52CC">
        <w:trPr>
          <w:trHeight w:val="290"/>
        </w:trPr>
        <w:tc>
          <w:tcPr>
            <w:tcW w:w="709" w:type="dxa"/>
          </w:tcPr>
          <w:p w14:paraId="481842F2" w14:textId="77777777" w:rsidR="00995F4F" w:rsidRPr="00995F4F" w:rsidRDefault="00995F4F" w:rsidP="006B52CC">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995F4F">
              <w:rPr>
                <w:rFonts w:ascii="Arial" w:hAnsi="Arial" w:cs="Arial"/>
                <w:b/>
              </w:rPr>
              <w:t>8</w:t>
            </w:r>
          </w:p>
        </w:tc>
        <w:tc>
          <w:tcPr>
            <w:tcW w:w="9356" w:type="dxa"/>
          </w:tcPr>
          <w:p w14:paraId="05E771E1" w14:textId="4B286752" w:rsidR="00995F4F" w:rsidRPr="00995F4F" w:rsidRDefault="00995F4F" w:rsidP="006B52CC">
            <w:pPr>
              <w:rPr>
                <w:rFonts w:ascii="Arial" w:hAnsi="Arial" w:cs="Arial"/>
              </w:rPr>
            </w:pPr>
            <w:r w:rsidRPr="00995F4F">
              <w:rPr>
                <w:rFonts w:ascii="Arial" w:hAnsi="Arial" w:cs="Arial"/>
              </w:rPr>
              <w:t>To provide objective and accurate feedback and reports as required on student achievement, progress and other matters, ensuring the availability of appropriate evidence.</w:t>
            </w:r>
          </w:p>
        </w:tc>
      </w:tr>
      <w:tr w:rsidR="00995F4F" w:rsidRPr="00995F4F" w14:paraId="025BFAD6" w14:textId="77777777" w:rsidTr="006B52CC">
        <w:trPr>
          <w:trHeight w:val="290"/>
        </w:trPr>
        <w:tc>
          <w:tcPr>
            <w:tcW w:w="709" w:type="dxa"/>
          </w:tcPr>
          <w:p w14:paraId="2DFBB309" w14:textId="77777777" w:rsidR="00995F4F" w:rsidRPr="00995F4F" w:rsidRDefault="00995F4F" w:rsidP="006B52CC">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995F4F">
              <w:rPr>
                <w:rFonts w:ascii="Arial" w:hAnsi="Arial" w:cs="Arial"/>
                <w:b/>
              </w:rPr>
              <w:lastRenderedPageBreak/>
              <w:t>9</w:t>
            </w:r>
          </w:p>
        </w:tc>
        <w:tc>
          <w:tcPr>
            <w:tcW w:w="9356" w:type="dxa"/>
          </w:tcPr>
          <w:p w14:paraId="2C1024AE" w14:textId="77777777" w:rsidR="00995F4F" w:rsidRPr="00995F4F" w:rsidRDefault="00995F4F" w:rsidP="006B52CC">
            <w:pPr>
              <w:rPr>
                <w:rFonts w:ascii="Arial" w:hAnsi="Arial" w:cs="Arial"/>
              </w:rPr>
            </w:pPr>
            <w:r w:rsidRPr="00995F4F">
              <w:rPr>
                <w:rFonts w:ascii="Arial" w:hAnsi="Arial" w:cs="Arial"/>
              </w:rPr>
              <w:t>To deliver local and national learning strategies e.g. literacy, numeracy and make effective use of opportunities provided by other learning activities to support the development of students’ skills</w:t>
            </w:r>
          </w:p>
        </w:tc>
      </w:tr>
      <w:tr w:rsidR="00995F4F" w:rsidRPr="00995F4F" w14:paraId="2AC47F07" w14:textId="77777777" w:rsidTr="006B52CC">
        <w:trPr>
          <w:trHeight w:val="290"/>
        </w:trPr>
        <w:tc>
          <w:tcPr>
            <w:tcW w:w="709" w:type="dxa"/>
          </w:tcPr>
          <w:p w14:paraId="1DB28C22" w14:textId="77777777" w:rsidR="00995F4F" w:rsidRPr="00995F4F" w:rsidRDefault="00995F4F" w:rsidP="006B52CC">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995F4F">
              <w:rPr>
                <w:rFonts w:ascii="Arial" w:hAnsi="Arial" w:cs="Arial"/>
                <w:b/>
              </w:rPr>
              <w:t>10</w:t>
            </w:r>
          </w:p>
        </w:tc>
        <w:tc>
          <w:tcPr>
            <w:tcW w:w="9356" w:type="dxa"/>
          </w:tcPr>
          <w:p w14:paraId="65B6A428" w14:textId="77777777" w:rsidR="00995F4F" w:rsidRPr="00995F4F" w:rsidRDefault="00995F4F" w:rsidP="006B52CC">
            <w:pPr>
              <w:rPr>
                <w:rFonts w:ascii="Arial" w:hAnsi="Arial" w:cs="Arial"/>
              </w:rPr>
            </w:pPr>
            <w:r w:rsidRPr="00995F4F">
              <w:rPr>
                <w:rFonts w:ascii="Arial" w:hAnsi="Arial" w:cs="Arial"/>
              </w:rPr>
              <w:t>To use ICT effectively to support learning activities and develop students’ competence and independence in its use</w:t>
            </w:r>
          </w:p>
        </w:tc>
      </w:tr>
      <w:tr w:rsidR="00995F4F" w:rsidRPr="00995F4F" w14:paraId="281C7C23" w14:textId="77777777" w:rsidTr="006B52CC">
        <w:trPr>
          <w:trHeight w:val="290"/>
        </w:trPr>
        <w:tc>
          <w:tcPr>
            <w:tcW w:w="709" w:type="dxa"/>
          </w:tcPr>
          <w:p w14:paraId="4F4A09FB" w14:textId="77777777" w:rsidR="00995F4F" w:rsidRPr="00995F4F" w:rsidRDefault="00995F4F" w:rsidP="006B52CC">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995F4F">
              <w:rPr>
                <w:rFonts w:ascii="Arial" w:hAnsi="Arial" w:cs="Arial"/>
                <w:b/>
              </w:rPr>
              <w:t>11</w:t>
            </w:r>
          </w:p>
        </w:tc>
        <w:tc>
          <w:tcPr>
            <w:tcW w:w="9356" w:type="dxa"/>
          </w:tcPr>
          <w:p w14:paraId="1C3493F2" w14:textId="361798AB" w:rsidR="00995F4F" w:rsidRPr="00995F4F" w:rsidRDefault="00995F4F" w:rsidP="00995F4F">
            <w:pPr>
              <w:pStyle w:val="BodyText"/>
              <w:rPr>
                <w:rFonts w:cs="Arial"/>
                <w:b/>
                <w:szCs w:val="22"/>
              </w:rPr>
            </w:pPr>
            <w:r w:rsidRPr="00995F4F">
              <w:rPr>
                <w:rFonts w:cs="Arial"/>
                <w:szCs w:val="22"/>
              </w:rPr>
              <w:t>To undertake class supervision for whole classes</w:t>
            </w:r>
            <w:r w:rsidR="00337194">
              <w:rPr>
                <w:rFonts w:cs="Arial"/>
                <w:szCs w:val="22"/>
              </w:rPr>
              <w:t xml:space="preserve"> where required</w:t>
            </w:r>
            <w:r w:rsidRPr="00995F4F">
              <w:rPr>
                <w:rFonts w:cs="Arial"/>
                <w:szCs w:val="22"/>
              </w:rPr>
              <w:t>, delivering prepared work from the agreed schemes of work, under guidance and support of the classroom teacher</w:t>
            </w:r>
            <w:r w:rsidR="00337194">
              <w:rPr>
                <w:rFonts w:cs="Arial"/>
                <w:szCs w:val="22"/>
              </w:rPr>
              <w:t xml:space="preserve"> and/or </w:t>
            </w:r>
            <w:proofErr w:type="spellStart"/>
            <w:r w:rsidR="00337194">
              <w:rPr>
                <w:rFonts w:cs="Arial"/>
                <w:szCs w:val="22"/>
              </w:rPr>
              <w:t>SENDCo</w:t>
            </w:r>
            <w:proofErr w:type="spellEnd"/>
            <w:r w:rsidR="00337194">
              <w:rPr>
                <w:rFonts w:cs="Arial"/>
                <w:szCs w:val="22"/>
              </w:rPr>
              <w:t>.</w:t>
            </w:r>
          </w:p>
        </w:tc>
      </w:tr>
      <w:tr w:rsidR="00995F4F" w:rsidRPr="00995F4F" w14:paraId="277E8971" w14:textId="77777777" w:rsidTr="006B52CC">
        <w:trPr>
          <w:trHeight w:val="290"/>
        </w:trPr>
        <w:tc>
          <w:tcPr>
            <w:tcW w:w="10065" w:type="dxa"/>
            <w:gridSpan w:val="2"/>
          </w:tcPr>
          <w:p w14:paraId="2998B3FC" w14:textId="77777777" w:rsidR="00995F4F" w:rsidRPr="00995F4F" w:rsidRDefault="00995F4F" w:rsidP="006B52CC">
            <w:pPr>
              <w:pStyle w:val="Heading3"/>
              <w:rPr>
                <w:rFonts w:ascii="Arial" w:hAnsi="Arial" w:cs="Arial"/>
                <w:b/>
                <w:sz w:val="22"/>
                <w:szCs w:val="22"/>
              </w:rPr>
            </w:pPr>
          </w:p>
          <w:p w14:paraId="6F6597D4" w14:textId="5C0EE13F" w:rsidR="00995F4F" w:rsidRPr="00995F4F" w:rsidRDefault="00995F4F" w:rsidP="00995F4F">
            <w:pPr>
              <w:pStyle w:val="Heading3"/>
              <w:rPr>
                <w:rFonts w:ascii="Arial" w:hAnsi="Arial" w:cs="Arial"/>
                <w:color w:val="000000" w:themeColor="text1"/>
                <w:sz w:val="22"/>
                <w:szCs w:val="22"/>
              </w:rPr>
            </w:pPr>
            <w:r w:rsidRPr="00995F4F">
              <w:rPr>
                <w:rFonts w:ascii="Arial" w:hAnsi="Arial" w:cs="Arial"/>
                <w:color w:val="000000" w:themeColor="text1"/>
                <w:sz w:val="22"/>
                <w:szCs w:val="22"/>
              </w:rPr>
              <w:t>Other Specific Duties:</w:t>
            </w:r>
          </w:p>
        </w:tc>
      </w:tr>
      <w:tr w:rsidR="00995F4F" w:rsidRPr="00995F4F" w14:paraId="138F8EBD" w14:textId="77777777" w:rsidTr="006B52CC">
        <w:trPr>
          <w:trHeight w:val="2939"/>
        </w:trPr>
        <w:tc>
          <w:tcPr>
            <w:tcW w:w="10065" w:type="dxa"/>
            <w:gridSpan w:val="2"/>
          </w:tcPr>
          <w:p w14:paraId="3C6B7D68" w14:textId="77777777" w:rsidR="00995F4F" w:rsidRPr="00995F4F" w:rsidRDefault="00995F4F" w:rsidP="00995F4F">
            <w:pPr>
              <w:spacing w:after="0"/>
              <w:rPr>
                <w:rFonts w:ascii="Arial" w:hAnsi="Arial" w:cs="Arial"/>
              </w:rPr>
            </w:pPr>
          </w:p>
          <w:p w14:paraId="02B6D1F5" w14:textId="45933CB4" w:rsidR="00995F4F" w:rsidRDefault="00995F4F" w:rsidP="00995F4F">
            <w:pPr>
              <w:numPr>
                <w:ilvl w:val="0"/>
                <w:numId w:val="26"/>
              </w:numPr>
              <w:spacing w:after="0" w:line="240" w:lineRule="auto"/>
              <w:ind w:left="360"/>
              <w:rPr>
                <w:rFonts w:ascii="Arial" w:hAnsi="Arial" w:cs="Arial"/>
              </w:rPr>
            </w:pPr>
            <w:r w:rsidRPr="00995F4F">
              <w:rPr>
                <w:rFonts w:ascii="Arial" w:hAnsi="Arial" w:cs="Arial"/>
              </w:rPr>
              <w:t>To continue personal professional development as required</w:t>
            </w:r>
          </w:p>
          <w:p w14:paraId="3C8C95DD" w14:textId="77777777" w:rsidR="00337194" w:rsidRDefault="00337194" w:rsidP="00337194">
            <w:pPr>
              <w:spacing w:after="0" w:line="240" w:lineRule="auto"/>
              <w:ind w:left="360"/>
              <w:rPr>
                <w:rFonts w:ascii="Arial" w:hAnsi="Arial" w:cs="Arial"/>
              </w:rPr>
            </w:pPr>
          </w:p>
          <w:p w14:paraId="7AAC12DB" w14:textId="0E935792" w:rsidR="00337194" w:rsidRPr="00995F4F" w:rsidRDefault="00337194" w:rsidP="00995F4F">
            <w:pPr>
              <w:numPr>
                <w:ilvl w:val="0"/>
                <w:numId w:val="26"/>
              </w:numPr>
              <w:spacing w:after="0" w:line="240" w:lineRule="auto"/>
              <w:ind w:left="360"/>
              <w:rPr>
                <w:rFonts w:ascii="Arial" w:hAnsi="Arial" w:cs="Arial"/>
              </w:rPr>
            </w:pPr>
            <w:r>
              <w:rPr>
                <w:rFonts w:ascii="Arial" w:hAnsi="Arial" w:cs="Arial"/>
              </w:rPr>
              <w:t>To uphold and promote the academy’s Christian vision</w:t>
            </w:r>
          </w:p>
          <w:p w14:paraId="3AA148F2" w14:textId="77777777" w:rsidR="00995F4F" w:rsidRPr="00995F4F" w:rsidRDefault="00995F4F" w:rsidP="00995F4F">
            <w:pPr>
              <w:spacing w:after="0"/>
              <w:ind w:left="360"/>
              <w:rPr>
                <w:rFonts w:ascii="Arial" w:hAnsi="Arial" w:cs="Arial"/>
              </w:rPr>
            </w:pPr>
          </w:p>
          <w:p w14:paraId="58783472" w14:textId="77777777" w:rsidR="00995F4F" w:rsidRPr="00995F4F" w:rsidRDefault="00995F4F" w:rsidP="00995F4F">
            <w:pPr>
              <w:numPr>
                <w:ilvl w:val="0"/>
                <w:numId w:val="26"/>
              </w:numPr>
              <w:spacing w:after="0" w:line="240" w:lineRule="auto"/>
              <w:ind w:left="360"/>
              <w:rPr>
                <w:rFonts w:ascii="Arial" w:hAnsi="Arial" w:cs="Arial"/>
              </w:rPr>
            </w:pPr>
            <w:r w:rsidRPr="00995F4F">
              <w:rPr>
                <w:rFonts w:ascii="Arial" w:hAnsi="Arial" w:cs="Arial"/>
              </w:rPr>
              <w:t>Attend staff and other meetings and participate in staff training and development events as required</w:t>
            </w:r>
          </w:p>
          <w:p w14:paraId="1680E3AA" w14:textId="77777777" w:rsidR="00995F4F" w:rsidRPr="00995F4F" w:rsidRDefault="00995F4F" w:rsidP="00995F4F">
            <w:pPr>
              <w:pStyle w:val="ListParagraph"/>
              <w:spacing w:after="0"/>
              <w:rPr>
                <w:rFonts w:ascii="Arial" w:hAnsi="Arial" w:cs="Arial"/>
              </w:rPr>
            </w:pPr>
          </w:p>
          <w:p w14:paraId="69AAB9F6" w14:textId="77777777" w:rsidR="00995F4F" w:rsidRPr="00995F4F" w:rsidRDefault="00995F4F" w:rsidP="00995F4F">
            <w:pPr>
              <w:numPr>
                <w:ilvl w:val="0"/>
                <w:numId w:val="26"/>
              </w:numPr>
              <w:spacing w:after="0" w:line="240" w:lineRule="auto"/>
              <w:ind w:left="360"/>
              <w:rPr>
                <w:rFonts w:ascii="Arial" w:hAnsi="Arial" w:cs="Arial"/>
              </w:rPr>
            </w:pPr>
            <w:r w:rsidRPr="00995F4F">
              <w:rPr>
                <w:rFonts w:ascii="Arial" w:hAnsi="Arial" w:cs="Arial"/>
              </w:rPr>
              <w:t xml:space="preserve">To actively engage in the performance review process  </w:t>
            </w:r>
          </w:p>
          <w:p w14:paraId="55ACFDF7" w14:textId="77777777" w:rsidR="00995F4F" w:rsidRPr="00995F4F" w:rsidRDefault="00995F4F" w:rsidP="00995F4F">
            <w:pPr>
              <w:pStyle w:val="ListParagraph"/>
              <w:spacing w:after="0"/>
              <w:ind w:left="360"/>
              <w:rPr>
                <w:rFonts w:ascii="Arial" w:hAnsi="Arial" w:cs="Arial"/>
              </w:rPr>
            </w:pPr>
          </w:p>
          <w:p w14:paraId="6897C046" w14:textId="77777777" w:rsidR="00995F4F" w:rsidRPr="00995F4F" w:rsidRDefault="00995F4F" w:rsidP="00995F4F">
            <w:pPr>
              <w:numPr>
                <w:ilvl w:val="0"/>
                <w:numId w:val="26"/>
              </w:numPr>
              <w:spacing w:after="0" w:line="240" w:lineRule="auto"/>
              <w:ind w:left="360"/>
              <w:rPr>
                <w:rFonts w:ascii="Arial" w:hAnsi="Arial" w:cs="Arial"/>
              </w:rPr>
            </w:pPr>
            <w:r w:rsidRPr="00995F4F">
              <w:rPr>
                <w:rFonts w:ascii="Arial" w:hAnsi="Arial" w:cs="Arial"/>
              </w:rPr>
              <w:t xml:space="preserve">All support staff may be used to perform appropriate duties as and when required by the academy, </w:t>
            </w:r>
            <w:r w:rsidRPr="00995F4F">
              <w:rPr>
                <w:rFonts w:ascii="Arial" w:hAnsi="Arial" w:cs="Arial"/>
                <w:spacing w:val="-2"/>
              </w:rPr>
              <w:t>commensurate with the salary grade of that post if it is higher than the employee’s current salary</w:t>
            </w:r>
          </w:p>
          <w:p w14:paraId="20B82B94" w14:textId="77777777" w:rsidR="00995F4F" w:rsidRPr="00995F4F" w:rsidRDefault="00995F4F" w:rsidP="00995F4F">
            <w:pPr>
              <w:pStyle w:val="ListParagraph"/>
              <w:spacing w:after="0"/>
              <w:ind w:left="0"/>
              <w:rPr>
                <w:rFonts w:ascii="Arial" w:hAnsi="Arial" w:cs="Arial"/>
              </w:rPr>
            </w:pPr>
          </w:p>
          <w:p w14:paraId="546C80B1" w14:textId="77777777" w:rsidR="00995F4F" w:rsidRPr="00995F4F" w:rsidRDefault="00995F4F" w:rsidP="00995F4F">
            <w:pPr>
              <w:numPr>
                <w:ilvl w:val="0"/>
                <w:numId w:val="26"/>
              </w:numPr>
              <w:spacing w:after="0" w:line="240" w:lineRule="auto"/>
              <w:ind w:left="360"/>
              <w:rPr>
                <w:rFonts w:ascii="Arial" w:hAnsi="Arial" w:cs="Arial"/>
              </w:rPr>
            </w:pPr>
            <w:r w:rsidRPr="00995F4F">
              <w:rPr>
                <w:rFonts w:ascii="Arial" w:hAnsi="Arial" w:cs="Arial"/>
              </w:rPr>
              <w:t>To work in the best interests of the academy, students, parents and staff</w:t>
            </w:r>
          </w:p>
          <w:p w14:paraId="6191DB6B" w14:textId="77777777" w:rsidR="00995F4F" w:rsidRPr="00995F4F" w:rsidRDefault="00995F4F" w:rsidP="00995F4F">
            <w:pPr>
              <w:pStyle w:val="ListParagraph"/>
              <w:spacing w:after="0"/>
              <w:rPr>
                <w:rFonts w:ascii="Arial" w:hAnsi="Arial" w:cs="Arial"/>
              </w:rPr>
            </w:pPr>
          </w:p>
          <w:p w14:paraId="339B7EE6" w14:textId="77777777" w:rsidR="00995F4F" w:rsidRPr="00995F4F" w:rsidRDefault="00995F4F" w:rsidP="00995F4F">
            <w:pPr>
              <w:numPr>
                <w:ilvl w:val="0"/>
                <w:numId w:val="26"/>
              </w:numPr>
              <w:spacing w:after="0" w:line="240" w:lineRule="auto"/>
              <w:ind w:left="360"/>
              <w:rPr>
                <w:rFonts w:ascii="Arial" w:hAnsi="Arial" w:cs="Arial"/>
              </w:rPr>
            </w:pPr>
            <w:r w:rsidRPr="00995F4F">
              <w:rPr>
                <w:rFonts w:ascii="Arial" w:hAnsi="Arial" w:cs="Arial"/>
              </w:rPr>
              <w:t>To adhere to the academy’s policies and procedures with particular reference to Child Protection, Equal Opportunities, Teaching and Learning and Health and Safety</w:t>
            </w:r>
          </w:p>
          <w:p w14:paraId="6F600E06" w14:textId="77777777" w:rsidR="00995F4F" w:rsidRPr="00995F4F" w:rsidRDefault="00995F4F" w:rsidP="00995F4F">
            <w:pPr>
              <w:pStyle w:val="ListParagraph"/>
              <w:spacing w:after="0"/>
              <w:rPr>
                <w:rFonts w:ascii="Arial" w:hAnsi="Arial" w:cs="Arial"/>
              </w:rPr>
            </w:pPr>
          </w:p>
          <w:p w14:paraId="5306FF87" w14:textId="1FE190B3" w:rsidR="00995F4F" w:rsidRPr="00995F4F" w:rsidRDefault="00995F4F" w:rsidP="00995F4F">
            <w:pPr>
              <w:numPr>
                <w:ilvl w:val="0"/>
                <w:numId w:val="26"/>
              </w:numPr>
              <w:spacing w:after="0" w:line="240" w:lineRule="auto"/>
              <w:ind w:left="360"/>
              <w:rPr>
                <w:rFonts w:ascii="Arial" w:hAnsi="Arial" w:cs="Arial"/>
                <w:b/>
              </w:rPr>
            </w:pPr>
            <w:r w:rsidRPr="00995F4F">
              <w:rPr>
                <w:rFonts w:ascii="Arial" w:hAnsi="Arial" w:cs="Arial"/>
              </w:rPr>
              <w:t xml:space="preserve">Undertake the role of a Form Tutor </w:t>
            </w:r>
            <w:r w:rsidR="00337194">
              <w:rPr>
                <w:rFonts w:ascii="Arial" w:hAnsi="Arial" w:cs="Arial"/>
              </w:rPr>
              <w:t>when required to offer support and cover to particular year groups</w:t>
            </w:r>
          </w:p>
          <w:p w14:paraId="4E85C7EB" w14:textId="77777777" w:rsidR="00995F4F" w:rsidRPr="00995F4F" w:rsidRDefault="00995F4F" w:rsidP="00995F4F">
            <w:pPr>
              <w:pStyle w:val="ListParagraph"/>
              <w:spacing w:after="0"/>
              <w:rPr>
                <w:rFonts w:ascii="Arial" w:hAnsi="Arial" w:cs="Arial"/>
              </w:rPr>
            </w:pPr>
          </w:p>
          <w:p w14:paraId="7D534F18" w14:textId="77777777" w:rsidR="00995F4F" w:rsidRPr="00995F4F" w:rsidRDefault="00995F4F" w:rsidP="00995F4F">
            <w:pPr>
              <w:spacing w:after="0"/>
              <w:rPr>
                <w:rFonts w:ascii="Arial" w:hAnsi="Arial" w:cs="Arial"/>
                <w:spacing w:val="-2"/>
              </w:rPr>
            </w:pPr>
            <w:r w:rsidRPr="00995F4F">
              <w:rPr>
                <w:rFonts w:ascii="Arial" w:hAnsi="Arial" w:cs="Arial"/>
              </w:rPr>
              <w:t>Whilst every effort has been made to explain the main duties and responsibilities of the post, each individual task undertaken may not be identified.  Employees will be expected to comply with any reasonable request from a manager to undertake work of a similar level that is not specified in this job description.</w:t>
            </w:r>
          </w:p>
          <w:p w14:paraId="000E4BED" w14:textId="77777777" w:rsidR="00995F4F" w:rsidRPr="00995F4F" w:rsidRDefault="00995F4F" w:rsidP="00995F4F">
            <w:pPr>
              <w:pStyle w:val="ListParagraph"/>
              <w:spacing w:after="0"/>
              <w:ind w:left="360"/>
              <w:rPr>
                <w:rFonts w:ascii="Arial" w:hAnsi="Arial" w:cs="Arial"/>
                <w:spacing w:val="-2"/>
              </w:rPr>
            </w:pPr>
          </w:p>
          <w:p w14:paraId="3F836E7B" w14:textId="77777777" w:rsidR="00995F4F" w:rsidRPr="00995F4F" w:rsidRDefault="00995F4F" w:rsidP="00995F4F">
            <w:pPr>
              <w:spacing w:after="0"/>
              <w:rPr>
                <w:rFonts w:ascii="Arial" w:hAnsi="Arial" w:cs="Arial"/>
              </w:rPr>
            </w:pPr>
            <w:r w:rsidRPr="00995F4F">
              <w:rPr>
                <w:rFonts w:ascii="Arial" w:hAnsi="Arial" w:cs="Arial"/>
                <w:spacing w:val="-2"/>
              </w:rPr>
              <w:t>This job description is current at the date shown, but, in consultation with you, may be changed by the Principal to reflect or anticipate changes in the job commensurate with the grade and job title.</w:t>
            </w:r>
            <w:r w:rsidRPr="00995F4F">
              <w:rPr>
                <w:rFonts w:ascii="Arial" w:hAnsi="Arial" w:cs="Arial"/>
              </w:rPr>
              <w:t xml:space="preserve"> </w:t>
            </w:r>
          </w:p>
          <w:p w14:paraId="3032450B" w14:textId="77777777" w:rsidR="00995F4F" w:rsidRPr="00995F4F" w:rsidRDefault="00995F4F" w:rsidP="00995F4F">
            <w:pPr>
              <w:spacing w:after="0"/>
              <w:rPr>
                <w:rFonts w:ascii="Arial" w:hAnsi="Arial" w:cs="Arial"/>
                <w:b/>
              </w:rPr>
            </w:pPr>
          </w:p>
        </w:tc>
      </w:tr>
      <w:tr w:rsidR="00995F4F" w:rsidRPr="00995F4F" w14:paraId="4D94FF6C" w14:textId="77777777" w:rsidTr="006B52CC">
        <w:trPr>
          <w:trHeight w:val="2939"/>
        </w:trPr>
        <w:tc>
          <w:tcPr>
            <w:tcW w:w="10065" w:type="dxa"/>
            <w:gridSpan w:val="2"/>
          </w:tcPr>
          <w:p w14:paraId="5D71ADF5" w14:textId="77777777" w:rsidR="00995F4F" w:rsidRPr="00995F4F" w:rsidRDefault="00995F4F" w:rsidP="006B52CC">
            <w:pPr>
              <w:rPr>
                <w:rFonts w:ascii="Arial" w:hAnsi="Arial" w:cs="Arial"/>
              </w:rPr>
            </w:pPr>
          </w:p>
          <w:p w14:paraId="6D2B7A1A" w14:textId="77777777" w:rsidR="00995F4F" w:rsidRPr="00995F4F" w:rsidRDefault="00995F4F" w:rsidP="006B52CC">
            <w:pPr>
              <w:rPr>
                <w:rFonts w:ascii="Arial" w:hAnsi="Arial" w:cs="Arial"/>
              </w:rPr>
            </w:pPr>
            <w:r w:rsidRPr="00995F4F">
              <w:rPr>
                <w:rFonts w:ascii="Arial" w:hAnsi="Arial" w:cs="Arial"/>
              </w:rPr>
              <w:t xml:space="preserve">          __________________________________________ Post Holder Name</w:t>
            </w:r>
          </w:p>
          <w:p w14:paraId="37F81914" w14:textId="77777777" w:rsidR="00995F4F" w:rsidRPr="00995F4F" w:rsidRDefault="00995F4F" w:rsidP="006B52CC">
            <w:pPr>
              <w:rPr>
                <w:rFonts w:ascii="Arial" w:hAnsi="Arial" w:cs="Arial"/>
              </w:rPr>
            </w:pPr>
          </w:p>
          <w:p w14:paraId="0B71E8B2" w14:textId="77777777" w:rsidR="00995F4F" w:rsidRPr="00995F4F" w:rsidRDefault="00995F4F" w:rsidP="006B52CC">
            <w:pPr>
              <w:rPr>
                <w:rFonts w:ascii="Arial" w:hAnsi="Arial" w:cs="Arial"/>
              </w:rPr>
            </w:pPr>
            <w:r w:rsidRPr="00995F4F">
              <w:rPr>
                <w:rFonts w:ascii="Arial" w:hAnsi="Arial" w:cs="Arial"/>
              </w:rPr>
              <w:t xml:space="preserve">          __________________________________________ Post Holder Signature</w:t>
            </w:r>
          </w:p>
          <w:p w14:paraId="2BF89901" w14:textId="77777777" w:rsidR="00995F4F" w:rsidRPr="00995F4F" w:rsidRDefault="00995F4F" w:rsidP="006B52CC">
            <w:pPr>
              <w:rPr>
                <w:rFonts w:ascii="Arial" w:hAnsi="Arial" w:cs="Arial"/>
              </w:rPr>
            </w:pPr>
          </w:p>
          <w:p w14:paraId="137F973B" w14:textId="77777777" w:rsidR="00995F4F" w:rsidRPr="00995F4F" w:rsidRDefault="00995F4F" w:rsidP="006B52CC">
            <w:pPr>
              <w:rPr>
                <w:rFonts w:ascii="Arial" w:hAnsi="Arial" w:cs="Arial"/>
              </w:rPr>
            </w:pPr>
            <w:r w:rsidRPr="00995F4F">
              <w:rPr>
                <w:rFonts w:ascii="Arial" w:hAnsi="Arial" w:cs="Arial"/>
              </w:rPr>
              <w:t xml:space="preserve">          __________________________________________ Date</w:t>
            </w:r>
          </w:p>
          <w:p w14:paraId="20D95B6C" w14:textId="77777777" w:rsidR="00995F4F" w:rsidRPr="00995F4F" w:rsidRDefault="00995F4F" w:rsidP="006B52CC">
            <w:pPr>
              <w:rPr>
                <w:rFonts w:ascii="Arial" w:hAnsi="Arial" w:cs="Arial"/>
              </w:rPr>
            </w:pPr>
            <w:r w:rsidRPr="00995F4F">
              <w:rPr>
                <w:rFonts w:ascii="Arial" w:hAnsi="Arial" w:cs="Arial"/>
              </w:rPr>
              <w:t xml:space="preserve">          </w:t>
            </w:r>
          </w:p>
        </w:tc>
      </w:tr>
    </w:tbl>
    <w:p w14:paraId="6817AD1F" w14:textId="2B78E198" w:rsidR="00995F4F" w:rsidRPr="00995F4F" w:rsidRDefault="00995F4F" w:rsidP="00995F4F">
      <w:pPr>
        <w:rPr>
          <w:rFonts w:ascii="Arial" w:hAnsi="Arial" w:cs="Arial"/>
        </w:rPr>
      </w:pPr>
    </w:p>
    <w:tbl>
      <w:tblPr>
        <w:tblW w:w="10034" w:type="dxa"/>
        <w:tblLook w:val="0000" w:firstRow="0" w:lastRow="0" w:firstColumn="0" w:lastColumn="0" w:noHBand="0" w:noVBand="0"/>
      </w:tblPr>
      <w:tblGrid>
        <w:gridCol w:w="1809"/>
        <w:gridCol w:w="4536"/>
        <w:gridCol w:w="284"/>
        <w:gridCol w:w="3405"/>
      </w:tblGrid>
      <w:tr w:rsidR="00995F4F" w:rsidRPr="00995F4F" w14:paraId="42E7D2E3" w14:textId="77777777" w:rsidTr="006B52CC">
        <w:tc>
          <w:tcPr>
            <w:tcW w:w="10034" w:type="dxa"/>
            <w:gridSpan w:val="4"/>
          </w:tcPr>
          <w:p w14:paraId="6F5964C3" w14:textId="77777777" w:rsidR="00995F4F" w:rsidRPr="00995F4F" w:rsidRDefault="00995F4F" w:rsidP="006B52CC">
            <w:pPr>
              <w:rPr>
                <w:rFonts w:ascii="Arial" w:hAnsi="Arial" w:cs="Arial"/>
                <w:b/>
              </w:rPr>
            </w:pPr>
            <w:r w:rsidRPr="00995F4F">
              <w:rPr>
                <w:rFonts w:ascii="Arial" w:hAnsi="Arial" w:cs="Arial"/>
                <w:b/>
              </w:rPr>
              <w:t>PERSON SPECIFICATION</w:t>
            </w:r>
          </w:p>
          <w:p w14:paraId="537B7943" w14:textId="77777777" w:rsidR="00995F4F" w:rsidRPr="00995F4F" w:rsidRDefault="00995F4F" w:rsidP="006B52CC">
            <w:pPr>
              <w:rPr>
                <w:rFonts w:ascii="Arial" w:hAnsi="Arial" w:cs="Arial"/>
              </w:rPr>
            </w:pPr>
          </w:p>
        </w:tc>
      </w:tr>
      <w:tr w:rsidR="00995F4F" w:rsidRPr="00995F4F" w14:paraId="5A401877" w14:textId="77777777" w:rsidTr="006B52CC">
        <w:tc>
          <w:tcPr>
            <w:tcW w:w="10034" w:type="dxa"/>
            <w:gridSpan w:val="4"/>
            <w:tcBorders>
              <w:top w:val="single" w:sz="6" w:space="0" w:color="auto"/>
              <w:left w:val="single" w:sz="6" w:space="0" w:color="auto"/>
              <w:bottom w:val="single" w:sz="6" w:space="0" w:color="auto"/>
              <w:right w:val="single" w:sz="6" w:space="0" w:color="auto"/>
            </w:tcBorders>
          </w:tcPr>
          <w:p w14:paraId="496C492D" w14:textId="578F9221" w:rsidR="00995F4F" w:rsidRPr="00995F4F" w:rsidRDefault="00995F4F" w:rsidP="006B52CC">
            <w:pPr>
              <w:rPr>
                <w:rFonts w:ascii="Arial" w:hAnsi="Arial" w:cs="Arial"/>
                <w:b/>
              </w:rPr>
            </w:pPr>
            <w:r w:rsidRPr="00995F4F">
              <w:rPr>
                <w:rFonts w:ascii="Arial" w:hAnsi="Arial" w:cs="Arial"/>
                <w:b/>
              </w:rPr>
              <w:t>Job Title: Learning Mentor</w:t>
            </w:r>
            <w:r>
              <w:rPr>
                <w:rFonts w:ascii="Arial" w:hAnsi="Arial" w:cs="Arial"/>
                <w:b/>
              </w:rPr>
              <w:t xml:space="preserve"> – SEND and Pastoral Care</w:t>
            </w:r>
          </w:p>
        </w:tc>
      </w:tr>
      <w:tr w:rsidR="00A3585E" w:rsidRPr="00EF115B" w14:paraId="2C65B32C" w14:textId="77777777" w:rsidTr="006B52CC">
        <w:tc>
          <w:tcPr>
            <w:tcW w:w="1809" w:type="dxa"/>
            <w:tcBorders>
              <w:top w:val="single" w:sz="6" w:space="0" w:color="auto"/>
              <w:left w:val="single" w:sz="6" w:space="0" w:color="auto"/>
              <w:bottom w:val="single" w:sz="6" w:space="0" w:color="auto"/>
              <w:right w:val="single" w:sz="6" w:space="0" w:color="auto"/>
            </w:tcBorders>
            <w:shd w:val="solid" w:color="auto" w:fill="auto"/>
          </w:tcPr>
          <w:p w14:paraId="23710D8C" w14:textId="77777777" w:rsidR="00A3585E" w:rsidRPr="00EF115B" w:rsidRDefault="00A3585E" w:rsidP="006B52CC">
            <w:pPr>
              <w:rPr>
                <w:rFonts w:ascii="Arial" w:hAnsi="Arial" w:cs="Arial"/>
                <w:b/>
                <w:color w:val="FFFFFF"/>
              </w:rPr>
            </w:pPr>
            <w:r w:rsidRPr="00EF115B">
              <w:rPr>
                <w:rFonts w:ascii="Arial" w:hAnsi="Arial" w:cs="Arial"/>
                <w:b/>
                <w:color w:val="FFFFFF"/>
              </w:rPr>
              <w:t>KEY CRITERIA</w:t>
            </w:r>
          </w:p>
        </w:tc>
        <w:tc>
          <w:tcPr>
            <w:tcW w:w="4536" w:type="dxa"/>
            <w:tcBorders>
              <w:top w:val="single" w:sz="6" w:space="0" w:color="auto"/>
              <w:left w:val="single" w:sz="6" w:space="0" w:color="auto"/>
              <w:bottom w:val="single" w:sz="6" w:space="0" w:color="auto"/>
              <w:right w:val="single" w:sz="6" w:space="0" w:color="auto"/>
            </w:tcBorders>
            <w:shd w:val="solid" w:color="auto" w:fill="auto"/>
          </w:tcPr>
          <w:p w14:paraId="43217532" w14:textId="77777777" w:rsidR="00A3585E" w:rsidRPr="00EF115B" w:rsidRDefault="00A3585E" w:rsidP="006B52CC">
            <w:pPr>
              <w:rPr>
                <w:rFonts w:ascii="Arial" w:hAnsi="Arial" w:cs="Arial"/>
                <w:b/>
                <w:color w:val="FFFFFF"/>
              </w:rPr>
            </w:pPr>
            <w:r w:rsidRPr="00EF115B">
              <w:rPr>
                <w:rFonts w:ascii="Arial" w:hAnsi="Arial" w:cs="Arial"/>
                <w:b/>
                <w:color w:val="FFFFFF"/>
              </w:rPr>
              <w:t xml:space="preserve">ESSENTIAL                                                        </w:t>
            </w:r>
          </w:p>
        </w:tc>
        <w:tc>
          <w:tcPr>
            <w:tcW w:w="3689" w:type="dxa"/>
            <w:gridSpan w:val="2"/>
            <w:tcBorders>
              <w:top w:val="single" w:sz="6" w:space="0" w:color="auto"/>
              <w:left w:val="single" w:sz="6" w:space="0" w:color="auto"/>
              <w:bottom w:val="single" w:sz="6" w:space="0" w:color="auto"/>
              <w:right w:val="single" w:sz="6" w:space="0" w:color="auto"/>
            </w:tcBorders>
            <w:shd w:val="solid" w:color="auto" w:fill="auto"/>
          </w:tcPr>
          <w:p w14:paraId="7599E7FC" w14:textId="77777777" w:rsidR="00A3585E" w:rsidRPr="00EF115B" w:rsidRDefault="00A3585E" w:rsidP="006B52CC">
            <w:pPr>
              <w:rPr>
                <w:rFonts w:ascii="Arial" w:hAnsi="Arial" w:cs="Arial"/>
                <w:b/>
                <w:color w:val="FFFFFF"/>
              </w:rPr>
            </w:pPr>
            <w:r w:rsidRPr="00EF115B">
              <w:rPr>
                <w:rFonts w:ascii="Arial" w:hAnsi="Arial" w:cs="Arial"/>
                <w:b/>
                <w:color w:val="FFFFFF"/>
              </w:rPr>
              <w:t xml:space="preserve">                    DESIRABLE</w:t>
            </w:r>
          </w:p>
        </w:tc>
      </w:tr>
      <w:tr w:rsidR="00995F4F" w:rsidRPr="00995F4F" w14:paraId="7F55657C" w14:textId="77777777" w:rsidTr="006B52CC">
        <w:tc>
          <w:tcPr>
            <w:tcW w:w="1809" w:type="dxa"/>
            <w:tcBorders>
              <w:top w:val="single" w:sz="6" w:space="0" w:color="auto"/>
              <w:left w:val="single" w:sz="6" w:space="0" w:color="auto"/>
              <w:bottom w:val="single" w:sz="6" w:space="0" w:color="auto"/>
              <w:right w:val="single" w:sz="6" w:space="0" w:color="auto"/>
            </w:tcBorders>
          </w:tcPr>
          <w:p w14:paraId="359BC356" w14:textId="77777777" w:rsidR="00995F4F" w:rsidRPr="00995F4F" w:rsidRDefault="00995F4F" w:rsidP="006B52CC">
            <w:pPr>
              <w:rPr>
                <w:rFonts w:ascii="Arial" w:hAnsi="Arial" w:cs="Arial"/>
              </w:rPr>
            </w:pPr>
            <w:r w:rsidRPr="00995F4F">
              <w:rPr>
                <w:rFonts w:ascii="Arial" w:hAnsi="Arial" w:cs="Arial"/>
                <w:b/>
              </w:rPr>
              <w:t>Qualifications &amp; Experience</w:t>
            </w:r>
          </w:p>
          <w:p w14:paraId="33A19834" w14:textId="77777777" w:rsidR="00995F4F" w:rsidRPr="00995F4F" w:rsidRDefault="00995F4F" w:rsidP="006B52CC">
            <w:pPr>
              <w:rPr>
                <w:rFonts w:ascii="Arial" w:hAnsi="Arial" w:cs="Arial"/>
              </w:rPr>
            </w:pPr>
          </w:p>
        </w:tc>
        <w:tc>
          <w:tcPr>
            <w:tcW w:w="4820" w:type="dxa"/>
            <w:gridSpan w:val="2"/>
            <w:tcBorders>
              <w:top w:val="single" w:sz="6" w:space="0" w:color="auto"/>
              <w:left w:val="single" w:sz="6" w:space="0" w:color="auto"/>
              <w:bottom w:val="single" w:sz="6" w:space="0" w:color="auto"/>
              <w:right w:val="single" w:sz="6" w:space="0" w:color="auto"/>
            </w:tcBorders>
          </w:tcPr>
          <w:p w14:paraId="5958D430" w14:textId="39E5D7A0" w:rsidR="00995F4F" w:rsidRPr="00995F4F" w:rsidRDefault="00995F4F" w:rsidP="00995F4F">
            <w:pPr>
              <w:numPr>
                <w:ilvl w:val="0"/>
                <w:numId w:val="13"/>
              </w:numPr>
              <w:spacing w:after="0" w:line="240" w:lineRule="auto"/>
              <w:rPr>
                <w:rFonts w:ascii="Arial" w:hAnsi="Arial" w:cs="Arial"/>
              </w:rPr>
            </w:pPr>
            <w:r w:rsidRPr="00995F4F">
              <w:rPr>
                <w:rFonts w:ascii="Arial" w:hAnsi="Arial" w:cs="Arial"/>
              </w:rPr>
              <w:t>5 or more GCSEs (or equivalent) at C or better, including English and Maths</w:t>
            </w:r>
          </w:p>
          <w:p w14:paraId="3FD11259" w14:textId="77777777" w:rsidR="00995F4F" w:rsidRPr="00995F4F" w:rsidRDefault="00995F4F" w:rsidP="00995F4F">
            <w:pPr>
              <w:pStyle w:val="BodyText2"/>
              <w:numPr>
                <w:ilvl w:val="0"/>
                <w:numId w:val="14"/>
              </w:numPr>
              <w:tabs>
                <w:tab w:val="clear" w:pos="720"/>
                <w:tab w:val="num" w:pos="0"/>
              </w:tabs>
              <w:spacing w:after="0" w:line="240" w:lineRule="auto"/>
              <w:ind w:left="360"/>
              <w:rPr>
                <w:rFonts w:cs="Arial"/>
                <w:szCs w:val="22"/>
              </w:rPr>
            </w:pPr>
            <w:r w:rsidRPr="00995F4F">
              <w:rPr>
                <w:rFonts w:cs="Arial"/>
                <w:szCs w:val="22"/>
              </w:rPr>
              <w:t>proficient use of technology, (PC, internet, MS Office packages) and understanding its use in supporting effective teaching and learning.</w:t>
            </w:r>
          </w:p>
          <w:p w14:paraId="52B9C329" w14:textId="75EA3613" w:rsidR="00995F4F" w:rsidRPr="00995F4F" w:rsidRDefault="00995F4F" w:rsidP="00995F4F">
            <w:pPr>
              <w:pStyle w:val="BodyText2"/>
              <w:numPr>
                <w:ilvl w:val="0"/>
                <w:numId w:val="13"/>
              </w:numPr>
              <w:tabs>
                <w:tab w:val="num" w:pos="0"/>
              </w:tabs>
              <w:spacing w:after="0" w:line="240" w:lineRule="auto"/>
              <w:rPr>
                <w:rFonts w:cs="Arial"/>
                <w:szCs w:val="22"/>
              </w:rPr>
            </w:pPr>
            <w:r w:rsidRPr="00995F4F">
              <w:rPr>
                <w:rFonts w:cs="Arial"/>
                <w:szCs w:val="22"/>
              </w:rPr>
              <w:t>experience of teaching (or other relevant learning environments), covering groups or whole classes</w:t>
            </w:r>
          </w:p>
          <w:p w14:paraId="3B80EC23" w14:textId="6F2E64F4" w:rsidR="00995F4F" w:rsidRPr="00995F4F" w:rsidRDefault="00995F4F" w:rsidP="00995F4F">
            <w:pPr>
              <w:numPr>
                <w:ilvl w:val="0"/>
                <w:numId w:val="13"/>
              </w:numPr>
              <w:spacing w:after="0" w:line="240" w:lineRule="auto"/>
              <w:rPr>
                <w:rFonts w:ascii="Arial" w:hAnsi="Arial" w:cs="Arial"/>
              </w:rPr>
            </w:pPr>
            <w:r w:rsidRPr="00995F4F">
              <w:rPr>
                <w:rFonts w:ascii="Arial" w:hAnsi="Arial" w:cs="Arial"/>
              </w:rPr>
              <w:t>basic experience of planning, either for lessons or for extra-curricular</w:t>
            </w:r>
            <w:r w:rsidR="00337194">
              <w:rPr>
                <w:rFonts w:ascii="Arial" w:hAnsi="Arial" w:cs="Arial"/>
              </w:rPr>
              <w:t xml:space="preserve">/intervention </w:t>
            </w:r>
            <w:r w:rsidRPr="00995F4F">
              <w:rPr>
                <w:rFonts w:ascii="Arial" w:hAnsi="Arial" w:cs="Arial"/>
              </w:rPr>
              <w:t>activities</w:t>
            </w:r>
          </w:p>
          <w:p w14:paraId="5BEFD84D" w14:textId="77777777" w:rsidR="00995F4F" w:rsidRPr="00995F4F" w:rsidRDefault="00995F4F" w:rsidP="00995F4F">
            <w:pPr>
              <w:numPr>
                <w:ilvl w:val="0"/>
                <w:numId w:val="13"/>
              </w:numPr>
              <w:spacing w:after="0" w:line="240" w:lineRule="auto"/>
              <w:rPr>
                <w:rFonts w:ascii="Arial" w:hAnsi="Arial" w:cs="Arial"/>
              </w:rPr>
            </w:pPr>
            <w:r w:rsidRPr="00995F4F">
              <w:rPr>
                <w:rFonts w:ascii="Arial" w:hAnsi="Arial" w:cs="Arial"/>
              </w:rPr>
              <w:t xml:space="preserve">basic experience of assessing student progress and contributing to assessment processes </w:t>
            </w:r>
          </w:p>
        </w:tc>
        <w:tc>
          <w:tcPr>
            <w:tcW w:w="3405" w:type="dxa"/>
            <w:tcBorders>
              <w:top w:val="single" w:sz="6" w:space="0" w:color="auto"/>
              <w:left w:val="single" w:sz="6" w:space="0" w:color="auto"/>
              <w:bottom w:val="single" w:sz="6" w:space="0" w:color="auto"/>
              <w:right w:val="single" w:sz="6" w:space="0" w:color="auto"/>
            </w:tcBorders>
          </w:tcPr>
          <w:p w14:paraId="1B49D6CB" w14:textId="77777777" w:rsidR="00995F4F" w:rsidRPr="00995F4F" w:rsidRDefault="00995F4F" w:rsidP="00995F4F">
            <w:pPr>
              <w:pStyle w:val="BodyText2"/>
              <w:numPr>
                <w:ilvl w:val="0"/>
                <w:numId w:val="14"/>
              </w:numPr>
              <w:tabs>
                <w:tab w:val="clear" w:pos="720"/>
                <w:tab w:val="num" w:pos="0"/>
              </w:tabs>
              <w:spacing w:after="0" w:line="240" w:lineRule="auto"/>
              <w:ind w:left="360"/>
              <w:rPr>
                <w:rFonts w:cs="Arial"/>
                <w:szCs w:val="22"/>
              </w:rPr>
            </w:pPr>
            <w:r w:rsidRPr="00995F4F">
              <w:rPr>
                <w:rFonts w:cs="Arial"/>
                <w:szCs w:val="22"/>
              </w:rPr>
              <w:t xml:space="preserve">experience of working with young people with SEN </w:t>
            </w:r>
          </w:p>
          <w:p w14:paraId="7AC1F4E5" w14:textId="77777777" w:rsidR="00995F4F" w:rsidRPr="00995F4F" w:rsidRDefault="00995F4F" w:rsidP="00995F4F">
            <w:pPr>
              <w:numPr>
                <w:ilvl w:val="0"/>
                <w:numId w:val="6"/>
              </w:numPr>
              <w:spacing w:after="0" w:line="240" w:lineRule="auto"/>
              <w:rPr>
                <w:rFonts w:ascii="Arial" w:hAnsi="Arial" w:cs="Arial"/>
              </w:rPr>
            </w:pPr>
            <w:r w:rsidRPr="00995F4F">
              <w:rPr>
                <w:rFonts w:ascii="Arial" w:hAnsi="Arial" w:cs="Arial"/>
              </w:rPr>
              <w:t>deal sensitively with people and resolve conflicts</w:t>
            </w:r>
          </w:p>
          <w:p w14:paraId="7DDCFC82" w14:textId="61E3C4EC" w:rsidR="00995F4F" w:rsidRDefault="00995F4F" w:rsidP="00995F4F">
            <w:pPr>
              <w:pStyle w:val="BodyText2"/>
              <w:numPr>
                <w:ilvl w:val="0"/>
                <w:numId w:val="14"/>
              </w:numPr>
              <w:tabs>
                <w:tab w:val="clear" w:pos="720"/>
                <w:tab w:val="num" w:pos="0"/>
              </w:tabs>
              <w:spacing w:after="0" w:line="240" w:lineRule="auto"/>
              <w:ind w:left="360"/>
              <w:rPr>
                <w:rFonts w:cs="Arial"/>
                <w:szCs w:val="22"/>
              </w:rPr>
            </w:pPr>
            <w:r w:rsidRPr="00995F4F">
              <w:rPr>
                <w:rFonts w:cs="Arial"/>
                <w:szCs w:val="22"/>
              </w:rPr>
              <w:t xml:space="preserve">degree within specialist area </w:t>
            </w:r>
          </w:p>
          <w:p w14:paraId="7A067B4E" w14:textId="368B2853" w:rsidR="00337194" w:rsidRPr="00995F4F" w:rsidRDefault="00337194" w:rsidP="00995F4F">
            <w:pPr>
              <w:pStyle w:val="BodyText2"/>
              <w:numPr>
                <w:ilvl w:val="0"/>
                <w:numId w:val="14"/>
              </w:numPr>
              <w:tabs>
                <w:tab w:val="clear" w:pos="720"/>
                <w:tab w:val="num" w:pos="0"/>
              </w:tabs>
              <w:spacing w:after="0" w:line="240" w:lineRule="auto"/>
              <w:ind w:left="360"/>
              <w:rPr>
                <w:rFonts w:cs="Arial"/>
                <w:szCs w:val="22"/>
              </w:rPr>
            </w:pPr>
            <w:r>
              <w:rPr>
                <w:rFonts w:cs="Arial"/>
                <w:szCs w:val="22"/>
              </w:rPr>
              <w:t>SEMH/behaviour training</w:t>
            </w:r>
          </w:p>
          <w:p w14:paraId="21D0093B" w14:textId="77777777" w:rsidR="00995F4F" w:rsidRPr="00995F4F" w:rsidRDefault="00995F4F" w:rsidP="006B52CC">
            <w:pPr>
              <w:rPr>
                <w:rFonts w:ascii="Arial" w:hAnsi="Arial" w:cs="Arial"/>
              </w:rPr>
            </w:pPr>
          </w:p>
          <w:p w14:paraId="44FED59B" w14:textId="77777777" w:rsidR="00995F4F" w:rsidRPr="00995F4F" w:rsidRDefault="00995F4F" w:rsidP="006B52CC">
            <w:pPr>
              <w:ind w:left="360"/>
              <w:rPr>
                <w:rFonts w:ascii="Arial" w:hAnsi="Arial" w:cs="Arial"/>
                <w:b/>
                <w:bCs/>
              </w:rPr>
            </w:pPr>
          </w:p>
        </w:tc>
      </w:tr>
      <w:tr w:rsidR="00995F4F" w:rsidRPr="00995F4F" w14:paraId="04E4A4F1" w14:textId="77777777" w:rsidTr="006B52CC">
        <w:trPr>
          <w:trHeight w:val="1175"/>
        </w:trPr>
        <w:tc>
          <w:tcPr>
            <w:tcW w:w="1809" w:type="dxa"/>
            <w:tcBorders>
              <w:top w:val="single" w:sz="6" w:space="0" w:color="auto"/>
              <w:left w:val="single" w:sz="6" w:space="0" w:color="auto"/>
              <w:bottom w:val="single" w:sz="6" w:space="0" w:color="auto"/>
              <w:right w:val="single" w:sz="6" w:space="0" w:color="auto"/>
            </w:tcBorders>
          </w:tcPr>
          <w:p w14:paraId="0A233F82" w14:textId="77777777" w:rsidR="00995F4F" w:rsidRPr="00995F4F" w:rsidRDefault="00995F4F" w:rsidP="006B52CC">
            <w:pPr>
              <w:rPr>
                <w:rFonts w:ascii="Arial" w:hAnsi="Arial" w:cs="Arial"/>
                <w:b/>
              </w:rPr>
            </w:pPr>
            <w:r w:rsidRPr="00995F4F">
              <w:rPr>
                <w:rFonts w:ascii="Arial" w:hAnsi="Arial" w:cs="Arial"/>
                <w:b/>
              </w:rPr>
              <w:t>Knowledge &amp; Understanding</w:t>
            </w:r>
          </w:p>
          <w:p w14:paraId="054822A4" w14:textId="77777777" w:rsidR="00995F4F" w:rsidRPr="00995F4F" w:rsidRDefault="00995F4F" w:rsidP="006B52CC">
            <w:pPr>
              <w:rPr>
                <w:rFonts w:ascii="Arial" w:hAnsi="Arial" w:cs="Arial"/>
                <w:b/>
              </w:rPr>
            </w:pPr>
          </w:p>
          <w:p w14:paraId="3B659AD6" w14:textId="77777777" w:rsidR="00995F4F" w:rsidRPr="00995F4F" w:rsidRDefault="00995F4F" w:rsidP="006B52CC">
            <w:pPr>
              <w:tabs>
                <w:tab w:val="left" w:pos="1245"/>
              </w:tabs>
              <w:rPr>
                <w:rFonts w:ascii="Arial" w:hAnsi="Arial" w:cs="Arial"/>
              </w:rPr>
            </w:pPr>
          </w:p>
        </w:tc>
        <w:tc>
          <w:tcPr>
            <w:tcW w:w="4820" w:type="dxa"/>
            <w:gridSpan w:val="2"/>
            <w:tcBorders>
              <w:top w:val="single" w:sz="6" w:space="0" w:color="auto"/>
              <w:left w:val="single" w:sz="6" w:space="0" w:color="auto"/>
              <w:bottom w:val="single" w:sz="6" w:space="0" w:color="auto"/>
              <w:right w:val="single" w:sz="6" w:space="0" w:color="auto"/>
            </w:tcBorders>
          </w:tcPr>
          <w:p w14:paraId="43F1D27E" w14:textId="77777777" w:rsidR="00995F4F" w:rsidRPr="00995F4F" w:rsidRDefault="00995F4F" w:rsidP="00995F4F">
            <w:pPr>
              <w:numPr>
                <w:ilvl w:val="0"/>
                <w:numId w:val="12"/>
              </w:numPr>
              <w:tabs>
                <w:tab w:val="clear" w:pos="720"/>
                <w:tab w:val="num" w:pos="360"/>
              </w:tabs>
              <w:spacing w:after="0" w:line="240" w:lineRule="auto"/>
              <w:ind w:left="360"/>
              <w:rPr>
                <w:rFonts w:ascii="Arial" w:hAnsi="Arial" w:cs="Arial"/>
              </w:rPr>
            </w:pPr>
            <w:r w:rsidRPr="00995F4F">
              <w:rPr>
                <w:rFonts w:ascii="Arial" w:hAnsi="Arial" w:cs="Arial"/>
              </w:rPr>
              <w:t xml:space="preserve">understanding of equal opportunities issues </w:t>
            </w:r>
          </w:p>
          <w:p w14:paraId="2F2501F1" w14:textId="77777777" w:rsidR="00995F4F" w:rsidRPr="00995F4F" w:rsidRDefault="00995F4F" w:rsidP="00995F4F">
            <w:pPr>
              <w:numPr>
                <w:ilvl w:val="0"/>
                <w:numId w:val="12"/>
              </w:numPr>
              <w:tabs>
                <w:tab w:val="clear" w:pos="720"/>
                <w:tab w:val="num" w:pos="360"/>
              </w:tabs>
              <w:spacing w:after="0" w:line="240" w:lineRule="auto"/>
              <w:ind w:left="360"/>
              <w:rPr>
                <w:rFonts w:ascii="Arial" w:hAnsi="Arial" w:cs="Arial"/>
              </w:rPr>
            </w:pPr>
            <w:r w:rsidRPr="00995F4F">
              <w:rPr>
                <w:rFonts w:ascii="Arial" w:hAnsi="Arial" w:cs="Arial"/>
              </w:rPr>
              <w:t>basic knowledge of reward strategies and understanding how these could be applied</w:t>
            </w:r>
          </w:p>
          <w:p w14:paraId="39C8500B" w14:textId="77777777" w:rsidR="00995F4F" w:rsidRPr="00995F4F" w:rsidRDefault="00995F4F" w:rsidP="00995F4F">
            <w:pPr>
              <w:numPr>
                <w:ilvl w:val="0"/>
                <w:numId w:val="12"/>
              </w:numPr>
              <w:tabs>
                <w:tab w:val="clear" w:pos="720"/>
                <w:tab w:val="num" w:pos="360"/>
              </w:tabs>
              <w:spacing w:after="0" w:line="240" w:lineRule="auto"/>
              <w:ind w:left="360"/>
              <w:rPr>
                <w:rFonts w:ascii="Arial" w:hAnsi="Arial" w:cs="Arial"/>
              </w:rPr>
            </w:pPr>
            <w:r w:rsidRPr="00995F4F">
              <w:rPr>
                <w:rFonts w:ascii="Arial" w:hAnsi="Arial" w:cs="Arial"/>
              </w:rPr>
              <w:t xml:space="preserve">innovative approaches to working with students, parents and multi-agency partners </w:t>
            </w:r>
          </w:p>
          <w:p w14:paraId="54B39980" w14:textId="77777777" w:rsidR="00995F4F" w:rsidRPr="00995F4F" w:rsidRDefault="00995F4F" w:rsidP="00995F4F">
            <w:pPr>
              <w:numPr>
                <w:ilvl w:val="0"/>
                <w:numId w:val="12"/>
              </w:numPr>
              <w:tabs>
                <w:tab w:val="clear" w:pos="720"/>
                <w:tab w:val="num" w:pos="360"/>
              </w:tabs>
              <w:spacing w:after="0" w:line="240" w:lineRule="auto"/>
              <w:ind w:left="360"/>
              <w:rPr>
                <w:rFonts w:ascii="Arial" w:hAnsi="Arial" w:cs="Arial"/>
              </w:rPr>
            </w:pPr>
            <w:r w:rsidRPr="00995F4F">
              <w:rPr>
                <w:rFonts w:ascii="Arial" w:hAnsi="Arial" w:cs="Arial"/>
              </w:rPr>
              <w:t>awareness and commitment to safeguarding and promoting the welfare of children and expecting all staff to share this commitment</w:t>
            </w:r>
          </w:p>
        </w:tc>
        <w:tc>
          <w:tcPr>
            <w:tcW w:w="3405" w:type="dxa"/>
            <w:tcBorders>
              <w:top w:val="single" w:sz="6" w:space="0" w:color="auto"/>
              <w:left w:val="single" w:sz="6" w:space="0" w:color="auto"/>
              <w:bottom w:val="single" w:sz="6" w:space="0" w:color="auto"/>
              <w:right w:val="single" w:sz="6" w:space="0" w:color="auto"/>
            </w:tcBorders>
          </w:tcPr>
          <w:p w14:paraId="0914A5BC" w14:textId="1396C8DA" w:rsidR="00995F4F" w:rsidRDefault="00995F4F" w:rsidP="00995F4F">
            <w:pPr>
              <w:numPr>
                <w:ilvl w:val="0"/>
                <w:numId w:val="12"/>
              </w:numPr>
              <w:tabs>
                <w:tab w:val="clear" w:pos="720"/>
                <w:tab w:val="num" w:pos="360"/>
              </w:tabs>
              <w:spacing w:after="0" w:line="240" w:lineRule="auto"/>
              <w:ind w:left="360"/>
              <w:rPr>
                <w:rFonts w:ascii="Arial" w:hAnsi="Arial" w:cs="Arial"/>
              </w:rPr>
            </w:pPr>
            <w:r w:rsidRPr="00995F4F">
              <w:rPr>
                <w:rFonts w:ascii="Arial" w:hAnsi="Arial" w:cs="Arial"/>
              </w:rPr>
              <w:t>knowledge of the needs of SEN students in academic surroundings</w:t>
            </w:r>
          </w:p>
          <w:p w14:paraId="1AA41EBA" w14:textId="3144D287" w:rsidR="00337194" w:rsidRPr="00995F4F" w:rsidRDefault="00337194" w:rsidP="00995F4F">
            <w:pPr>
              <w:numPr>
                <w:ilvl w:val="0"/>
                <w:numId w:val="12"/>
              </w:numPr>
              <w:tabs>
                <w:tab w:val="clear" w:pos="720"/>
                <w:tab w:val="num" w:pos="360"/>
              </w:tabs>
              <w:spacing w:after="0" w:line="240" w:lineRule="auto"/>
              <w:ind w:left="360"/>
              <w:rPr>
                <w:rFonts w:ascii="Arial" w:hAnsi="Arial" w:cs="Arial"/>
              </w:rPr>
            </w:pPr>
            <w:r>
              <w:rPr>
                <w:rFonts w:ascii="Arial" w:hAnsi="Arial" w:cs="Arial"/>
              </w:rPr>
              <w:t>SEMH knowledge and experience</w:t>
            </w:r>
          </w:p>
          <w:p w14:paraId="7826D5CA" w14:textId="77777777" w:rsidR="00995F4F" w:rsidRPr="00995F4F" w:rsidRDefault="00995F4F" w:rsidP="006B52CC">
            <w:pPr>
              <w:jc w:val="both"/>
              <w:rPr>
                <w:rFonts w:ascii="Arial" w:hAnsi="Arial" w:cs="Arial"/>
                <w:b/>
                <w:bCs/>
              </w:rPr>
            </w:pPr>
          </w:p>
        </w:tc>
      </w:tr>
      <w:tr w:rsidR="00995F4F" w:rsidRPr="00995F4F" w14:paraId="1E5CAD84" w14:textId="77777777" w:rsidTr="006B52CC">
        <w:trPr>
          <w:trHeight w:val="553"/>
        </w:trPr>
        <w:tc>
          <w:tcPr>
            <w:tcW w:w="1809" w:type="dxa"/>
            <w:tcBorders>
              <w:top w:val="single" w:sz="6" w:space="0" w:color="auto"/>
              <w:left w:val="single" w:sz="6" w:space="0" w:color="auto"/>
              <w:bottom w:val="single" w:sz="6" w:space="0" w:color="auto"/>
              <w:right w:val="single" w:sz="6" w:space="0" w:color="auto"/>
            </w:tcBorders>
          </w:tcPr>
          <w:p w14:paraId="52985D15" w14:textId="77777777" w:rsidR="00995F4F" w:rsidRPr="00995F4F" w:rsidRDefault="00995F4F" w:rsidP="006B52CC">
            <w:pPr>
              <w:rPr>
                <w:rFonts w:ascii="Arial" w:hAnsi="Arial" w:cs="Arial"/>
                <w:b/>
              </w:rPr>
            </w:pPr>
            <w:r w:rsidRPr="00995F4F">
              <w:rPr>
                <w:rFonts w:ascii="Arial" w:hAnsi="Arial" w:cs="Arial"/>
                <w:b/>
              </w:rPr>
              <w:t>Skills &amp; Abilities</w:t>
            </w:r>
          </w:p>
        </w:tc>
        <w:tc>
          <w:tcPr>
            <w:tcW w:w="4820" w:type="dxa"/>
            <w:gridSpan w:val="2"/>
            <w:tcBorders>
              <w:top w:val="single" w:sz="6" w:space="0" w:color="auto"/>
              <w:left w:val="single" w:sz="6" w:space="0" w:color="auto"/>
              <w:bottom w:val="single" w:sz="6" w:space="0" w:color="auto"/>
              <w:right w:val="single" w:sz="6" w:space="0" w:color="auto"/>
            </w:tcBorders>
          </w:tcPr>
          <w:p w14:paraId="3A37DCED" w14:textId="77777777" w:rsidR="00995F4F" w:rsidRPr="00995F4F" w:rsidRDefault="00995F4F" w:rsidP="00995F4F">
            <w:pPr>
              <w:numPr>
                <w:ilvl w:val="0"/>
                <w:numId w:val="7"/>
              </w:numPr>
              <w:spacing w:after="0" w:line="240" w:lineRule="auto"/>
              <w:rPr>
                <w:rFonts w:ascii="Arial" w:hAnsi="Arial" w:cs="Arial"/>
                <w:b/>
              </w:rPr>
            </w:pPr>
            <w:r w:rsidRPr="00995F4F">
              <w:rPr>
                <w:rFonts w:ascii="Arial" w:hAnsi="Arial" w:cs="Arial"/>
              </w:rPr>
              <w:t>ability to work consistently, prioritise and delegate appropriately, to handle pressure and to work to deadlines</w:t>
            </w:r>
          </w:p>
          <w:p w14:paraId="0C2331F7" w14:textId="77777777" w:rsidR="00995F4F" w:rsidRPr="00995F4F" w:rsidRDefault="00995F4F" w:rsidP="00995F4F">
            <w:pPr>
              <w:numPr>
                <w:ilvl w:val="0"/>
                <w:numId w:val="6"/>
              </w:numPr>
              <w:spacing w:after="0" w:line="240" w:lineRule="auto"/>
              <w:rPr>
                <w:rFonts w:ascii="Arial" w:hAnsi="Arial" w:cs="Arial"/>
              </w:rPr>
            </w:pPr>
            <w:r w:rsidRPr="00995F4F">
              <w:rPr>
                <w:rFonts w:ascii="Arial" w:hAnsi="Arial" w:cs="Arial"/>
              </w:rPr>
              <w:t xml:space="preserve">ability to communicate clearly and sensitively, both orally and in writing, with pupils, parents/carers and staff </w:t>
            </w:r>
          </w:p>
          <w:p w14:paraId="3D40773E" w14:textId="77777777" w:rsidR="00995F4F" w:rsidRPr="00995F4F" w:rsidRDefault="00995F4F" w:rsidP="00995F4F">
            <w:pPr>
              <w:numPr>
                <w:ilvl w:val="0"/>
                <w:numId w:val="7"/>
              </w:numPr>
              <w:spacing w:after="0" w:line="240" w:lineRule="auto"/>
              <w:rPr>
                <w:rFonts w:ascii="Arial" w:hAnsi="Arial" w:cs="Arial"/>
                <w:b/>
              </w:rPr>
            </w:pPr>
            <w:r w:rsidRPr="00995F4F">
              <w:rPr>
                <w:rFonts w:ascii="Arial" w:hAnsi="Arial" w:cs="Arial"/>
              </w:rPr>
              <w:t xml:space="preserve">ability to work in a team, and collaboratively with other staff </w:t>
            </w:r>
          </w:p>
          <w:p w14:paraId="6D2B6D4C" w14:textId="77777777" w:rsidR="00995F4F" w:rsidRPr="00995F4F" w:rsidRDefault="00995F4F" w:rsidP="00995F4F">
            <w:pPr>
              <w:numPr>
                <w:ilvl w:val="0"/>
                <w:numId w:val="7"/>
              </w:numPr>
              <w:spacing w:after="0" w:line="240" w:lineRule="auto"/>
              <w:rPr>
                <w:rFonts w:ascii="Arial" w:hAnsi="Arial" w:cs="Arial"/>
                <w:b/>
              </w:rPr>
            </w:pPr>
            <w:r w:rsidRPr="00995F4F">
              <w:rPr>
                <w:rFonts w:ascii="Arial" w:hAnsi="Arial" w:cs="Arial"/>
              </w:rPr>
              <w:t>think creatively and imaginatively to anticipate, identify and solve problems</w:t>
            </w:r>
          </w:p>
          <w:p w14:paraId="360CEC67" w14:textId="77777777" w:rsidR="00995F4F" w:rsidRPr="00995F4F" w:rsidRDefault="00995F4F" w:rsidP="00995F4F">
            <w:pPr>
              <w:numPr>
                <w:ilvl w:val="0"/>
                <w:numId w:val="7"/>
              </w:numPr>
              <w:spacing w:after="0" w:line="240" w:lineRule="auto"/>
              <w:rPr>
                <w:rFonts w:ascii="Arial" w:hAnsi="Arial" w:cs="Arial"/>
                <w:b/>
              </w:rPr>
            </w:pPr>
            <w:r w:rsidRPr="00995F4F">
              <w:rPr>
                <w:rFonts w:ascii="Arial" w:hAnsi="Arial" w:cs="Arial"/>
              </w:rPr>
              <w:t>demonstrate good judgment</w:t>
            </w:r>
          </w:p>
          <w:p w14:paraId="28D6058F" w14:textId="77777777" w:rsidR="00995F4F" w:rsidRPr="00995F4F" w:rsidRDefault="00995F4F" w:rsidP="00995F4F">
            <w:pPr>
              <w:numPr>
                <w:ilvl w:val="0"/>
                <w:numId w:val="6"/>
              </w:numPr>
              <w:spacing w:after="0" w:line="240" w:lineRule="auto"/>
              <w:rPr>
                <w:rFonts w:ascii="Arial" w:hAnsi="Arial" w:cs="Arial"/>
              </w:rPr>
            </w:pPr>
            <w:r w:rsidRPr="00995F4F">
              <w:rPr>
                <w:rFonts w:ascii="Arial" w:hAnsi="Arial" w:cs="Arial"/>
              </w:rPr>
              <w:t xml:space="preserve">readiness to accept and implement change, openness and willingness to learn and flexibility </w:t>
            </w:r>
          </w:p>
        </w:tc>
        <w:tc>
          <w:tcPr>
            <w:tcW w:w="3405" w:type="dxa"/>
            <w:tcBorders>
              <w:top w:val="single" w:sz="6" w:space="0" w:color="auto"/>
              <w:left w:val="single" w:sz="6" w:space="0" w:color="auto"/>
              <w:bottom w:val="single" w:sz="6" w:space="0" w:color="auto"/>
              <w:right w:val="single" w:sz="6" w:space="0" w:color="auto"/>
            </w:tcBorders>
          </w:tcPr>
          <w:p w14:paraId="35A00622" w14:textId="77777777" w:rsidR="00995F4F" w:rsidRPr="00995F4F" w:rsidRDefault="00995F4F" w:rsidP="00995F4F">
            <w:pPr>
              <w:numPr>
                <w:ilvl w:val="0"/>
                <w:numId w:val="6"/>
              </w:numPr>
              <w:spacing w:after="0" w:line="240" w:lineRule="auto"/>
              <w:rPr>
                <w:rFonts w:ascii="Arial" w:hAnsi="Arial" w:cs="Arial"/>
              </w:rPr>
            </w:pPr>
            <w:r w:rsidRPr="00995F4F">
              <w:rPr>
                <w:rFonts w:ascii="Arial" w:hAnsi="Arial" w:cs="Arial"/>
              </w:rPr>
              <w:t>willingness to develop own understanding and capability through advice and training</w:t>
            </w:r>
          </w:p>
          <w:p w14:paraId="57180F41" w14:textId="77777777" w:rsidR="00995F4F" w:rsidRPr="00995F4F" w:rsidRDefault="00995F4F" w:rsidP="00995F4F">
            <w:pPr>
              <w:numPr>
                <w:ilvl w:val="0"/>
                <w:numId w:val="6"/>
              </w:numPr>
              <w:spacing w:after="0" w:line="240" w:lineRule="auto"/>
              <w:rPr>
                <w:rFonts w:ascii="Arial" w:hAnsi="Arial" w:cs="Arial"/>
              </w:rPr>
            </w:pPr>
            <w:r w:rsidRPr="00995F4F">
              <w:rPr>
                <w:rFonts w:ascii="Arial" w:hAnsi="Arial" w:cs="Arial"/>
              </w:rPr>
              <w:t>think clearly in emergency situations</w:t>
            </w:r>
          </w:p>
          <w:p w14:paraId="510E26B3" w14:textId="77777777" w:rsidR="00995F4F" w:rsidRPr="00995F4F" w:rsidRDefault="00995F4F" w:rsidP="00995F4F">
            <w:pPr>
              <w:numPr>
                <w:ilvl w:val="0"/>
                <w:numId w:val="6"/>
              </w:numPr>
              <w:spacing w:after="0" w:line="240" w:lineRule="auto"/>
              <w:rPr>
                <w:rFonts w:ascii="Arial" w:hAnsi="Arial" w:cs="Arial"/>
              </w:rPr>
            </w:pPr>
            <w:r w:rsidRPr="00995F4F">
              <w:rPr>
                <w:rFonts w:ascii="Arial" w:hAnsi="Arial" w:cs="Arial"/>
              </w:rPr>
              <w:t>negotiate and consult fairly and effectively</w:t>
            </w:r>
          </w:p>
          <w:p w14:paraId="26EF850F" w14:textId="77777777" w:rsidR="00995F4F" w:rsidRPr="00995F4F" w:rsidRDefault="00995F4F" w:rsidP="00995F4F">
            <w:pPr>
              <w:numPr>
                <w:ilvl w:val="0"/>
                <w:numId w:val="6"/>
              </w:numPr>
              <w:spacing w:after="0" w:line="240" w:lineRule="auto"/>
              <w:rPr>
                <w:rFonts w:ascii="Arial" w:hAnsi="Arial" w:cs="Arial"/>
              </w:rPr>
            </w:pPr>
            <w:r w:rsidRPr="00995F4F">
              <w:rPr>
                <w:rFonts w:ascii="Arial" w:hAnsi="Arial" w:cs="Arial"/>
              </w:rPr>
              <w:t xml:space="preserve">ability to interpret and analyse data </w:t>
            </w:r>
          </w:p>
          <w:p w14:paraId="4DD056BB" w14:textId="77777777" w:rsidR="00995F4F" w:rsidRPr="00995F4F" w:rsidRDefault="00995F4F" w:rsidP="00995F4F">
            <w:pPr>
              <w:numPr>
                <w:ilvl w:val="0"/>
                <w:numId w:val="7"/>
              </w:numPr>
              <w:spacing w:after="0" w:line="240" w:lineRule="auto"/>
              <w:rPr>
                <w:rFonts w:ascii="Arial" w:hAnsi="Arial" w:cs="Arial"/>
              </w:rPr>
            </w:pPr>
            <w:r w:rsidRPr="00995F4F">
              <w:rPr>
                <w:rFonts w:ascii="Arial" w:hAnsi="Arial" w:cs="Arial"/>
              </w:rPr>
              <w:t>achieve challenging professional goals</w:t>
            </w:r>
          </w:p>
          <w:p w14:paraId="4C9C2C4F" w14:textId="77777777" w:rsidR="00995F4F" w:rsidRPr="00995F4F" w:rsidRDefault="00995F4F" w:rsidP="006B52CC">
            <w:pPr>
              <w:rPr>
                <w:rFonts w:ascii="Arial" w:hAnsi="Arial" w:cs="Arial"/>
              </w:rPr>
            </w:pPr>
          </w:p>
        </w:tc>
      </w:tr>
      <w:tr w:rsidR="00995F4F" w:rsidRPr="00995F4F" w14:paraId="5DF89284" w14:textId="77777777" w:rsidTr="006B52CC">
        <w:trPr>
          <w:trHeight w:val="1390"/>
        </w:trPr>
        <w:tc>
          <w:tcPr>
            <w:tcW w:w="1809" w:type="dxa"/>
            <w:tcBorders>
              <w:top w:val="single" w:sz="6" w:space="0" w:color="auto"/>
              <w:left w:val="single" w:sz="6" w:space="0" w:color="auto"/>
              <w:bottom w:val="single" w:sz="6" w:space="0" w:color="auto"/>
              <w:right w:val="single" w:sz="6" w:space="0" w:color="auto"/>
            </w:tcBorders>
          </w:tcPr>
          <w:p w14:paraId="64795A1F" w14:textId="77777777" w:rsidR="00995F4F" w:rsidRPr="00995F4F" w:rsidRDefault="00995F4F" w:rsidP="006B52CC">
            <w:pPr>
              <w:rPr>
                <w:rFonts w:ascii="Arial" w:hAnsi="Arial" w:cs="Arial"/>
                <w:b/>
              </w:rPr>
            </w:pPr>
            <w:r w:rsidRPr="00995F4F">
              <w:rPr>
                <w:rFonts w:ascii="Arial" w:hAnsi="Arial" w:cs="Arial"/>
                <w:b/>
              </w:rPr>
              <w:t>Personal Qualities</w:t>
            </w:r>
          </w:p>
        </w:tc>
        <w:tc>
          <w:tcPr>
            <w:tcW w:w="4820" w:type="dxa"/>
            <w:gridSpan w:val="2"/>
            <w:tcBorders>
              <w:top w:val="single" w:sz="6" w:space="0" w:color="auto"/>
              <w:left w:val="single" w:sz="6" w:space="0" w:color="auto"/>
              <w:bottom w:val="single" w:sz="6" w:space="0" w:color="auto"/>
              <w:right w:val="single" w:sz="6" w:space="0" w:color="auto"/>
            </w:tcBorders>
          </w:tcPr>
          <w:p w14:paraId="1E8347CE" w14:textId="77777777" w:rsidR="00995F4F" w:rsidRPr="00995F4F" w:rsidRDefault="00995F4F" w:rsidP="00995F4F">
            <w:pPr>
              <w:numPr>
                <w:ilvl w:val="0"/>
                <w:numId w:val="7"/>
              </w:numPr>
              <w:spacing w:after="0" w:line="240" w:lineRule="auto"/>
              <w:rPr>
                <w:rFonts w:ascii="Arial" w:hAnsi="Arial" w:cs="Arial"/>
              </w:rPr>
            </w:pPr>
            <w:r w:rsidRPr="00995F4F">
              <w:rPr>
                <w:rFonts w:ascii="Arial" w:hAnsi="Arial" w:cs="Arial"/>
              </w:rPr>
              <w:t>an excellent record of attendance and punctuality</w:t>
            </w:r>
          </w:p>
          <w:p w14:paraId="2D667CEF" w14:textId="77777777" w:rsidR="00995F4F" w:rsidRPr="00995F4F" w:rsidRDefault="00995F4F" w:rsidP="00995F4F">
            <w:pPr>
              <w:numPr>
                <w:ilvl w:val="0"/>
                <w:numId w:val="7"/>
              </w:numPr>
              <w:spacing w:after="0" w:line="240" w:lineRule="auto"/>
              <w:rPr>
                <w:rFonts w:ascii="Arial" w:hAnsi="Arial" w:cs="Arial"/>
              </w:rPr>
            </w:pPr>
            <w:r w:rsidRPr="00995F4F">
              <w:rPr>
                <w:rFonts w:ascii="Arial" w:hAnsi="Arial" w:cs="Arial"/>
              </w:rPr>
              <w:t>commitment to learning</w:t>
            </w:r>
          </w:p>
          <w:p w14:paraId="4FD3A128" w14:textId="77777777" w:rsidR="00995F4F" w:rsidRPr="00995F4F" w:rsidRDefault="00995F4F" w:rsidP="00995F4F">
            <w:pPr>
              <w:numPr>
                <w:ilvl w:val="0"/>
                <w:numId w:val="7"/>
              </w:numPr>
              <w:spacing w:after="0" w:line="240" w:lineRule="auto"/>
              <w:rPr>
                <w:rFonts w:ascii="Arial" w:hAnsi="Arial" w:cs="Arial"/>
              </w:rPr>
            </w:pPr>
            <w:r w:rsidRPr="00995F4F">
              <w:rPr>
                <w:rFonts w:ascii="Arial" w:hAnsi="Arial" w:cs="Arial"/>
              </w:rPr>
              <w:t>resilience and perspective</w:t>
            </w:r>
          </w:p>
          <w:p w14:paraId="04DA6E8D" w14:textId="77777777" w:rsidR="00995F4F" w:rsidRPr="00995F4F" w:rsidRDefault="00995F4F" w:rsidP="00995F4F">
            <w:pPr>
              <w:numPr>
                <w:ilvl w:val="0"/>
                <w:numId w:val="6"/>
              </w:numPr>
              <w:spacing w:after="0" w:line="240" w:lineRule="auto"/>
              <w:ind w:left="357" w:hanging="357"/>
              <w:rPr>
                <w:rFonts w:ascii="Arial" w:hAnsi="Arial" w:cs="Arial"/>
              </w:rPr>
            </w:pPr>
            <w:r w:rsidRPr="00995F4F">
              <w:rPr>
                <w:rFonts w:ascii="Arial" w:hAnsi="Arial" w:cs="Arial"/>
              </w:rPr>
              <w:t>set high standards and provide a role model for students and staff</w:t>
            </w:r>
          </w:p>
          <w:p w14:paraId="4ACFC3BB" w14:textId="77777777" w:rsidR="00995F4F" w:rsidRPr="00995F4F" w:rsidRDefault="00995F4F" w:rsidP="00995F4F">
            <w:pPr>
              <w:numPr>
                <w:ilvl w:val="0"/>
                <w:numId w:val="6"/>
              </w:numPr>
              <w:spacing w:after="0" w:line="240" w:lineRule="auto"/>
              <w:ind w:left="357" w:hanging="357"/>
              <w:rPr>
                <w:rFonts w:ascii="Arial" w:hAnsi="Arial" w:cs="Arial"/>
              </w:rPr>
            </w:pPr>
            <w:r w:rsidRPr="00995F4F">
              <w:rPr>
                <w:rFonts w:ascii="Arial" w:hAnsi="Arial" w:cs="Arial"/>
              </w:rPr>
              <w:t>seek advice and support when necessary</w:t>
            </w:r>
          </w:p>
        </w:tc>
        <w:tc>
          <w:tcPr>
            <w:tcW w:w="3405" w:type="dxa"/>
            <w:tcBorders>
              <w:top w:val="single" w:sz="6" w:space="0" w:color="auto"/>
              <w:left w:val="single" w:sz="6" w:space="0" w:color="auto"/>
              <w:bottom w:val="single" w:sz="6" w:space="0" w:color="auto"/>
              <w:right w:val="single" w:sz="6" w:space="0" w:color="auto"/>
            </w:tcBorders>
          </w:tcPr>
          <w:p w14:paraId="1F94B2BB" w14:textId="77777777" w:rsidR="00995F4F" w:rsidRPr="00995F4F" w:rsidRDefault="00995F4F" w:rsidP="00995F4F">
            <w:pPr>
              <w:numPr>
                <w:ilvl w:val="0"/>
                <w:numId w:val="7"/>
              </w:numPr>
              <w:spacing w:after="0" w:line="240" w:lineRule="auto"/>
              <w:rPr>
                <w:rFonts w:ascii="Arial" w:hAnsi="Arial" w:cs="Arial"/>
              </w:rPr>
            </w:pPr>
            <w:r w:rsidRPr="00995F4F">
              <w:rPr>
                <w:rFonts w:ascii="Arial" w:hAnsi="Arial" w:cs="Arial"/>
              </w:rPr>
              <w:t>reliability, integrity and stamina</w:t>
            </w:r>
          </w:p>
          <w:p w14:paraId="26996296" w14:textId="77777777" w:rsidR="00995F4F" w:rsidRPr="00995F4F" w:rsidRDefault="00995F4F" w:rsidP="00995F4F">
            <w:pPr>
              <w:numPr>
                <w:ilvl w:val="0"/>
                <w:numId w:val="6"/>
              </w:numPr>
              <w:spacing w:after="0" w:line="240" w:lineRule="auto"/>
              <w:rPr>
                <w:rFonts w:ascii="Arial" w:hAnsi="Arial" w:cs="Arial"/>
              </w:rPr>
            </w:pPr>
            <w:r w:rsidRPr="00995F4F">
              <w:rPr>
                <w:rFonts w:ascii="Arial" w:hAnsi="Arial" w:cs="Arial"/>
              </w:rPr>
              <w:t>respect confidentiality</w:t>
            </w:r>
          </w:p>
          <w:p w14:paraId="6567E63D" w14:textId="77777777" w:rsidR="00995F4F" w:rsidRPr="00995F4F" w:rsidRDefault="00995F4F" w:rsidP="006B52CC">
            <w:pPr>
              <w:rPr>
                <w:rFonts w:ascii="Arial" w:hAnsi="Arial" w:cs="Arial"/>
              </w:rPr>
            </w:pPr>
          </w:p>
        </w:tc>
      </w:tr>
    </w:tbl>
    <w:p w14:paraId="6712F4B3" w14:textId="77777777" w:rsidR="00F17260" w:rsidRPr="00995F4F" w:rsidRDefault="00F17260" w:rsidP="00785324">
      <w:pPr>
        <w:rPr>
          <w:rFonts w:ascii="Arial" w:hAnsi="Arial" w:cs="Arial"/>
          <w:b/>
        </w:rPr>
      </w:pPr>
    </w:p>
    <w:sectPr w:rsidR="00F17260" w:rsidRPr="00995F4F" w:rsidSect="00817FCB">
      <w:pgSz w:w="11906" w:h="16838"/>
      <w:pgMar w:top="1134" w:right="851" w:bottom="1134" w:left="851"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CA8B60" w14:textId="77777777" w:rsidR="002C3AE3" w:rsidRDefault="002C3AE3" w:rsidP="002C3AE3">
      <w:pPr>
        <w:spacing w:after="0" w:line="240" w:lineRule="auto"/>
      </w:pPr>
      <w:r>
        <w:separator/>
      </w:r>
    </w:p>
  </w:endnote>
  <w:endnote w:type="continuationSeparator" w:id="0">
    <w:p w14:paraId="75D4AA90" w14:textId="77777777" w:rsidR="002C3AE3" w:rsidRDefault="002C3AE3" w:rsidP="002C3A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42AC76" w14:textId="77777777" w:rsidR="002C3AE3" w:rsidRDefault="002C3AE3" w:rsidP="002C3AE3">
      <w:pPr>
        <w:spacing w:after="0" w:line="240" w:lineRule="auto"/>
      </w:pPr>
      <w:r>
        <w:separator/>
      </w:r>
    </w:p>
  </w:footnote>
  <w:footnote w:type="continuationSeparator" w:id="0">
    <w:p w14:paraId="7B8D70DC" w14:textId="77777777" w:rsidR="002C3AE3" w:rsidRDefault="002C3AE3" w:rsidP="002C3A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42339"/>
    <w:multiLevelType w:val="hybridMultilevel"/>
    <w:tmpl w:val="0A2A6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2511D2"/>
    <w:multiLevelType w:val="hybridMultilevel"/>
    <w:tmpl w:val="C74E7006"/>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11F036B"/>
    <w:multiLevelType w:val="multilevel"/>
    <w:tmpl w:val="A8B4A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2701682"/>
    <w:multiLevelType w:val="hybridMultilevel"/>
    <w:tmpl w:val="41E0ADBE"/>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5676D8"/>
    <w:multiLevelType w:val="hybridMultilevel"/>
    <w:tmpl w:val="FE48DA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7FB1ECA"/>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98E1310"/>
    <w:multiLevelType w:val="hybridMultilevel"/>
    <w:tmpl w:val="1716F46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CE817AC"/>
    <w:multiLevelType w:val="hybridMultilevel"/>
    <w:tmpl w:val="8D929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E834AA"/>
    <w:multiLevelType w:val="multilevel"/>
    <w:tmpl w:val="201C2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010333B"/>
    <w:multiLevelType w:val="multilevel"/>
    <w:tmpl w:val="1C8CA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2832D55"/>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99E441E"/>
    <w:multiLevelType w:val="hybridMultilevel"/>
    <w:tmpl w:val="CA7C82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9B247FB"/>
    <w:multiLevelType w:val="hybridMultilevel"/>
    <w:tmpl w:val="55E6C8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B10529D"/>
    <w:multiLevelType w:val="hybridMultilevel"/>
    <w:tmpl w:val="2E7811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DCC2B7C"/>
    <w:multiLevelType w:val="multilevel"/>
    <w:tmpl w:val="01244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EC155AA"/>
    <w:multiLevelType w:val="multilevel"/>
    <w:tmpl w:val="69787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F371C77"/>
    <w:multiLevelType w:val="hybridMultilevel"/>
    <w:tmpl w:val="87C2B0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03360B5"/>
    <w:multiLevelType w:val="multilevel"/>
    <w:tmpl w:val="7F44B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10A7770"/>
    <w:multiLevelType w:val="multilevel"/>
    <w:tmpl w:val="94027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9C2792F"/>
    <w:multiLevelType w:val="hybridMultilevel"/>
    <w:tmpl w:val="89480640"/>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AE070B9"/>
    <w:multiLevelType w:val="hybridMultilevel"/>
    <w:tmpl w:val="67349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971CE6"/>
    <w:multiLevelType w:val="multilevel"/>
    <w:tmpl w:val="B46E4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4AD6566"/>
    <w:multiLevelType w:val="hybridMultilevel"/>
    <w:tmpl w:val="88441D4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454A5DA2"/>
    <w:multiLevelType w:val="multilevel"/>
    <w:tmpl w:val="A1C0E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58F3B5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49227308"/>
    <w:multiLevelType w:val="hybridMultilevel"/>
    <w:tmpl w:val="ABE89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EB52E88"/>
    <w:multiLevelType w:val="multilevel"/>
    <w:tmpl w:val="8AE85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1D65235"/>
    <w:multiLevelType w:val="hybridMultilevel"/>
    <w:tmpl w:val="F3C0C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57619B"/>
    <w:multiLevelType w:val="hybridMultilevel"/>
    <w:tmpl w:val="6B7A8242"/>
    <w:lvl w:ilvl="0" w:tplc="BA42E40E">
      <w:numFmt w:val="bullet"/>
      <w:lvlText w:val="-"/>
      <w:lvlJc w:val="left"/>
      <w:pPr>
        <w:ind w:left="360" w:hanging="360"/>
      </w:pPr>
      <w:rPr>
        <w:rFonts w:ascii="Tahoma" w:eastAsia="Times New Roman" w:hAnsi="Tahoma" w:cs="Tahoma"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B9C35AF"/>
    <w:multiLevelType w:val="hybridMultilevel"/>
    <w:tmpl w:val="BE2C4B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BBA3A41"/>
    <w:multiLevelType w:val="multilevel"/>
    <w:tmpl w:val="35325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E8B36A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60975A59"/>
    <w:multiLevelType w:val="multilevel"/>
    <w:tmpl w:val="B6E88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3F20D9A"/>
    <w:multiLevelType w:val="hybridMultilevel"/>
    <w:tmpl w:val="51AA7740"/>
    <w:lvl w:ilvl="0" w:tplc="403A66E2">
      <w:numFmt w:val="bullet"/>
      <w:lvlText w:val="-"/>
      <w:lvlJc w:val="left"/>
      <w:pPr>
        <w:ind w:left="1080" w:hanging="360"/>
      </w:pPr>
      <w:rPr>
        <w:rFonts w:ascii="Tahoma" w:eastAsia="Times New Roman" w:hAnsi="Tahoma" w:cs="Tahoma"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655A68C0"/>
    <w:multiLevelType w:val="multilevel"/>
    <w:tmpl w:val="97BA4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8EA2641"/>
    <w:multiLevelType w:val="multilevel"/>
    <w:tmpl w:val="95927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FB66D7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6FD631F9"/>
    <w:multiLevelType w:val="hybridMultilevel"/>
    <w:tmpl w:val="32228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0832B35"/>
    <w:multiLevelType w:val="multilevel"/>
    <w:tmpl w:val="96FCB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31D7553"/>
    <w:multiLevelType w:val="multilevel"/>
    <w:tmpl w:val="970AD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48A1094"/>
    <w:multiLevelType w:val="hybridMultilevel"/>
    <w:tmpl w:val="51BC3108"/>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4BD561C"/>
    <w:multiLevelType w:val="hybridMultilevel"/>
    <w:tmpl w:val="52CA95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C621293"/>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43" w15:restartNumberingAfterBreak="0">
    <w:nsid w:val="7D40618F"/>
    <w:multiLevelType w:val="multilevel"/>
    <w:tmpl w:val="EE8C2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E277599"/>
    <w:multiLevelType w:val="multilevel"/>
    <w:tmpl w:val="64F0B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FF3522E"/>
    <w:multiLevelType w:val="hybridMultilevel"/>
    <w:tmpl w:val="E91C6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31"/>
  </w:num>
  <w:num w:numId="3">
    <w:abstractNumId w:val="5"/>
  </w:num>
  <w:num w:numId="4">
    <w:abstractNumId w:val="6"/>
  </w:num>
  <w:num w:numId="5">
    <w:abstractNumId w:val="28"/>
  </w:num>
  <w:num w:numId="6">
    <w:abstractNumId w:val="10"/>
  </w:num>
  <w:num w:numId="7">
    <w:abstractNumId w:val="42"/>
  </w:num>
  <w:num w:numId="8">
    <w:abstractNumId w:val="24"/>
  </w:num>
  <w:num w:numId="9">
    <w:abstractNumId w:val="36"/>
  </w:num>
  <w:num w:numId="10">
    <w:abstractNumId w:val="11"/>
  </w:num>
  <w:num w:numId="11">
    <w:abstractNumId w:val="3"/>
  </w:num>
  <w:num w:numId="12">
    <w:abstractNumId w:val="16"/>
  </w:num>
  <w:num w:numId="13">
    <w:abstractNumId w:val="22"/>
  </w:num>
  <w:num w:numId="14">
    <w:abstractNumId w:val="4"/>
  </w:num>
  <w:num w:numId="15">
    <w:abstractNumId w:val="19"/>
  </w:num>
  <w:num w:numId="16">
    <w:abstractNumId w:val="40"/>
  </w:num>
  <w:num w:numId="17">
    <w:abstractNumId w:val="1"/>
  </w:num>
  <w:num w:numId="18">
    <w:abstractNumId w:val="0"/>
  </w:num>
  <w:num w:numId="19">
    <w:abstractNumId w:val="25"/>
  </w:num>
  <w:num w:numId="20">
    <w:abstractNumId w:val="33"/>
  </w:num>
  <w:num w:numId="21">
    <w:abstractNumId w:val="12"/>
  </w:num>
  <w:num w:numId="22">
    <w:abstractNumId w:val="29"/>
  </w:num>
  <w:num w:numId="23">
    <w:abstractNumId w:val="37"/>
  </w:num>
  <w:num w:numId="24">
    <w:abstractNumId w:val="17"/>
  </w:num>
  <w:num w:numId="25">
    <w:abstractNumId w:val="26"/>
  </w:num>
  <w:num w:numId="26">
    <w:abstractNumId w:val="7"/>
  </w:num>
  <w:num w:numId="27">
    <w:abstractNumId w:val="41"/>
  </w:num>
  <w:num w:numId="28">
    <w:abstractNumId w:val="23"/>
  </w:num>
  <w:num w:numId="29">
    <w:abstractNumId w:val="9"/>
  </w:num>
  <w:num w:numId="30">
    <w:abstractNumId w:val="15"/>
  </w:num>
  <w:num w:numId="31">
    <w:abstractNumId w:val="34"/>
  </w:num>
  <w:num w:numId="32">
    <w:abstractNumId w:val="14"/>
  </w:num>
  <w:num w:numId="33">
    <w:abstractNumId w:val="39"/>
  </w:num>
  <w:num w:numId="34">
    <w:abstractNumId w:val="18"/>
  </w:num>
  <w:num w:numId="35">
    <w:abstractNumId w:val="32"/>
  </w:num>
  <w:num w:numId="36">
    <w:abstractNumId w:val="8"/>
  </w:num>
  <w:num w:numId="37">
    <w:abstractNumId w:val="2"/>
  </w:num>
  <w:num w:numId="38">
    <w:abstractNumId w:val="38"/>
  </w:num>
  <w:num w:numId="39">
    <w:abstractNumId w:val="35"/>
  </w:num>
  <w:num w:numId="40">
    <w:abstractNumId w:val="30"/>
  </w:num>
  <w:num w:numId="41">
    <w:abstractNumId w:val="44"/>
  </w:num>
  <w:num w:numId="42">
    <w:abstractNumId w:val="43"/>
  </w:num>
  <w:num w:numId="43">
    <w:abstractNumId w:val="21"/>
  </w:num>
  <w:num w:numId="44">
    <w:abstractNumId w:val="27"/>
  </w:num>
  <w:num w:numId="45">
    <w:abstractNumId w:val="20"/>
  </w:num>
  <w:num w:numId="46">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F7E"/>
    <w:rsid w:val="0000009F"/>
    <w:rsid w:val="00014C5D"/>
    <w:rsid w:val="00023744"/>
    <w:rsid w:val="00032DBF"/>
    <w:rsid w:val="00047BFA"/>
    <w:rsid w:val="000605A7"/>
    <w:rsid w:val="00076D2C"/>
    <w:rsid w:val="00086E8B"/>
    <w:rsid w:val="000920E2"/>
    <w:rsid w:val="00097716"/>
    <w:rsid w:val="000A07F1"/>
    <w:rsid w:val="000A0924"/>
    <w:rsid w:val="000A2F7F"/>
    <w:rsid w:val="00195D79"/>
    <w:rsid w:val="00197EF2"/>
    <w:rsid w:val="001A6001"/>
    <w:rsid w:val="001B131E"/>
    <w:rsid w:val="00216F7E"/>
    <w:rsid w:val="00232F2E"/>
    <w:rsid w:val="00296FA8"/>
    <w:rsid w:val="002C1198"/>
    <w:rsid w:val="002C3AE3"/>
    <w:rsid w:val="002E30C1"/>
    <w:rsid w:val="00314938"/>
    <w:rsid w:val="00333DD0"/>
    <w:rsid w:val="00337194"/>
    <w:rsid w:val="003450CC"/>
    <w:rsid w:val="00351876"/>
    <w:rsid w:val="003703CD"/>
    <w:rsid w:val="00372120"/>
    <w:rsid w:val="0038386B"/>
    <w:rsid w:val="00392BCA"/>
    <w:rsid w:val="003976B6"/>
    <w:rsid w:val="003C221E"/>
    <w:rsid w:val="004206E3"/>
    <w:rsid w:val="00422E13"/>
    <w:rsid w:val="0045022B"/>
    <w:rsid w:val="004719BB"/>
    <w:rsid w:val="00475DA0"/>
    <w:rsid w:val="00494299"/>
    <w:rsid w:val="004974FB"/>
    <w:rsid w:val="004A33DC"/>
    <w:rsid w:val="004E7C27"/>
    <w:rsid w:val="00500926"/>
    <w:rsid w:val="00526308"/>
    <w:rsid w:val="005463EF"/>
    <w:rsid w:val="005D6F28"/>
    <w:rsid w:val="005F5645"/>
    <w:rsid w:val="00600857"/>
    <w:rsid w:val="0061053A"/>
    <w:rsid w:val="00611A98"/>
    <w:rsid w:val="006357A8"/>
    <w:rsid w:val="0068307C"/>
    <w:rsid w:val="00692D61"/>
    <w:rsid w:val="006D4C3E"/>
    <w:rsid w:val="006F20B7"/>
    <w:rsid w:val="00785324"/>
    <w:rsid w:val="007A2983"/>
    <w:rsid w:val="007C39C6"/>
    <w:rsid w:val="007C4699"/>
    <w:rsid w:val="007F3AFF"/>
    <w:rsid w:val="00813540"/>
    <w:rsid w:val="00817FCB"/>
    <w:rsid w:val="008216AE"/>
    <w:rsid w:val="00896C83"/>
    <w:rsid w:val="00896DD7"/>
    <w:rsid w:val="008A0E1B"/>
    <w:rsid w:val="009033D3"/>
    <w:rsid w:val="00911D5A"/>
    <w:rsid w:val="00922251"/>
    <w:rsid w:val="00943456"/>
    <w:rsid w:val="00995F4F"/>
    <w:rsid w:val="00A01CC1"/>
    <w:rsid w:val="00A3585E"/>
    <w:rsid w:val="00A441F0"/>
    <w:rsid w:val="00A60C0D"/>
    <w:rsid w:val="00A906F6"/>
    <w:rsid w:val="00B10E98"/>
    <w:rsid w:val="00B17A3E"/>
    <w:rsid w:val="00B23AE5"/>
    <w:rsid w:val="00B50902"/>
    <w:rsid w:val="00BA0998"/>
    <w:rsid w:val="00C06F94"/>
    <w:rsid w:val="00C23584"/>
    <w:rsid w:val="00C52C15"/>
    <w:rsid w:val="00CB34A2"/>
    <w:rsid w:val="00CB408D"/>
    <w:rsid w:val="00CC5D85"/>
    <w:rsid w:val="00CE7872"/>
    <w:rsid w:val="00D31A3A"/>
    <w:rsid w:val="00D56745"/>
    <w:rsid w:val="00D735B7"/>
    <w:rsid w:val="00D75679"/>
    <w:rsid w:val="00DB27F3"/>
    <w:rsid w:val="00E331CC"/>
    <w:rsid w:val="00EC5D51"/>
    <w:rsid w:val="00EF115B"/>
    <w:rsid w:val="00F028BC"/>
    <w:rsid w:val="00F1313D"/>
    <w:rsid w:val="00F17260"/>
    <w:rsid w:val="00F23171"/>
    <w:rsid w:val="00F47731"/>
    <w:rsid w:val="00F61BD8"/>
    <w:rsid w:val="00FA2DF8"/>
    <w:rsid w:val="00FB495B"/>
    <w:rsid w:val="00FF77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0898F2"/>
  <w15:chartTrackingRefBased/>
  <w15:docId w15:val="{625150AA-168E-411A-AA46-C29C9A5BE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A0998"/>
    <w:pPr>
      <w:keepNext/>
      <w:spacing w:before="240" w:after="60" w:line="240" w:lineRule="auto"/>
      <w:outlineLvl w:val="0"/>
    </w:pPr>
    <w:rPr>
      <w:rFonts w:asciiTheme="majorHAnsi" w:eastAsiaTheme="majorEastAsia" w:hAnsiTheme="majorHAnsi" w:cstheme="majorBidi"/>
      <w:b/>
      <w:bCs/>
      <w:kern w:val="32"/>
      <w:sz w:val="32"/>
      <w:szCs w:val="32"/>
      <w:lang w:eastAsia="en-GB"/>
    </w:rPr>
  </w:style>
  <w:style w:type="paragraph" w:styleId="Heading3">
    <w:name w:val="heading 3"/>
    <w:basedOn w:val="Normal"/>
    <w:next w:val="Normal"/>
    <w:link w:val="Heading3Char"/>
    <w:uiPriority w:val="9"/>
    <w:unhideWhenUsed/>
    <w:qFormat/>
    <w:rsid w:val="0009771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16F7E"/>
    <w:pPr>
      <w:ind w:left="720"/>
      <w:contextualSpacing/>
    </w:pPr>
  </w:style>
  <w:style w:type="paragraph" w:styleId="NormalWeb">
    <w:name w:val="Normal (Web)"/>
    <w:basedOn w:val="Normal"/>
    <w:uiPriority w:val="99"/>
    <w:semiHidden/>
    <w:unhideWhenUsed/>
    <w:rsid w:val="00216F7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2C3AE3"/>
    <w:rPr>
      <w:color w:val="0563C1" w:themeColor="hyperlink"/>
      <w:u w:val="single"/>
    </w:rPr>
  </w:style>
  <w:style w:type="character" w:styleId="UnresolvedMention">
    <w:name w:val="Unresolved Mention"/>
    <w:basedOn w:val="DefaultParagraphFont"/>
    <w:uiPriority w:val="99"/>
    <w:semiHidden/>
    <w:unhideWhenUsed/>
    <w:rsid w:val="002C3AE3"/>
    <w:rPr>
      <w:color w:val="605E5C"/>
      <w:shd w:val="clear" w:color="auto" w:fill="E1DFDD"/>
    </w:rPr>
  </w:style>
  <w:style w:type="paragraph" w:styleId="Footer">
    <w:name w:val="footer"/>
    <w:basedOn w:val="Normal"/>
    <w:link w:val="FooterChar"/>
    <w:uiPriority w:val="99"/>
    <w:unhideWhenUsed/>
    <w:rsid w:val="002C3AE3"/>
    <w:pPr>
      <w:tabs>
        <w:tab w:val="center" w:pos="4513"/>
        <w:tab w:val="right" w:pos="9026"/>
      </w:tabs>
      <w:spacing w:after="0" w:line="240" w:lineRule="auto"/>
    </w:pPr>
    <w:rPr>
      <w:rFonts w:ascii="Times New Roman" w:eastAsia="Times New Roman" w:hAnsi="Times New Roman" w:cs="Times New Roman"/>
      <w:sz w:val="20"/>
      <w:szCs w:val="20"/>
      <w:lang w:val="en-US" w:eastAsia="en-GB"/>
    </w:rPr>
  </w:style>
  <w:style w:type="character" w:customStyle="1" w:styleId="FooterChar">
    <w:name w:val="Footer Char"/>
    <w:basedOn w:val="DefaultParagraphFont"/>
    <w:link w:val="Footer"/>
    <w:uiPriority w:val="99"/>
    <w:rsid w:val="002C3AE3"/>
    <w:rPr>
      <w:rFonts w:ascii="Times New Roman" w:eastAsia="Times New Roman" w:hAnsi="Times New Roman" w:cs="Times New Roman"/>
      <w:sz w:val="20"/>
      <w:szCs w:val="20"/>
      <w:lang w:val="en-US" w:eastAsia="en-GB"/>
    </w:rPr>
  </w:style>
  <w:style w:type="paragraph" w:styleId="Header">
    <w:name w:val="header"/>
    <w:basedOn w:val="Normal"/>
    <w:link w:val="HeaderChar"/>
    <w:uiPriority w:val="99"/>
    <w:unhideWhenUsed/>
    <w:rsid w:val="002C3A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3AE3"/>
  </w:style>
  <w:style w:type="character" w:customStyle="1" w:styleId="Heading1Char">
    <w:name w:val="Heading 1 Char"/>
    <w:basedOn w:val="DefaultParagraphFont"/>
    <w:link w:val="Heading1"/>
    <w:uiPriority w:val="9"/>
    <w:rsid w:val="00BA0998"/>
    <w:rPr>
      <w:rFonts w:asciiTheme="majorHAnsi" w:eastAsiaTheme="majorEastAsia" w:hAnsiTheme="majorHAnsi" w:cstheme="majorBidi"/>
      <w:b/>
      <w:bCs/>
      <w:kern w:val="32"/>
      <w:sz w:val="32"/>
      <w:szCs w:val="32"/>
      <w:lang w:eastAsia="en-GB"/>
    </w:rPr>
  </w:style>
  <w:style w:type="paragraph" w:styleId="BodyText2">
    <w:name w:val="Body Text 2"/>
    <w:basedOn w:val="Normal"/>
    <w:link w:val="BodyText2Char"/>
    <w:uiPriority w:val="99"/>
    <w:unhideWhenUsed/>
    <w:rsid w:val="00BA0998"/>
    <w:pPr>
      <w:spacing w:after="120" w:line="480" w:lineRule="auto"/>
    </w:pPr>
    <w:rPr>
      <w:rFonts w:ascii="Arial" w:eastAsia="Times New Roman" w:hAnsi="Arial" w:cs="Times New Roman"/>
      <w:szCs w:val="20"/>
      <w:lang w:eastAsia="en-GB"/>
    </w:rPr>
  </w:style>
  <w:style w:type="character" w:customStyle="1" w:styleId="BodyText2Char">
    <w:name w:val="Body Text 2 Char"/>
    <w:basedOn w:val="DefaultParagraphFont"/>
    <w:link w:val="BodyText2"/>
    <w:uiPriority w:val="99"/>
    <w:rsid w:val="00BA0998"/>
    <w:rPr>
      <w:rFonts w:ascii="Arial" w:eastAsia="Times New Roman" w:hAnsi="Arial" w:cs="Times New Roman"/>
      <w:szCs w:val="20"/>
      <w:lang w:eastAsia="en-GB"/>
    </w:rPr>
  </w:style>
  <w:style w:type="paragraph" w:styleId="BodyText">
    <w:name w:val="Body Text"/>
    <w:basedOn w:val="Normal"/>
    <w:link w:val="BodyTextChar"/>
    <w:uiPriority w:val="99"/>
    <w:unhideWhenUsed/>
    <w:rsid w:val="00BA0998"/>
    <w:pPr>
      <w:spacing w:after="120" w:line="240" w:lineRule="auto"/>
    </w:pPr>
    <w:rPr>
      <w:rFonts w:ascii="Arial" w:eastAsia="Times New Roman" w:hAnsi="Arial" w:cs="Times New Roman"/>
      <w:szCs w:val="20"/>
      <w:lang w:eastAsia="en-GB"/>
    </w:rPr>
  </w:style>
  <w:style w:type="character" w:customStyle="1" w:styleId="BodyTextChar">
    <w:name w:val="Body Text Char"/>
    <w:basedOn w:val="DefaultParagraphFont"/>
    <w:link w:val="BodyText"/>
    <w:uiPriority w:val="99"/>
    <w:rsid w:val="00BA0998"/>
    <w:rPr>
      <w:rFonts w:ascii="Arial" w:eastAsia="Times New Roman" w:hAnsi="Arial" w:cs="Times New Roman"/>
      <w:szCs w:val="20"/>
      <w:lang w:eastAsia="en-GB"/>
    </w:rPr>
  </w:style>
  <w:style w:type="character" w:styleId="FollowedHyperlink">
    <w:name w:val="FollowedHyperlink"/>
    <w:basedOn w:val="DefaultParagraphFont"/>
    <w:uiPriority w:val="99"/>
    <w:semiHidden/>
    <w:unhideWhenUsed/>
    <w:rsid w:val="00475DA0"/>
    <w:rPr>
      <w:color w:val="954F72" w:themeColor="followedHyperlink"/>
      <w:u w:val="single"/>
    </w:rPr>
  </w:style>
  <w:style w:type="paragraph" w:styleId="BalloonText">
    <w:name w:val="Balloon Text"/>
    <w:basedOn w:val="Normal"/>
    <w:link w:val="BalloonTextChar"/>
    <w:uiPriority w:val="99"/>
    <w:semiHidden/>
    <w:unhideWhenUsed/>
    <w:rsid w:val="004942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4299"/>
    <w:rPr>
      <w:rFonts w:ascii="Segoe UI" w:hAnsi="Segoe UI" w:cs="Segoe UI"/>
      <w:sz w:val="18"/>
      <w:szCs w:val="18"/>
    </w:rPr>
  </w:style>
  <w:style w:type="character" w:customStyle="1" w:styleId="Heading3Char">
    <w:name w:val="Heading 3 Char"/>
    <w:basedOn w:val="DefaultParagraphFont"/>
    <w:link w:val="Heading3"/>
    <w:uiPriority w:val="9"/>
    <w:rsid w:val="00097716"/>
    <w:rPr>
      <w:rFonts w:asciiTheme="majorHAnsi" w:eastAsiaTheme="majorEastAsia" w:hAnsiTheme="majorHAnsi" w:cstheme="majorBidi"/>
      <w:color w:val="1F3763" w:themeColor="accent1" w:themeShade="7F"/>
      <w:sz w:val="24"/>
      <w:szCs w:val="24"/>
    </w:rPr>
  </w:style>
  <w:style w:type="table" w:styleId="TableGrid">
    <w:name w:val="Table Grid"/>
    <w:basedOn w:val="TableNormal"/>
    <w:rsid w:val="00097716"/>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rsid w:val="00097716"/>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097716"/>
    <w:rPr>
      <w:rFonts w:ascii="Times New Roman" w:eastAsia="Times New Roman" w:hAnsi="Times New Roman" w:cs="Times New Roman"/>
      <w:sz w:val="16"/>
      <w:szCs w:val="16"/>
    </w:rPr>
  </w:style>
  <w:style w:type="character" w:customStyle="1" w:styleId="normaltextrun">
    <w:name w:val="normaltextrun"/>
    <w:basedOn w:val="DefaultParagraphFont"/>
    <w:rsid w:val="00097716"/>
  </w:style>
  <w:style w:type="character" w:customStyle="1" w:styleId="eop">
    <w:name w:val="eop"/>
    <w:basedOn w:val="DefaultParagraphFont"/>
    <w:rsid w:val="00097716"/>
  </w:style>
  <w:style w:type="paragraph" w:customStyle="1" w:styleId="paragraph">
    <w:name w:val="paragraph"/>
    <w:basedOn w:val="Normal"/>
    <w:rsid w:val="00232F2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abchar">
    <w:name w:val="tabchar"/>
    <w:basedOn w:val="DefaultParagraphFont"/>
    <w:rsid w:val="001B131E"/>
  </w:style>
  <w:style w:type="character" w:customStyle="1" w:styleId="pagebreaktextspan">
    <w:name w:val="pagebreaktextspan"/>
    <w:basedOn w:val="DefaultParagraphFont"/>
    <w:rsid w:val="001B13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7829375">
      <w:bodyDiv w:val="1"/>
      <w:marLeft w:val="0"/>
      <w:marRight w:val="0"/>
      <w:marTop w:val="0"/>
      <w:marBottom w:val="0"/>
      <w:divBdr>
        <w:top w:val="none" w:sz="0" w:space="0" w:color="auto"/>
        <w:left w:val="none" w:sz="0" w:space="0" w:color="auto"/>
        <w:bottom w:val="none" w:sz="0" w:space="0" w:color="auto"/>
        <w:right w:val="none" w:sz="0" w:space="0" w:color="auto"/>
      </w:divBdr>
      <w:divsChild>
        <w:div w:id="1073889893">
          <w:marLeft w:val="0"/>
          <w:marRight w:val="0"/>
          <w:marTop w:val="30"/>
          <w:marBottom w:val="30"/>
          <w:divBdr>
            <w:top w:val="none" w:sz="0" w:space="0" w:color="auto"/>
            <w:left w:val="none" w:sz="0" w:space="0" w:color="auto"/>
            <w:bottom w:val="none" w:sz="0" w:space="0" w:color="auto"/>
            <w:right w:val="none" w:sz="0" w:space="0" w:color="auto"/>
          </w:divBdr>
          <w:divsChild>
            <w:div w:id="317002990">
              <w:marLeft w:val="0"/>
              <w:marRight w:val="0"/>
              <w:marTop w:val="0"/>
              <w:marBottom w:val="0"/>
              <w:divBdr>
                <w:top w:val="none" w:sz="0" w:space="0" w:color="auto"/>
                <w:left w:val="none" w:sz="0" w:space="0" w:color="auto"/>
                <w:bottom w:val="none" w:sz="0" w:space="0" w:color="auto"/>
                <w:right w:val="none" w:sz="0" w:space="0" w:color="auto"/>
              </w:divBdr>
              <w:divsChild>
                <w:div w:id="1448889160">
                  <w:marLeft w:val="0"/>
                  <w:marRight w:val="0"/>
                  <w:marTop w:val="0"/>
                  <w:marBottom w:val="0"/>
                  <w:divBdr>
                    <w:top w:val="none" w:sz="0" w:space="0" w:color="auto"/>
                    <w:left w:val="none" w:sz="0" w:space="0" w:color="auto"/>
                    <w:bottom w:val="none" w:sz="0" w:space="0" w:color="auto"/>
                    <w:right w:val="none" w:sz="0" w:space="0" w:color="auto"/>
                  </w:divBdr>
                </w:div>
                <w:div w:id="618493932">
                  <w:marLeft w:val="0"/>
                  <w:marRight w:val="0"/>
                  <w:marTop w:val="0"/>
                  <w:marBottom w:val="0"/>
                  <w:divBdr>
                    <w:top w:val="none" w:sz="0" w:space="0" w:color="auto"/>
                    <w:left w:val="none" w:sz="0" w:space="0" w:color="auto"/>
                    <w:bottom w:val="none" w:sz="0" w:space="0" w:color="auto"/>
                    <w:right w:val="none" w:sz="0" w:space="0" w:color="auto"/>
                  </w:divBdr>
                </w:div>
                <w:div w:id="1097020021">
                  <w:marLeft w:val="0"/>
                  <w:marRight w:val="0"/>
                  <w:marTop w:val="0"/>
                  <w:marBottom w:val="0"/>
                  <w:divBdr>
                    <w:top w:val="none" w:sz="0" w:space="0" w:color="auto"/>
                    <w:left w:val="none" w:sz="0" w:space="0" w:color="auto"/>
                    <w:bottom w:val="none" w:sz="0" w:space="0" w:color="auto"/>
                    <w:right w:val="none" w:sz="0" w:space="0" w:color="auto"/>
                  </w:divBdr>
                </w:div>
                <w:div w:id="935988378">
                  <w:marLeft w:val="0"/>
                  <w:marRight w:val="0"/>
                  <w:marTop w:val="0"/>
                  <w:marBottom w:val="0"/>
                  <w:divBdr>
                    <w:top w:val="none" w:sz="0" w:space="0" w:color="auto"/>
                    <w:left w:val="none" w:sz="0" w:space="0" w:color="auto"/>
                    <w:bottom w:val="none" w:sz="0" w:space="0" w:color="auto"/>
                    <w:right w:val="none" w:sz="0" w:space="0" w:color="auto"/>
                  </w:divBdr>
                </w:div>
                <w:div w:id="37584668">
                  <w:marLeft w:val="0"/>
                  <w:marRight w:val="0"/>
                  <w:marTop w:val="0"/>
                  <w:marBottom w:val="0"/>
                  <w:divBdr>
                    <w:top w:val="none" w:sz="0" w:space="0" w:color="auto"/>
                    <w:left w:val="none" w:sz="0" w:space="0" w:color="auto"/>
                    <w:bottom w:val="none" w:sz="0" w:space="0" w:color="auto"/>
                    <w:right w:val="none" w:sz="0" w:space="0" w:color="auto"/>
                  </w:divBdr>
                </w:div>
              </w:divsChild>
            </w:div>
            <w:div w:id="1018239891">
              <w:marLeft w:val="0"/>
              <w:marRight w:val="0"/>
              <w:marTop w:val="0"/>
              <w:marBottom w:val="0"/>
              <w:divBdr>
                <w:top w:val="none" w:sz="0" w:space="0" w:color="auto"/>
                <w:left w:val="none" w:sz="0" w:space="0" w:color="auto"/>
                <w:bottom w:val="none" w:sz="0" w:space="0" w:color="auto"/>
                <w:right w:val="none" w:sz="0" w:space="0" w:color="auto"/>
              </w:divBdr>
              <w:divsChild>
                <w:div w:id="167909873">
                  <w:marLeft w:val="0"/>
                  <w:marRight w:val="0"/>
                  <w:marTop w:val="0"/>
                  <w:marBottom w:val="0"/>
                  <w:divBdr>
                    <w:top w:val="none" w:sz="0" w:space="0" w:color="auto"/>
                    <w:left w:val="none" w:sz="0" w:space="0" w:color="auto"/>
                    <w:bottom w:val="none" w:sz="0" w:space="0" w:color="auto"/>
                    <w:right w:val="none" w:sz="0" w:space="0" w:color="auto"/>
                  </w:divBdr>
                </w:div>
              </w:divsChild>
            </w:div>
            <w:div w:id="1888568596">
              <w:marLeft w:val="0"/>
              <w:marRight w:val="0"/>
              <w:marTop w:val="0"/>
              <w:marBottom w:val="0"/>
              <w:divBdr>
                <w:top w:val="none" w:sz="0" w:space="0" w:color="auto"/>
                <w:left w:val="none" w:sz="0" w:space="0" w:color="auto"/>
                <w:bottom w:val="none" w:sz="0" w:space="0" w:color="auto"/>
                <w:right w:val="none" w:sz="0" w:space="0" w:color="auto"/>
              </w:divBdr>
              <w:divsChild>
                <w:div w:id="1898204506">
                  <w:marLeft w:val="0"/>
                  <w:marRight w:val="0"/>
                  <w:marTop w:val="0"/>
                  <w:marBottom w:val="0"/>
                  <w:divBdr>
                    <w:top w:val="none" w:sz="0" w:space="0" w:color="auto"/>
                    <w:left w:val="none" w:sz="0" w:space="0" w:color="auto"/>
                    <w:bottom w:val="none" w:sz="0" w:space="0" w:color="auto"/>
                    <w:right w:val="none" w:sz="0" w:space="0" w:color="auto"/>
                  </w:divBdr>
                </w:div>
                <w:div w:id="395516149">
                  <w:marLeft w:val="0"/>
                  <w:marRight w:val="0"/>
                  <w:marTop w:val="0"/>
                  <w:marBottom w:val="0"/>
                  <w:divBdr>
                    <w:top w:val="none" w:sz="0" w:space="0" w:color="auto"/>
                    <w:left w:val="none" w:sz="0" w:space="0" w:color="auto"/>
                    <w:bottom w:val="none" w:sz="0" w:space="0" w:color="auto"/>
                    <w:right w:val="none" w:sz="0" w:space="0" w:color="auto"/>
                  </w:divBdr>
                </w:div>
              </w:divsChild>
            </w:div>
            <w:div w:id="574751583">
              <w:marLeft w:val="0"/>
              <w:marRight w:val="0"/>
              <w:marTop w:val="0"/>
              <w:marBottom w:val="0"/>
              <w:divBdr>
                <w:top w:val="none" w:sz="0" w:space="0" w:color="auto"/>
                <w:left w:val="none" w:sz="0" w:space="0" w:color="auto"/>
                <w:bottom w:val="none" w:sz="0" w:space="0" w:color="auto"/>
                <w:right w:val="none" w:sz="0" w:space="0" w:color="auto"/>
              </w:divBdr>
              <w:divsChild>
                <w:div w:id="489979767">
                  <w:marLeft w:val="0"/>
                  <w:marRight w:val="0"/>
                  <w:marTop w:val="0"/>
                  <w:marBottom w:val="0"/>
                  <w:divBdr>
                    <w:top w:val="none" w:sz="0" w:space="0" w:color="auto"/>
                    <w:left w:val="none" w:sz="0" w:space="0" w:color="auto"/>
                    <w:bottom w:val="none" w:sz="0" w:space="0" w:color="auto"/>
                    <w:right w:val="none" w:sz="0" w:space="0" w:color="auto"/>
                  </w:divBdr>
                </w:div>
              </w:divsChild>
            </w:div>
            <w:div w:id="969433675">
              <w:marLeft w:val="0"/>
              <w:marRight w:val="0"/>
              <w:marTop w:val="0"/>
              <w:marBottom w:val="0"/>
              <w:divBdr>
                <w:top w:val="none" w:sz="0" w:space="0" w:color="auto"/>
                <w:left w:val="none" w:sz="0" w:space="0" w:color="auto"/>
                <w:bottom w:val="none" w:sz="0" w:space="0" w:color="auto"/>
                <w:right w:val="none" w:sz="0" w:space="0" w:color="auto"/>
              </w:divBdr>
              <w:divsChild>
                <w:div w:id="1527986839">
                  <w:marLeft w:val="0"/>
                  <w:marRight w:val="0"/>
                  <w:marTop w:val="0"/>
                  <w:marBottom w:val="0"/>
                  <w:divBdr>
                    <w:top w:val="none" w:sz="0" w:space="0" w:color="auto"/>
                    <w:left w:val="none" w:sz="0" w:space="0" w:color="auto"/>
                    <w:bottom w:val="none" w:sz="0" w:space="0" w:color="auto"/>
                    <w:right w:val="none" w:sz="0" w:space="0" w:color="auto"/>
                  </w:divBdr>
                </w:div>
              </w:divsChild>
            </w:div>
            <w:div w:id="100347909">
              <w:marLeft w:val="0"/>
              <w:marRight w:val="0"/>
              <w:marTop w:val="0"/>
              <w:marBottom w:val="0"/>
              <w:divBdr>
                <w:top w:val="none" w:sz="0" w:space="0" w:color="auto"/>
                <w:left w:val="none" w:sz="0" w:space="0" w:color="auto"/>
                <w:bottom w:val="none" w:sz="0" w:space="0" w:color="auto"/>
                <w:right w:val="none" w:sz="0" w:space="0" w:color="auto"/>
              </w:divBdr>
              <w:divsChild>
                <w:div w:id="1862552138">
                  <w:marLeft w:val="0"/>
                  <w:marRight w:val="0"/>
                  <w:marTop w:val="0"/>
                  <w:marBottom w:val="0"/>
                  <w:divBdr>
                    <w:top w:val="none" w:sz="0" w:space="0" w:color="auto"/>
                    <w:left w:val="none" w:sz="0" w:space="0" w:color="auto"/>
                    <w:bottom w:val="none" w:sz="0" w:space="0" w:color="auto"/>
                    <w:right w:val="none" w:sz="0" w:space="0" w:color="auto"/>
                  </w:divBdr>
                </w:div>
                <w:div w:id="539825417">
                  <w:marLeft w:val="0"/>
                  <w:marRight w:val="0"/>
                  <w:marTop w:val="0"/>
                  <w:marBottom w:val="0"/>
                  <w:divBdr>
                    <w:top w:val="none" w:sz="0" w:space="0" w:color="auto"/>
                    <w:left w:val="none" w:sz="0" w:space="0" w:color="auto"/>
                    <w:bottom w:val="none" w:sz="0" w:space="0" w:color="auto"/>
                    <w:right w:val="none" w:sz="0" w:space="0" w:color="auto"/>
                  </w:divBdr>
                </w:div>
              </w:divsChild>
            </w:div>
            <w:div w:id="622351152">
              <w:marLeft w:val="0"/>
              <w:marRight w:val="0"/>
              <w:marTop w:val="0"/>
              <w:marBottom w:val="0"/>
              <w:divBdr>
                <w:top w:val="none" w:sz="0" w:space="0" w:color="auto"/>
                <w:left w:val="none" w:sz="0" w:space="0" w:color="auto"/>
                <w:bottom w:val="none" w:sz="0" w:space="0" w:color="auto"/>
                <w:right w:val="none" w:sz="0" w:space="0" w:color="auto"/>
              </w:divBdr>
              <w:divsChild>
                <w:div w:id="1321346625">
                  <w:marLeft w:val="0"/>
                  <w:marRight w:val="0"/>
                  <w:marTop w:val="0"/>
                  <w:marBottom w:val="0"/>
                  <w:divBdr>
                    <w:top w:val="none" w:sz="0" w:space="0" w:color="auto"/>
                    <w:left w:val="none" w:sz="0" w:space="0" w:color="auto"/>
                    <w:bottom w:val="none" w:sz="0" w:space="0" w:color="auto"/>
                    <w:right w:val="none" w:sz="0" w:space="0" w:color="auto"/>
                  </w:divBdr>
                </w:div>
              </w:divsChild>
            </w:div>
            <w:div w:id="1894462740">
              <w:marLeft w:val="0"/>
              <w:marRight w:val="0"/>
              <w:marTop w:val="0"/>
              <w:marBottom w:val="0"/>
              <w:divBdr>
                <w:top w:val="none" w:sz="0" w:space="0" w:color="auto"/>
                <w:left w:val="none" w:sz="0" w:space="0" w:color="auto"/>
                <w:bottom w:val="none" w:sz="0" w:space="0" w:color="auto"/>
                <w:right w:val="none" w:sz="0" w:space="0" w:color="auto"/>
              </w:divBdr>
              <w:divsChild>
                <w:div w:id="201765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836746">
          <w:marLeft w:val="0"/>
          <w:marRight w:val="0"/>
          <w:marTop w:val="0"/>
          <w:marBottom w:val="0"/>
          <w:divBdr>
            <w:top w:val="none" w:sz="0" w:space="0" w:color="auto"/>
            <w:left w:val="none" w:sz="0" w:space="0" w:color="auto"/>
            <w:bottom w:val="none" w:sz="0" w:space="0" w:color="auto"/>
            <w:right w:val="none" w:sz="0" w:space="0" w:color="auto"/>
          </w:divBdr>
        </w:div>
        <w:div w:id="353582879">
          <w:marLeft w:val="0"/>
          <w:marRight w:val="0"/>
          <w:marTop w:val="0"/>
          <w:marBottom w:val="0"/>
          <w:divBdr>
            <w:top w:val="none" w:sz="0" w:space="0" w:color="auto"/>
            <w:left w:val="none" w:sz="0" w:space="0" w:color="auto"/>
            <w:bottom w:val="none" w:sz="0" w:space="0" w:color="auto"/>
            <w:right w:val="none" w:sz="0" w:space="0" w:color="auto"/>
          </w:divBdr>
        </w:div>
        <w:div w:id="371265999">
          <w:marLeft w:val="0"/>
          <w:marRight w:val="0"/>
          <w:marTop w:val="0"/>
          <w:marBottom w:val="0"/>
          <w:divBdr>
            <w:top w:val="none" w:sz="0" w:space="0" w:color="auto"/>
            <w:left w:val="none" w:sz="0" w:space="0" w:color="auto"/>
            <w:bottom w:val="none" w:sz="0" w:space="0" w:color="auto"/>
            <w:right w:val="none" w:sz="0" w:space="0" w:color="auto"/>
          </w:divBdr>
        </w:div>
        <w:div w:id="1838181508">
          <w:marLeft w:val="0"/>
          <w:marRight w:val="0"/>
          <w:marTop w:val="0"/>
          <w:marBottom w:val="0"/>
          <w:divBdr>
            <w:top w:val="none" w:sz="0" w:space="0" w:color="auto"/>
            <w:left w:val="none" w:sz="0" w:space="0" w:color="auto"/>
            <w:bottom w:val="none" w:sz="0" w:space="0" w:color="auto"/>
            <w:right w:val="none" w:sz="0" w:space="0" w:color="auto"/>
          </w:divBdr>
        </w:div>
        <w:div w:id="1185241566">
          <w:marLeft w:val="0"/>
          <w:marRight w:val="0"/>
          <w:marTop w:val="0"/>
          <w:marBottom w:val="0"/>
          <w:divBdr>
            <w:top w:val="none" w:sz="0" w:space="0" w:color="auto"/>
            <w:left w:val="none" w:sz="0" w:space="0" w:color="auto"/>
            <w:bottom w:val="none" w:sz="0" w:space="0" w:color="auto"/>
            <w:right w:val="none" w:sz="0" w:space="0" w:color="auto"/>
          </w:divBdr>
        </w:div>
        <w:div w:id="696278048">
          <w:marLeft w:val="0"/>
          <w:marRight w:val="0"/>
          <w:marTop w:val="0"/>
          <w:marBottom w:val="0"/>
          <w:divBdr>
            <w:top w:val="none" w:sz="0" w:space="0" w:color="auto"/>
            <w:left w:val="none" w:sz="0" w:space="0" w:color="auto"/>
            <w:bottom w:val="none" w:sz="0" w:space="0" w:color="auto"/>
            <w:right w:val="none" w:sz="0" w:space="0" w:color="auto"/>
          </w:divBdr>
        </w:div>
        <w:div w:id="1461654505">
          <w:marLeft w:val="0"/>
          <w:marRight w:val="0"/>
          <w:marTop w:val="0"/>
          <w:marBottom w:val="0"/>
          <w:divBdr>
            <w:top w:val="none" w:sz="0" w:space="0" w:color="auto"/>
            <w:left w:val="none" w:sz="0" w:space="0" w:color="auto"/>
            <w:bottom w:val="none" w:sz="0" w:space="0" w:color="auto"/>
            <w:right w:val="none" w:sz="0" w:space="0" w:color="auto"/>
          </w:divBdr>
        </w:div>
        <w:div w:id="1668360869">
          <w:marLeft w:val="0"/>
          <w:marRight w:val="0"/>
          <w:marTop w:val="0"/>
          <w:marBottom w:val="0"/>
          <w:divBdr>
            <w:top w:val="none" w:sz="0" w:space="0" w:color="auto"/>
            <w:left w:val="none" w:sz="0" w:space="0" w:color="auto"/>
            <w:bottom w:val="none" w:sz="0" w:space="0" w:color="auto"/>
            <w:right w:val="none" w:sz="0" w:space="0" w:color="auto"/>
          </w:divBdr>
        </w:div>
        <w:div w:id="1983339725">
          <w:marLeft w:val="0"/>
          <w:marRight w:val="0"/>
          <w:marTop w:val="30"/>
          <w:marBottom w:val="30"/>
          <w:divBdr>
            <w:top w:val="none" w:sz="0" w:space="0" w:color="auto"/>
            <w:left w:val="none" w:sz="0" w:space="0" w:color="auto"/>
            <w:bottom w:val="none" w:sz="0" w:space="0" w:color="auto"/>
            <w:right w:val="none" w:sz="0" w:space="0" w:color="auto"/>
          </w:divBdr>
          <w:divsChild>
            <w:div w:id="592855524">
              <w:marLeft w:val="0"/>
              <w:marRight w:val="0"/>
              <w:marTop w:val="0"/>
              <w:marBottom w:val="0"/>
              <w:divBdr>
                <w:top w:val="none" w:sz="0" w:space="0" w:color="auto"/>
                <w:left w:val="none" w:sz="0" w:space="0" w:color="auto"/>
                <w:bottom w:val="none" w:sz="0" w:space="0" w:color="auto"/>
                <w:right w:val="none" w:sz="0" w:space="0" w:color="auto"/>
              </w:divBdr>
              <w:divsChild>
                <w:div w:id="547691044">
                  <w:marLeft w:val="0"/>
                  <w:marRight w:val="0"/>
                  <w:marTop w:val="0"/>
                  <w:marBottom w:val="0"/>
                  <w:divBdr>
                    <w:top w:val="none" w:sz="0" w:space="0" w:color="auto"/>
                    <w:left w:val="none" w:sz="0" w:space="0" w:color="auto"/>
                    <w:bottom w:val="none" w:sz="0" w:space="0" w:color="auto"/>
                    <w:right w:val="none" w:sz="0" w:space="0" w:color="auto"/>
                  </w:divBdr>
                </w:div>
                <w:div w:id="1517111198">
                  <w:marLeft w:val="0"/>
                  <w:marRight w:val="0"/>
                  <w:marTop w:val="0"/>
                  <w:marBottom w:val="0"/>
                  <w:divBdr>
                    <w:top w:val="none" w:sz="0" w:space="0" w:color="auto"/>
                    <w:left w:val="none" w:sz="0" w:space="0" w:color="auto"/>
                    <w:bottom w:val="none" w:sz="0" w:space="0" w:color="auto"/>
                    <w:right w:val="none" w:sz="0" w:space="0" w:color="auto"/>
                  </w:divBdr>
                </w:div>
              </w:divsChild>
            </w:div>
            <w:div w:id="651835745">
              <w:marLeft w:val="0"/>
              <w:marRight w:val="0"/>
              <w:marTop w:val="0"/>
              <w:marBottom w:val="0"/>
              <w:divBdr>
                <w:top w:val="none" w:sz="0" w:space="0" w:color="auto"/>
                <w:left w:val="none" w:sz="0" w:space="0" w:color="auto"/>
                <w:bottom w:val="none" w:sz="0" w:space="0" w:color="auto"/>
                <w:right w:val="none" w:sz="0" w:space="0" w:color="auto"/>
              </w:divBdr>
              <w:divsChild>
                <w:div w:id="1850682215">
                  <w:marLeft w:val="0"/>
                  <w:marRight w:val="0"/>
                  <w:marTop w:val="0"/>
                  <w:marBottom w:val="0"/>
                  <w:divBdr>
                    <w:top w:val="none" w:sz="0" w:space="0" w:color="auto"/>
                    <w:left w:val="none" w:sz="0" w:space="0" w:color="auto"/>
                    <w:bottom w:val="none" w:sz="0" w:space="0" w:color="auto"/>
                    <w:right w:val="none" w:sz="0" w:space="0" w:color="auto"/>
                  </w:divBdr>
                </w:div>
              </w:divsChild>
            </w:div>
            <w:div w:id="1678850776">
              <w:marLeft w:val="0"/>
              <w:marRight w:val="0"/>
              <w:marTop w:val="0"/>
              <w:marBottom w:val="0"/>
              <w:divBdr>
                <w:top w:val="none" w:sz="0" w:space="0" w:color="auto"/>
                <w:left w:val="none" w:sz="0" w:space="0" w:color="auto"/>
                <w:bottom w:val="none" w:sz="0" w:space="0" w:color="auto"/>
                <w:right w:val="none" w:sz="0" w:space="0" w:color="auto"/>
              </w:divBdr>
              <w:divsChild>
                <w:div w:id="1246452465">
                  <w:marLeft w:val="0"/>
                  <w:marRight w:val="0"/>
                  <w:marTop w:val="0"/>
                  <w:marBottom w:val="0"/>
                  <w:divBdr>
                    <w:top w:val="none" w:sz="0" w:space="0" w:color="auto"/>
                    <w:left w:val="none" w:sz="0" w:space="0" w:color="auto"/>
                    <w:bottom w:val="none" w:sz="0" w:space="0" w:color="auto"/>
                    <w:right w:val="none" w:sz="0" w:space="0" w:color="auto"/>
                  </w:divBdr>
                </w:div>
                <w:div w:id="1942955960">
                  <w:marLeft w:val="0"/>
                  <w:marRight w:val="0"/>
                  <w:marTop w:val="0"/>
                  <w:marBottom w:val="0"/>
                  <w:divBdr>
                    <w:top w:val="none" w:sz="0" w:space="0" w:color="auto"/>
                    <w:left w:val="none" w:sz="0" w:space="0" w:color="auto"/>
                    <w:bottom w:val="none" w:sz="0" w:space="0" w:color="auto"/>
                    <w:right w:val="none" w:sz="0" w:space="0" w:color="auto"/>
                  </w:divBdr>
                </w:div>
              </w:divsChild>
            </w:div>
            <w:div w:id="162555307">
              <w:marLeft w:val="0"/>
              <w:marRight w:val="0"/>
              <w:marTop w:val="0"/>
              <w:marBottom w:val="0"/>
              <w:divBdr>
                <w:top w:val="none" w:sz="0" w:space="0" w:color="auto"/>
                <w:left w:val="none" w:sz="0" w:space="0" w:color="auto"/>
                <w:bottom w:val="none" w:sz="0" w:space="0" w:color="auto"/>
                <w:right w:val="none" w:sz="0" w:space="0" w:color="auto"/>
              </w:divBdr>
              <w:divsChild>
                <w:div w:id="13155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730911">
          <w:marLeft w:val="0"/>
          <w:marRight w:val="0"/>
          <w:marTop w:val="30"/>
          <w:marBottom w:val="30"/>
          <w:divBdr>
            <w:top w:val="none" w:sz="0" w:space="0" w:color="auto"/>
            <w:left w:val="none" w:sz="0" w:space="0" w:color="auto"/>
            <w:bottom w:val="none" w:sz="0" w:space="0" w:color="auto"/>
            <w:right w:val="none" w:sz="0" w:space="0" w:color="auto"/>
          </w:divBdr>
          <w:divsChild>
            <w:div w:id="1455907419">
              <w:marLeft w:val="0"/>
              <w:marRight w:val="0"/>
              <w:marTop w:val="0"/>
              <w:marBottom w:val="0"/>
              <w:divBdr>
                <w:top w:val="none" w:sz="0" w:space="0" w:color="auto"/>
                <w:left w:val="none" w:sz="0" w:space="0" w:color="auto"/>
                <w:bottom w:val="none" w:sz="0" w:space="0" w:color="auto"/>
                <w:right w:val="none" w:sz="0" w:space="0" w:color="auto"/>
              </w:divBdr>
              <w:divsChild>
                <w:div w:id="1266689856">
                  <w:marLeft w:val="0"/>
                  <w:marRight w:val="0"/>
                  <w:marTop w:val="0"/>
                  <w:marBottom w:val="0"/>
                  <w:divBdr>
                    <w:top w:val="none" w:sz="0" w:space="0" w:color="auto"/>
                    <w:left w:val="none" w:sz="0" w:space="0" w:color="auto"/>
                    <w:bottom w:val="none" w:sz="0" w:space="0" w:color="auto"/>
                    <w:right w:val="none" w:sz="0" w:space="0" w:color="auto"/>
                  </w:divBdr>
                </w:div>
              </w:divsChild>
            </w:div>
            <w:div w:id="1964070462">
              <w:marLeft w:val="0"/>
              <w:marRight w:val="0"/>
              <w:marTop w:val="0"/>
              <w:marBottom w:val="0"/>
              <w:divBdr>
                <w:top w:val="none" w:sz="0" w:space="0" w:color="auto"/>
                <w:left w:val="none" w:sz="0" w:space="0" w:color="auto"/>
                <w:bottom w:val="none" w:sz="0" w:space="0" w:color="auto"/>
                <w:right w:val="none" w:sz="0" w:space="0" w:color="auto"/>
              </w:divBdr>
              <w:divsChild>
                <w:div w:id="1349520468">
                  <w:marLeft w:val="0"/>
                  <w:marRight w:val="0"/>
                  <w:marTop w:val="0"/>
                  <w:marBottom w:val="0"/>
                  <w:divBdr>
                    <w:top w:val="none" w:sz="0" w:space="0" w:color="auto"/>
                    <w:left w:val="none" w:sz="0" w:space="0" w:color="auto"/>
                    <w:bottom w:val="none" w:sz="0" w:space="0" w:color="auto"/>
                    <w:right w:val="none" w:sz="0" w:space="0" w:color="auto"/>
                  </w:divBdr>
                </w:div>
              </w:divsChild>
            </w:div>
            <w:div w:id="231283388">
              <w:marLeft w:val="0"/>
              <w:marRight w:val="0"/>
              <w:marTop w:val="0"/>
              <w:marBottom w:val="0"/>
              <w:divBdr>
                <w:top w:val="none" w:sz="0" w:space="0" w:color="auto"/>
                <w:left w:val="none" w:sz="0" w:space="0" w:color="auto"/>
                <w:bottom w:val="none" w:sz="0" w:space="0" w:color="auto"/>
                <w:right w:val="none" w:sz="0" w:space="0" w:color="auto"/>
              </w:divBdr>
              <w:divsChild>
                <w:div w:id="426459484">
                  <w:marLeft w:val="0"/>
                  <w:marRight w:val="0"/>
                  <w:marTop w:val="0"/>
                  <w:marBottom w:val="0"/>
                  <w:divBdr>
                    <w:top w:val="none" w:sz="0" w:space="0" w:color="auto"/>
                    <w:left w:val="none" w:sz="0" w:space="0" w:color="auto"/>
                    <w:bottom w:val="none" w:sz="0" w:space="0" w:color="auto"/>
                    <w:right w:val="none" w:sz="0" w:space="0" w:color="auto"/>
                  </w:divBdr>
                </w:div>
              </w:divsChild>
            </w:div>
            <w:div w:id="1313560864">
              <w:marLeft w:val="0"/>
              <w:marRight w:val="0"/>
              <w:marTop w:val="0"/>
              <w:marBottom w:val="0"/>
              <w:divBdr>
                <w:top w:val="none" w:sz="0" w:space="0" w:color="auto"/>
                <w:left w:val="none" w:sz="0" w:space="0" w:color="auto"/>
                <w:bottom w:val="none" w:sz="0" w:space="0" w:color="auto"/>
                <w:right w:val="none" w:sz="0" w:space="0" w:color="auto"/>
              </w:divBdr>
              <w:divsChild>
                <w:div w:id="795491778">
                  <w:marLeft w:val="0"/>
                  <w:marRight w:val="0"/>
                  <w:marTop w:val="0"/>
                  <w:marBottom w:val="0"/>
                  <w:divBdr>
                    <w:top w:val="none" w:sz="0" w:space="0" w:color="auto"/>
                    <w:left w:val="none" w:sz="0" w:space="0" w:color="auto"/>
                    <w:bottom w:val="none" w:sz="0" w:space="0" w:color="auto"/>
                    <w:right w:val="none" w:sz="0" w:space="0" w:color="auto"/>
                  </w:divBdr>
                </w:div>
              </w:divsChild>
            </w:div>
            <w:div w:id="1837843865">
              <w:marLeft w:val="0"/>
              <w:marRight w:val="0"/>
              <w:marTop w:val="0"/>
              <w:marBottom w:val="0"/>
              <w:divBdr>
                <w:top w:val="none" w:sz="0" w:space="0" w:color="auto"/>
                <w:left w:val="none" w:sz="0" w:space="0" w:color="auto"/>
                <w:bottom w:val="none" w:sz="0" w:space="0" w:color="auto"/>
                <w:right w:val="none" w:sz="0" w:space="0" w:color="auto"/>
              </w:divBdr>
              <w:divsChild>
                <w:div w:id="894462673">
                  <w:marLeft w:val="0"/>
                  <w:marRight w:val="0"/>
                  <w:marTop w:val="0"/>
                  <w:marBottom w:val="0"/>
                  <w:divBdr>
                    <w:top w:val="none" w:sz="0" w:space="0" w:color="auto"/>
                    <w:left w:val="none" w:sz="0" w:space="0" w:color="auto"/>
                    <w:bottom w:val="none" w:sz="0" w:space="0" w:color="auto"/>
                    <w:right w:val="none" w:sz="0" w:space="0" w:color="auto"/>
                  </w:divBdr>
                </w:div>
              </w:divsChild>
            </w:div>
            <w:div w:id="26226989">
              <w:marLeft w:val="0"/>
              <w:marRight w:val="0"/>
              <w:marTop w:val="0"/>
              <w:marBottom w:val="0"/>
              <w:divBdr>
                <w:top w:val="none" w:sz="0" w:space="0" w:color="auto"/>
                <w:left w:val="none" w:sz="0" w:space="0" w:color="auto"/>
                <w:bottom w:val="none" w:sz="0" w:space="0" w:color="auto"/>
                <w:right w:val="none" w:sz="0" w:space="0" w:color="auto"/>
              </w:divBdr>
              <w:divsChild>
                <w:div w:id="144783497">
                  <w:marLeft w:val="0"/>
                  <w:marRight w:val="0"/>
                  <w:marTop w:val="0"/>
                  <w:marBottom w:val="0"/>
                  <w:divBdr>
                    <w:top w:val="none" w:sz="0" w:space="0" w:color="auto"/>
                    <w:left w:val="none" w:sz="0" w:space="0" w:color="auto"/>
                    <w:bottom w:val="none" w:sz="0" w:space="0" w:color="auto"/>
                    <w:right w:val="none" w:sz="0" w:space="0" w:color="auto"/>
                  </w:divBdr>
                </w:div>
              </w:divsChild>
            </w:div>
            <w:div w:id="757483555">
              <w:marLeft w:val="0"/>
              <w:marRight w:val="0"/>
              <w:marTop w:val="0"/>
              <w:marBottom w:val="0"/>
              <w:divBdr>
                <w:top w:val="none" w:sz="0" w:space="0" w:color="auto"/>
                <w:left w:val="none" w:sz="0" w:space="0" w:color="auto"/>
                <w:bottom w:val="none" w:sz="0" w:space="0" w:color="auto"/>
                <w:right w:val="none" w:sz="0" w:space="0" w:color="auto"/>
              </w:divBdr>
              <w:divsChild>
                <w:div w:id="572620793">
                  <w:marLeft w:val="0"/>
                  <w:marRight w:val="0"/>
                  <w:marTop w:val="0"/>
                  <w:marBottom w:val="0"/>
                  <w:divBdr>
                    <w:top w:val="none" w:sz="0" w:space="0" w:color="auto"/>
                    <w:left w:val="none" w:sz="0" w:space="0" w:color="auto"/>
                    <w:bottom w:val="none" w:sz="0" w:space="0" w:color="auto"/>
                    <w:right w:val="none" w:sz="0" w:space="0" w:color="auto"/>
                  </w:divBdr>
                </w:div>
              </w:divsChild>
            </w:div>
            <w:div w:id="1746880110">
              <w:marLeft w:val="0"/>
              <w:marRight w:val="0"/>
              <w:marTop w:val="0"/>
              <w:marBottom w:val="0"/>
              <w:divBdr>
                <w:top w:val="none" w:sz="0" w:space="0" w:color="auto"/>
                <w:left w:val="none" w:sz="0" w:space="0" w:color="auto"/>
                <w:bottom w:val="none" w:sz="0" w:space="0" w:color="auto"/>
                <w:right w:val="none" w:sz="0" w:space="0" w:color="auto"/>
              </w:divBdr>
              <w:divsChild>
                <w:div w:id="2129545988">
                  <w:marLeft w:val="0"/>
                  <w:marRight w:val="0"/>
                  <w:marTop w:val="0"/>
                  <w:marBottom w:val="0"/>
                  <w:divBdr>
                    <w:top w:val="none" w:sz="0" w:space="0" w:color="auto"/>
                    <w:left w:val="none" w:sz="0" w:space="0" w:color="auto"/>
                    <w:bottom w:val="none" w:sz="0" w:space="0" w:color="auto"/>
                    <w:right w:val="none" w:sz="0" w:space="0" w:color="auto"/>
                  </w:divBdr>
                </w:div>
              </w:divsChild>
            </w:div>
            <w:div w:id="2095086266">
              <w:marLeft w:val="0"/>
              <w:marRight w:val="0"/>
              <w:marTop w:val="0"/>
              <w:marBottom w:val="0"/>
              <w:divBdr>
                <w:top w:val="none" w:sz="0" w:space="0" w:color="auto"/>
                <w:left w:val="none" w:sz="0" w:space="0" w:color="auto"/>
                <w:bottom w:val="none" w:sz="0" w:space="0" w:color="auto"/>
                <w:right w:val="none" w:sz="0" w:space="0" w:color="auto"/>
              </w:divBdr>
              <w:divsChild>
                <w:div w:id="2146922323">
                  <w:marLeft w:val="0"/>
                  <w:marRight w:val="0"/>
                  <w:marTop w:val="0"/>
                  <w:marBottom w:val="0"/>
                  <w:divBdr>
                    <w:top w:val="none" w:sz="0" w:space="0" w:color="auto"/>
                    <w:left w:val="none" w:sz="0" w:space="0" w:color="auto"/>
                    <w:bottom w:val="none" w:sz="0" w:space="0" w:color="auto"/>
                    <w:right w:val="none" w:sz="0" w:space="0" w:color="auto"/>
                  </w:divBdr>
                </w:div>
              </w:divsChild>
            </w:div>
            <w:div w:id="1251357163">
              <w:marLeft w:val="0"/>
              <w:marRight w:val="0"/>
              <w:marTop w:val="0"/>
              <w:marBottom w:val="0"/>
              <w:divBdr>
                <w:top w:val="none" w:sz="0" w:space="0" w:color="auto"/>
                <w:left w:val="none" w:sz="0" w:space="0" w:color="auto"/>
                <w:bottom w:val="none" w:sz="0" w:space="0" w:color="auto"/>
                <w:right w:val="none" w:sz="0" w:space="0" w:color="auto"/>
              </w:divBdr>
              <w:divsChild>
                <w:div w:id="1359434196">
                  <w:marLeft w:val="0"/>
                  <w:marRight w:val="0"/>
                  <w:marTop w:val="0"/>
                  <w:marBottom w:val="0"/>
                  <w:divBdr>
                    <w:top w:val="none" w:sz="0" w:space="0" w:color="auto"/>
                    <w:left w:val="none" w:sz="0" w:space="0" w:color="auto"/>
                    <w:bottom w:val="none" w:sz="0" w:space="0" w:color="auto"/>
                    <w:right w:val="none" w:sz="0" w:space="0" w:color="auto"/>
                  </w:divBdr>
                </w:div>
              </w:divsChild>
            </w:div>
            <w:div w:id="948587463">
              <w:marLeft w:val="0"/>
              <w:marRight w:val="0"/>
              <w:marTop w:val="0"/>
              <w:marBottom w:val="0"/>
              <w:divBdr>
                <w:top w:val="none" w:sz="0" w:space="0" w:color="auto"/>
                <w:left w:val="none" w:sz="0" w:space="0" w:color="auto"/>
                <w:bottom w:val="none" w:sz="0" w:space="0" w:color="auto"/>
                <w:right w:val="none" w:sz="0" w:space="0" w:color="auto"/>
              </w:divBdr>
              <w:divsChild>
                <w:div w:id="603458275">
                  <w:marLeft w:val="0"/>
                  <w:marRight w:val="0"/>
                  <w:marTop w:val="0"/>
                  <w:marBottom w:val="0"/>
                  <w:divBdr>
                    <w:top w:val="none" w:sz="0" w:space="0" w:color="auto"/>
                    <w:left w:val="none" w:sz="0" w:space="0" w:color="auto"/>
                    <w:bottom w:val="none" w:sz="0" w:space="0" w:color="auto"/>
                    <w:right w:val="none" w:sz="0" w:space="0" w:color="auto"/>
                  </w:divBdr>
                </w:div>
              </w:divsChild>
            </w:div>
            <w:div w:id="840851582">
              <w:marLeft w:val="0"/>
              <w:marRight w:val="0"/>
              <w:marTop w:val="0"/>
              <w:marBottom w:val="0"/>
              <w:divBdr>
                <w:top w:val="none" w:sz="0" w:space="0" w:color="auto"/>
                <w:left w:val="none" w:sz="0" w:space="0" w:color="auto"/>
                <w:bottom w:val="none" w:sz="0" w:space="0" w:color="auto"/>
                <w:right w:val="none" w:sz="0" w:space="0" w:color="auto"/>
              </w:divBdr>
              <w:divsChild>
                <w:div w:id="524367481">
                  <w:marLeft w:val="0"/>
                  <w:marRight w:val="0"/>
                  <w:marTop w:val="0"/>
                  <w:marBottom w:val="0"/>
                  <w:divBdr>
                    <w:top w:val="none" w:sz="0" w:space="0" w:color="auto"/>
                    <w:left w:val="none" w:sz="0" w:space="0" w:color="auto"/>
                    <w:bottom w:val="none" w:sz="0" w:space="0" w:color="auto"/>
                    <w:right w:val="none" w:sz="0" w:space="0" w:color="auto"/>
                  </w:divBdr>
                </w:div>
                <w:div w:id="1264267112">
                  <w:marLeft w:val="0"/>
                  <w:marRight w:val="0"/>
                  <w:marTop w:val="0"/>
                  <w:marBottom w:val="0"/>
                  <w:divBdr>
                    <w:top w:val="none" w:sz="0" w:space="0" w:color="auto"/>
                    <w:left w:val="none" w:sz="0" w:space="0" w:color="auto"/>
                    <w:bottom w:val="none" w:sz="0" w:space="0" w:color="auto"/>
                    <w:right w:val="none" w:sz="0" w:space="0" w:color="auto"/>
                  </w:divBdr>
                </w:div>
              </w:divsChild>
            </w:div>
            <w:div w:id="2036343299">
              <w:marLeft w:val="0"/>
              <w:marRight w:val="0"/>
              <w:marTop w:val="0"/>
              <w:marBottom w:val="0"/>
              <w:divBdr>
                <w:top w:val="none" w:sz="0" w:space="0" w:color="auto"/>
                <w:left w:val="none" w:sz="0" w:space="0" w:color="auto"/>
                <w:bottom w:val="none" w:sz="0" w:space="0" w:color="auto"/>
                <w:right w:val="none" w:sz="0" w:space="0" w:color="auto"/>
              </w:divBdr>
              <w:divsChild>
                <w:div w:id="1938520422">
                  <w:marLeft w:val="0"/>
                  <w:marRight w:val="0"/>
                  <w:marTop w:val="0"/>
                  <w:marBottom w:val="0"/>
                  <w:divBdr>
                    <w:top w:val="none" w:sz="0" w:space="0" w:color="auto"/>
                    <w:left w:val="none" w:sz="0" w:space="0" w:color="auto"/>
                    <w:bottom w:val="none" w:sz="0" w:space="0" w:color="auto"/>
                    <w:right w:val="none" w:sz="0" w:space="0" w:color="auto"/>
                  </w:divBdr>
                </w:div>
              </w:divsChild>
            </w:div>
            <w:div w:id="1690644255">
              <w:marLeft w:val="0"/>
              <w:marRight w:val="0"/>
              <w:marTop w:val="0"/>
              <w:marBottom w:val="0"/>
              <w:divBdr>
                <w:top w:val="none" w:sz="0" w:space="0" w:color="auto"/>
                <w:left w:val="none" w:sz="0" w:space="0" w:color="auto"/>
                <w:bottom w:val="none" w:sz="0" w:space="0" w:color="auto"/>
                <w:right w:val="none" w:sz="0" w:space="0" w:color="auto"/>
              </w:divBdr>
              <w:divsChild>
                <w:div w:id="1295023173">
                  <w:marLeft w:val="0"/>
                  <w:marRight w:val="0"/>
                  <w:marTop w:val="0"/>
                  <w:marBottom w:val="0"/>
                  <w:divBdr>
                    <w:top w:val="none" w:sz="0" w:space="0" w:color="auto"/>
                    <w:left w:val="none" w:sz="0" w:space="0" w:color="auto"/>
                    <w:bottom w:val="none" w:sz="0" w:space="0" w:color="auto"/>
                    <w:right w:val="none" w:sz="0" w:space="0" w:color="auto"/>
                  </w:divBdr>
                </w:div>
                <w:div w:id="461269712">
                  <w:marLeft w:val="0"/>
                  <w:marRight w:val="0"/>
                  <w:marTop w:val="0"/>
                  <w:marBottom w:val="0"/>
                  <w:divBdr>
                    <w:top w:val="none" w:sz="0" w:space="0" w:color="auto"/>
                    <w:left w:val="none" w:sz="0" w:space="0" w:color="auto"/>
                    <w:bottom w:val="none" w:sz="0" w:space="0" w:color="auto"/>
                    <w:right w:val="none" w:sz="0" w:space="0" w:color="auto"/>
                  </w:divBdr>
                </w:div>
              </w:divsChild>
            </w:div>
            <w:div w:id="665549877">
              <w:marLeft w:val="0"/>
              <w:marRight w:val="0"/>
              <w:marTop w:val="0"/>
              <w:marBottom w:val="0"/>
              <w:divBdr>
                <w:top w:val="none" w:sz="0" w:space="0" w:color="auto"/>
                <w:left w:val="none" w:sz="0" w:space="0" w:color="auto"/>
                <w:bottom w:val="none" w:sz="0" w:space="0" w:color="auto"/>
                <w:right w:val="none" w:sz="0" w:space="0" w:color="auto"/>
              </w:divBdr>
              <w:divsChild>
                <w:div w:id="1482695210">
                  <w:marLeft w:val="0"/>
                  <w:marRight w:val="0"/>
                  <w:marTop w:val="0"/>
                  <w:marBottom w:val="0"/>
                  <w:divBdr>
                    <w:top w:val="none" w:sz="0" w:space="0" w:color="auto"/>
                    <w:left w:val="none" w:sz="0" w:space="0" w:color="auto"/>
                    <w:bottom w:val="none" w:sz="0" w:space="0" w:color="auto"/>
                    <w:right w:val="none" w:sz="0" w:space="0" w:color="auto"/>
                  </w:divBdr>
                </w:div>
              </w:divsChild>
            </w:div>
            <w:div w:id="1822890346">
              <w:marLeft w:val="0"/>
              <w:marRight w:val="0"/>
              <w:marTop w:val="0"/>
              <w:marBottom w:val="0"/>
              <w:divBdr>
                <w:top w:val="none" w:sz="0" w:space="0" w:color="auto"/>
                <w:left w:val="none" w:sz="0" w:space="0" w:color="auto"/>
                <w:bottom w:val="none" w:sz="0" w:space="0" w:color="auto"/>
                <w:right w:val="none" w:sz="0" w:space="0" w:color="auto"/>
              </w:divBdr>
              <w:divsChild>
                <w:div w:id="777720340">
                  <w:marLeft w:val="0"/>
                  <w:marRight w:val="0"/>
                  <w:marTop w:val="0"/>
                  <w:marBottom w:val="0"/>
                  <w:divBdr>
                    <w:top w:val="none" w:sz="0" w:space="0" w:color="auto"/>
                    <w:left w:val="none" w:sz="0" w:space="0" w:color="auto"/>
                    <w:bottom w:val="none" w:sz="0" w:space="0" w:color="auto"/>
                    <w:right w:val="none" w:sz="0" w:space="0" w:color="auto"/>
                  </w:divBdr>
                </w:div>
                <w:div w:id="60100545">
                  <w:marLeft w:val="0"/>
                  <w:marRight w:val="0"/>
                  <w:marTop w:val="0"/>
                  <w:marBottom w:val="0"/>
                  <w:divBdr>
                    <w:top w:val="none" w:sz="0" w:space="0" w:color="auto"/>
                    <w:left w:val="none" w:sz="0" w:space="0" w:color="auto"/>
                    <w:bottom w:val="none" w:sz="0" w:space="0" w:color="auto"/>
                    <w:right w:val="none" w:sz="0" w:space="0" w:color="auto"/>
                  </w:divBdr>
                </w:div>
              </w:divsChild>
            </w:div>
            <w:div w:id="500855773">
              <w:marLeft w:val="0"/>
              <w:marRight w:val="0"/>
              <w:marTop w:val="0"/>
              <w:marBottom w:val="0"/>
              <w:divBdr>
                <w:top w:val="none" w:sz="0" w:space="0" w:color="auto"/>
                <w:left w:val="none" w:sz="0" w:space="0" w:color="auto"/>
                <w:bottom w:val="none" w:sz="0" w:space="0" w:color="auto"/>
                <w:right w:val="none" w:sz="0" w:space="0" w:color="auto"/>
              </w:divBdr>
              <w:divsChild>
                <w:div w:id="2437448">
                  <w:marLeft w:val="0"/>
                  <w:marRight w:val="0"/>
                  <w:marTop w:val="0"/>
                  <w:marBottom w:val="0"/>
                  <w:divBdr>
                    <w:top w:val="none" w:sz="0" w:space="0" w:color="auto"/>
                    <w:left w:val="none" w:sz="0" w:space="0" w:color="auto"/>
                    <w:bottom w:val="none" w:sz="0" w:space="0" w:color="auto"/>
                    <w:right w:val="none" w:sz="0" w:space="0" w:color="auto"/>
                  </w:divBdr>
                </w:div>
              </w:divsChild>
            </w:div>
            <w:div w:id="380789120">
              <w:marLeft w:val="0"/>
              <w:marRight w:val="0"/>
              <w:marTop w:val="0"/>
              <w:marBottom w:val="0"/>
              <w:divBdr>
                <w:top w:val="none" w:sz="0" w:space="0" w:color="auto"/>
                <w:left w:val="none" w:sz="0" w:space="0" w:color="auto"/>
                <w:bottom w:val="none" w:sz="0" w:space="0" w:color="auto"/>
                <w:right w:val="none" w:sz="0" w:space="0" w:color="auto"/>
              </w:divBdr>
              <w:divsChild>
                <w:div w:id="2110080993">
                  <w:marLeft w:val="0"/>
                  <w:marRight w:val="0"/>
                  <w:marTop w:val="0"/>
                  <w:marBottom w:val="0"/>
                  <w:divBdr>
                    <w:top w:val="none" w:sz="0" w:space="0" w:color="auto"/>
                    <w:left w:val="none" w:sz="0" w:space="0" w:color="auto"/>
                    <w:bottom w:val="none" w:sz="0" w:space="0" w:color="auto"/>
                    <w:right w:val="none" w:sz="0" w:space="0" w:color="auto"/>
                  </w:divBdr>
                </w:div>
                <w:div w:id="686979344">
                  <w:marLeft w:val="0"/>
                  <w:marRight w:val="0"/>
                  <w:marTop w:val="0"/>
                  <w:marBottom w:val="0"/>
                  <w:divBdr>
                    <w:top w:val="none" w:sz="0" w:space="0" w:color="auto"/>
                    <w:left w:val="none" w:sz="0" w:space="0" w:color="auto"/>
                    <w:bottom w:val="none" w:sz="0" w:space="0" w:color="auto"/>
                    <w:right w:val="none" w:sz="0" w:space="0" w:color="auto"/>
                  </w:divBdr>
                </w:div>
              </w:divsChild>
            </w:div>
            <w:div w:id="885260901">
              <w:marLeft w:val="0"/>
              <w:marRight w:val="0"/>
              <w:marTop w:val="0"/>
              <w:marBottom w:val="0"/>
              <w:divBdr>
                <w:top w:val="none" w:sz="0" w:space="0" w:color="auto"/>
                <w:left w:val="none" w:sz="0" w:space="0" w:color="auto"/>
                <w:bottom w:val="none" w:sz="0" w:space="0" w:color="auto"/>
                <w:right w:val="none" w:sz="0" w:space="0" w:color="auto"/>
              </w:divBdr>
              <w:divsChild>
                <w:div w:id="510484875">
                  <w:marLeft w:val="0"/>
                  <w:marRight w:val="0"/>
                  <w:marTop w:val="0"/>
                  <w:marBottom w:val="0"/>
                  <w:divBdr>
                    <w:top w:val="none" w:sz="0" w:space="0" w:color="auto"/>
                    <w:left w:val="none" w:sz="0" w:space="0" w:color="auto"/>
                    <w:bottom w:val="none" w:sz="0" w:space="0" w:color="auto"/>
                    <w:right w:val="none" w:sz="0" w:space="0" w:color="auto"/>
                  </w:divBdr>
                </w:div>
              </w:divsChild>
            </w:div>
            <w:div w:id="379019300">
              <w:marLeft w:val="0"/>
              <w:marRight w:val="0"/>
              <w:marTop w:val="0"/>
              <w:marBottom w:val="0"/>
              <w:divBdr>
                <w:top w:val="none" w:sz="0" w:space="0" w:color="auto"/>
                <w:left w:val="none" w:sz="0" w:space="0" w:color="auto"/>
                <w:bottom w:val="none" w:sz="0" w:space="0" w:color="auto"/>
                <w:right w:val="none" w:sz="0" w:space="0" w:color="auto"/>
              </w:divBdr>
              <w:divsChild>
                <w:div w:id="1762875102">
                  <w:marLeft w:val="0"/>
                  <w:marRight w:val="0"/>
                  <w:marTop w:val="0"/>
                  <w:marBottom w:val="0"/>
                  <w:divBdr>
                    <w:top w:val="none" w:sz="0" w:space="0" w:color="auto"/>
                    <w:left w:val="none" w:sz="0" w:space="0" w:color="auto"/>
                    <w:bottom w:val="none" w:sz="0" w:space="0" w:color="auto"/>
                    <w:right w:val="none" w:sz="0" w:space="0" w:color="auto"/>
                  </w:divBdr>
                </w:div>
              </w:divsChild>
            </w:div>
            <w:div w:id="401610863">
              <w:marLeft w:val="0"/>
              <w:marRight w:val="0"/>
              <w:marTop w:val="0"/>
              <w:marBottom w:val="0"/>
              <w:divBdr>
                <w:top w:val="none" w:sz="0" w:space="0" w:color="auto"/>
                <w:left w:val="none" w:sz="0" w:space="0" w:color="auto"/>
                <w:bottom w:val="none" w:sz="0" w:space="0" w:color="auto"/>
                <w:right w:val="none" w:sz="0" w:space="0" w:color="auto"/>
              </w:divBdr>
              <w:divsChild>
                <w:div w:id="1904950350">
                  <w:marLeft w:val="0"/>
                  <w:marRight w:val="0"/>
                  <w:marTop w:val="0"/>
                  <w:marBottom w:val="0"/>
                  <w:divBdr>
                    <w:top w:val="none" w:sz="0" w:space="0" w:color="auto"/>
                    <w:left w:val="none" w:sz="0" w:space="0" w:color="auto"/>
                    <w:bottom w:val="none" w:sz="0" w:space="0" w:color="auto"/>
                    <w:right w:val="none" w:sz="0" w:space="0" w:color="auto"/>
                  </w:divBdr>
                </w:div>
                <w:div w:id="557865334">
                  <w:marLeft w:val="0"/>
                  <w:marRight w:val="0"/>
                  <w:marTop w:val="0"/>
                  <w:marBottom w:val="0"/>
                  <w:divBdr>
                    <w:top w:val="none" w:sz="0" w:space="0" w:color="auto"/>
                    <w:left w:val="none" w:sz="0" w:space="0" w:color="auto"/>
                    <w:bottom w:val="none" w:sz="0" w:space="0" w:color="auto"/>
                    <w:right w:val="none" w:sz="0" w:space="0" w:color="auto"/>
                  </w:divBdr>
                </w:div>
                <w:div w:id="568809952">
                  <w:marLeft w:val="0"/>
                  <w:marRight w:val="0"/>
                  <w:marTop w:val="0"/>
                  <w:marBottom w:val="0"/>
                  <w:divBdr>
                    <w:top w:val="none" w:sz="0" w:space="0" w:color="auto"/>
                    <w:left w:val="none" w:sz="0" w:space="0" w:color="auto"/>
                    <w:bottom w:val="none" w:sz="0" w:space="0" w:color="auto"/>
                    <w:right w:val="none" w:sz="0" w:space="0" w:color="auto"/>
                  </w:divBdr>
                </w:div>
              </w:divsChild>
            </w:div>
            <w:div w:id="267125702">
              <w:marLeft w:val="0"/>
              <w:marRight w:val="0"/>
              <w:marTop w:val="0"/>
              <w:marBottom w:val="0"/>
              <w:divBdr>
                <w:top w:val="none" w:sz="0" w:space="0" w:color="auto"/>
                <w:left w:val="none" w:sz="0" w:space="0" w:color="auto"/>
                <w:bottom w:val="none" w:sz="0" w:space="0" w:color="auto"/>
                <w:right w:val="none" w:sz="0" w:space="0" w:color="auto"/>
              </w:divBdr>
              <w:divsChild>
                <w:div w:id="1813717039">
                  <w:marLeft w:val="0"/>
                  <w:marRight w:val="0"/>
                  <w:marTop w:val="0"/>
                  <w:marBottom w:val="0"/>
                  <w:divBdr>
                    <w:top w:val="none" w:sz="0" w:space="0" w:color="auto"/>
                    <w:left w:val="none" w:sz="0" w:space="0" w:color="auto"/>
                    <w:bottom w:val="none" w:sz="0" w:space="0" w:color="auto"/>
                    <w:right w:val="none" w:sz="0" w:space="0" w:color="auto"/>
                  </w:divBdr>
                </w:div>
                <w:div w:id="475530802">
                  <w:marLeft w:val="0"/>
                  <w:marRight w:val="0"/>
                  <w:marTop w:val="0"/>
                  <w:marBottom w:val="0"/>
                  <w:divBdr>
                    <w:top w:val="none" w:sz="0" w:space="0" w:color="auto"/>
                    <w:left w:val="none" w:sz="0" w:space="0" w:color="auto"/>
                    <w:bottom w:val="none" w:sz="0" w:space="0" w:color="auto"/>
                    <w:right w:val="none" w:sz="0" w:space="0" w:color="auto"/>
                  </w:divBdr>
                </w:div>
                <w:div w:id="1000548317">
                  <w:marLeft w:val="0"/>
                  <w:marRight w:val="0"/>
                  <w:marTop w:val="0"/>
                  <w:marBottom w:val="0"/>
                  <w:divBdr>
                    <w:top w:val="none" w:sz="0" w:space="0" w:color="auto"/>
                    <w:left w:val="none" w:sz="0" w:space="0" w:color="auto"/>
                    <w:bottom w:val="none" w:sz="0" w:space="0" w:color="auto"/>
                    <w:right w:val="none" w:sz="0" w:space="0" w:color="auto"/>
                  </w:divBdr>
                </w:div>
                <w:div w:id="1866018669">
                  <w:marLeft w:val="0"/>
                  <w:marRight w:val="0"/>
                  <w:marTop w:val="0"/>
                  <w:marBottom w:val="0"/>
                  <w:divBdr>
                    <w:top w:val="none" w:sz="0" w:space="0" w:color="auto"/>
                    <w:left w:val="none" w:sz="0" w:space="0" w:color="auto"/>
                    <w:bottom w:val="none" w:sz="0" w:space="0" w:color="auto"/>
                    <w:right w:val="none" w:sz="0" w:space="0" w:color="auto"/>
                  </w:divBdr>
                </w:div>
                <w:div w:id="42297636">
                  <w:marLeft w:val="0"/>
                  <w:marRight w:val="0"/>
                  <w:marTop w:val="0"/>
                  <w:marBottom w:val="0"/>
                  <w:divBdr>
                    <w:top w:val="none" w:sz="0" w:space="0" w:color="auto"/>
                    <w:left w:val="none" w:sz="0" w:space="0" w:color="auto"/>
                    <w:bottom w:val="none" w:sz="0" w:space="0" w:color="auto"/>
                    <w:right w:val="none" w:sz="0" w:space="0" w:color="auto"/>
                  </w:divBdr>
                </w:div>
                <w:div w:id="1202591403">
                  <w:marLeft w:val="0"/>
                  <w:marRight w:val="0"/>
                  <w:marTop w:val="0"/>
                  <w:marBottom w:val="0"/>
                  <w:divBdr>
                    <w:top w:val="none" w:sz="0" w:space="0" w:color="auto"/>
                    <w:left w:val="none" w:sz="0" w:space="0" w:color="auto"/>
                    <w:bottom w:val="none" w:sz="0" w:space="0" w:color="auto"/>
                    <w:right w:val="none" w:sz="0" w:space="0" w:color="auto"/>
                  </w:divBdr>
                </w:div>
                <w:div w:id="1000767066">
                  <w:marLeft w:val="0"/>
                  <w:marRight w:val="0"/>
                  <w:marTop w:val="0"/>
                  <w:marBottom w:val="0"/>
                  <w:divBdr>
                    <w:top w:val="none" w:sz="0" w:space="0" w:color="auto"/>
                    <w:left w:val="none" w:sz="0" w:space="0" w:color="auto"/>
                    <w:bottom w:val="none" w:sz="0" w:space="0" w:color="auto"/>
                    <w:right w:val="none" w:sz="0" w:space="0" w:color="auto"/>
                  </w:divBdr>
                </w:div>
                <w:div w:id="191192313">
                  <w:marLeft w:val="0"/>
                  <w:marRight w:val="0"/>
                  <w:marTop w:val="0"/>
                  <w:marBottom w:val="0"/>
                  <w:divBdr>
                    <w:top w:val="none" w:sz="0" w:space="0" w:color="auto"/>
                    <w:left w:val="none" w:sz="0" w:space="0" w:color="auto"/>
                    <w:bottom w:val="none" w:sz="0" w:space="0" w:color="auto"/>
                    <w:right w:val="none" w:sz="0" w:space="0" w:color="auto"/>
                  </w:divBdr>
                </w:div>
                <w:div w:id="1454012355">
                  <w:marLeft w:val="0"/>
                  <w:marRight w:val="0"/>
                  <w:marTop w:val="0"/>
                  <w:marBottom w:val="0"/>
                  <w:divBdr>
                    <w:top w:val="none" w:sz="0" w:space="0" w:color="auto"/>
                    <w:left w:val="none" w:sz="0" w:space="0" w:color="auto"/>
                    <w:bottom w:val="none" w:sz="0" w:space="0" w:color="auto"/>
                    <w:right w:val="none" w:sz="0" w:space="0" w:color="auto"/>
                  </w:divBdr>
                </w:div>
                <w:div w:id="1331327486">
                  <w:marLeft w:val="0"/>
                  <w:marRight w:val="0"/>
                  <w:marTop w:val="0"/>
                  <w:marBottom w:val="0"/>
                  <w:divBdr>
                    <w:top w:val="none" w:sz="0" w:space="0" w:color="auto"/>
                    <w:left w:val="none" w:sz="0" w:space="0" w:color="auto"/>
                    <w:bottom w:val="none" w:sz="0" w:space="0" w:color="auto"/>
                    <w:right w:val="none" w:sz="0" w:space="0" w:color="auto"/>
                  </w:divBdr>
                </w:div>
                <w:div w:id="1136489880">
                  <w:marLeft w:val="0"/>
                  <w:marRight w:val="0"/>
                  <w:marTop w:val="0"/>
                  <w:marBottom w:val="0"/>
                  <w:divBdr>
                    <w:top w:val="none" w:sz="0" w:space="0" w:color="auto"/>
                    <w:left w:val="none" w:sz="0" w:space="0" w:color="auto"/>
                    <w:bottom w:val="none" w:sz="0" w:space="0" w:color="auto"/>
                    <w:right w:val="none" w:sz="0" w:space="0" w:color="auto"/>
                  </w:divBdr>
                </w:div>
                <w:div w:id="581526463">
                  <w:marLeft w:val="0"/>
                  <w:marRight w:val="0"/>
                  <w:marTop w:val="0"/>
                  <w:marBottom w:val="0"/>
                  <w:divBdr>
                    <w:top w:val="none" w:sz="0" w:space="0" w:color="auto"/>
                    <w:left w:val="none" w:sz="0" w:space="0" w:color="auto"/>
                    <w:bottom w:val="none" w:sz="0" w:space="0" w:color="auto"/>
                    <w:right w:val="none" w:sz="0" w:space="0" w:color="auto"/>
                  </w:divBdr>
                </w:div>
                <w:div w:id="949706643">
                  <w:marLeft w:val="0"/>
                  <w:marRight w:val="0"/>
                  <w:marTop w:val="0"/>
                  <w:marBottom w:val="0"/>
                  <w:divBdr>
                    <w:top w:val="none" w:sz="0" w:space="0" w:color="auto"/>
                    <w:left w:val="none" w:sz="0" w:space="0" w:color="auto"/>
                    <w:bottom w:val="none" w:sz="0" w:space="0" w:color="auto"/>
                    <w:right w:val="none" w:sz="0" w:space="0" w:color="auto"/>
                  </w:divBdr>
                </w:div>
                <w:div w:id="1446921910">
                  <w:marLeft w:val="0"/>
                  <w:marRight w:val="0"/>
                  <w:marTop w:val="0"/>
                  <w:marBottom w:val="0"/>
                  <w:divBdr>
                    <w:top w:val="none" w:sz="0" w:space="0" w:color="auto"/>
                    <w:left w:val="none" w:sz="0" w:space="0" w:color="auto"/>
                    <w:bottom w:val="none" w:sz="0" w:space="0" w:color="auto"/>
                    <w:right w:val="none" w:sz="0" w:space="0" w:color="auto"/>
                  </w:divBdr>
                </w:div>
                <w:div w:id="1087534856">
                  <w:marLeft w:val="0"/>
                  <w:marRight w:val="0"/>
                  <w:marTop w:val="0"/>
                  <w:marBottom w:val="0"/>
                  <w:divBdr>
                    <w:top w:val="none" w:sz="0" w:space="0" w:color="auto"/>
                    <w:left w:val="none" w:sz="0" w:space="0" w:color="auto"/>
                    <w:bottom w:val="none" w:sz="0" w:space="0" w:color="auto"/>
                    <w:right w:val="none" w:sz="0" w:space="0" w:color="auto"/>
                  </w:divBdr>
                </w:div>
                <w:div w:id="1975787439">
                  <w:marLeft w:val="0"/>
                  <w:marRight w:val="0"/>
                  <w:marTop w:val="0"/>
                  <w:marBottom w:val="0"/>
                  <w:divBdr>
                    <w:top w:val="none" w:sz="0" w:space="0" w:color="auto"/>
                    <w:left w:val="none" w:sz="0" w:space="0" w:color="auto"/>
                    <w:bottom w:val="none" w:sz="0" w:space="0" w:color="auto"/>
                    <w:right w:val="none" w:sz="0" w:space="0" w:color="auto"/>
                  </w:divBdr>
                </w:div>
                <w:div w:id="552273922">
                  <w:marLeft w:val="0"/>
                  <w:marRight w:val="0"/>
                  <w:marTop w:val="0"/>
                  <w:marBottom w:val="0"/>
                  <w:divBdr>
                    <w:top w:val="none" w:sz="0" w:space="0" w:color="auto"/>
                    <w:left w:val="none" w:sz="0" w:space="0" w:color="auto"/>
                    <w:bottom w:val="none" w:sz="0" w:space="0" w:color="auto"/>
                    <w:right w:val="none" w:sz="0" w:space="0" w:color="auto"/>
                  </w:divBdr>
                </w:div>
                <w:div w:id="1337685534">
                  <w:marLeft w:val="0"/>
                  <w:marRight w:val="0"/>
                  <w:marTop w:val="0"/>
                  <w:marBottom w:val="0"/>
                  <w:divBdr>
                    <w:top w:val="none" w:sz="0" w:space="0" w:color="auto"/>
                    <w:left w:val="none" w:sz="0" w:space="0" w:color="auto"/>
                    <w:bottom w:val="none" w:sz="0" w:space="0" w:color="auto"/>
                    <w:right w:val="none" w:sz="0" w:space="0" w:color="auto"/>
                  </w:divBdr>
                </w:div>
                <w:div w:id="2037540263">
                  <w:marLeft w:val="0"/>
                  <w:marRight w:val="0"/>
                  <w:marTop w:val="0"/>
                  <w:marBottom w:val="0"/>
                  <w:divBdr>
                    <w:top w:val="none" w:sz="0" w:space="0" w:color="auto"/>
                    <w:left w:val="none" w:sz="0" w:space="0" w:color="auto"/>
                    <w:bottom w:val="none" w:sz="0" w:space="0" w:color="auto"/>
                    <w:right w:val="none" w:sz="0" w:space="0" w:color="auto"/>
                  </w:divBdr>
                </w:div>
                <w:div w:id="1818301985">
                  <w:marLeft w:val="0"/>
                  <w:marRight w:val="0"/>
                  <w:marTop w:val="0"/>
                  <w:marBottom w:val="0"/>
                  <w:divBdr>
                    <w:top w:val="none" w:sz="0" w:space="0" w:color="auto"/>
                    <w:left w:val="none" w:sz="0" w:space="0" w:color="auto"/>
                    <w:bottom w:val="none" w:sz="0" w:space="0" w:color="auto"/>
                    <w:right w:val="none" w:sz="0" w:space="0" w:color="auto"/>
                  </w:divBdr>
                </w:div>
              </w:divsChild>
            </w:div>
            <w:div w:id="391588093">
              <w:marLeft w:val="0"/>
              <w:marRight w:val="0"/>
              <w:marTop w:val="0"/>
              <w:marBottom w:val="0"/>
              <w:divBdr>
                <w:top w:val="none" w:sz="0" w:space="0" w:color="auto"/>
                <w:left w:val="none" w:sz="0" w:space="0" w:color="auto"/>
                <w:bottom w:val="none" w:sz="0" w:space="0" w:color="auto"/>
                <w:right w:val="none" w:sz="0" w:space="0" w:color="auto"/>
              </w:divBdr>
              <w:divsChild>
                <w:div w:id="1280336376">
                  <w:marLeft w:val="0"/>
                  <w:marRight w:val="0"/>
                  <w:marTop w:val="0"/>
                  <w:marBottom w:val="0"/>
                  <w:divBdr>
                    <w:top w:val="none" w:sz="0" w:space="0" w:color="auto"/>
                    <w:left w:val="none" w:sz="0" w:space="0" w:color="auto"/>
                    <w:bottom w:val="none" w:sz="0" w:space="0" w:color="auto"/>
                    <w:right w:val="none" w:sz="0" w:space="0" w:color="auto"/>
                  </w:divBdr>
                </w:div>
                <w:div w:id="342703249">
                  <w:marLeft w:val="0"/>
                  <w:marRight w:val="0"/>
                  <w:marTop w:val="0"/>
                  <w:marBottom w:val="0"/>
                  <w:divBdr>
                    <w:top w:val="none" w:sz="0" w:space="0" w:color="auto"/>
                    <w:left w:val="none" w:sz="0" w:space="0" w:color="auto"/>
                    <w:bottom w:val="none" w:sz="0" w:space="0" w:color="auto"/>
                    <w:right w:val="none" w:sz="0" w:space="0" w:color="auto"/>
                  </w:divBdr>
                </w:div>
                <w:div w:id="307513482">
                  <w:marLeft w:val="0"/>
                  <w:marRight w:val="0"/>
                  <w:marTop w:val="0"/>
                  <w:marBottom w:val="0"/>
                  <w:divBdr>
                    <w:top w:val="none" w:sz="0" w:space="0" w:color="auto"/>
                    <w:left w:val="none" w:sz="0" w:space="0" w:color="auto"/>
                    <w:bottom w:val="none" w:sz="0" w:space="0" w:color="auto"/>
                    <w:right w:val="none" w:sz="0" w:space="0" w:color="auto"/>
                  </w:divBdr>
                </w:div>
                <w:div w:id="1675380145">
                  <w:marLeft w:val="0"/>
                  <w:marRight w:val="0"/>
                  <w:marTop w:val="0"/>
                  <w:marBottom w:val="0"/>
                  <w:divBdr>
                    <w:top w:val="none" w:sz="0" w:space="0" w:color="auto"/>
                    <w:left w:val="none" w:sz="0" w:space="0" w:color="auto"/>
                    <w:bottom w:val="none" w:sz="0" w:space="0" w:color="auto"/>
                    <w:right w:val="none" w:sz="0" w:space="0" w:color="auto"/>
                  </w:divBdr>
                </w:div>
                <w:div w:id="713507141">
                  <w:marLeft w:val="0"/>
                  <w:marRight w:val="0"/>
                  <w:marTop w:val="0"/>
                  <w:marBottom w:val="0"/>
                  <w:divBdr>
                    <w:top w:val="none" w:sz="0" w:space="0" w:color="auto"/>
                    <w:left w:val="none" w:sz="0" w:space="0" w:color="auto"/>
                    <w:bottom w:val="none" w:sz="0" w:space="0" w:color="auto"/>
                    <w:right w:val="none" w:sz="0" w:space="0" w:color="auto"/>
                  </w:divBdr>
                </w:div>
                <w:div w:id="368798457">
                  <w:marLeft w:val="0"/>
                  <w:marRight w:val="0"/>
                  <w:marTop w:val="0"/>
                  <w:marBottom w:val="0"/>
                  <w:divBdr>
                    <w:top w:val="none" w:sz="0" w:space="0" w:color="auto"/>
                    <w:left w:val="none" w:sz="0" w:space="0" w:color="auto"/>
                    <w:bottom w:val="none" w:sz="0" w:space="0" w:color="auto"/>
                    <w:right w:val="none" w:sz="0" w:space="0" w:color="auto"/>
                  </w:divBdr>
                </w:div>
                <w:div w:id="1992321055">
                  <w:marLeft w:val="0"/>
                  <w:marRight w:val="0"/>
                  <w:marTop w:val="0"/>
                  <w:marBottom w:val="0"/>
                  <w:divBdr>
                    <w:top w:val="none" w:sz="0" w:space="0" w:color="auto"/>
                    <w:left w:val="none" w:sz="0" w:space="0" w:color="auto"/>
                    <w:bottom w:val="none" w:sz="0" w:space="0" w:color="auto"/>
                    <w:right w:val="none" w:sz="0" w:space="0" w:color="auto"/>
                  </w:divBdr>
                </w:div>
                <w:div w:id="653725573">
                  <w:marLeft w:val="0"/>
                  <w:marRight w:val="0"/>
                  <w:marTop w:val="0"/>
                  <w:marBottom w:val="0"/>
                  <w:divBdr>
                    <w:top w:val="none" w:sz="0" w:space="0" w:color="auto"/>
                    <w:left w:val="none" w:sz="0" w:space="0" w:color="auto"/>
                    <w:bottom w:val="none" w:sz="0" w:space="0" w:color="auto"/>
                    <w:right w:val="none" w:sz="0" w:space="0" w:color="auto"/>
                  </w:divBdr>
                </w:div>
                <w:div w:id="2031569334">
                  <w:marLeft w:val="0"/>
                  <w:marRight w:val="0"/>
                  <w:marTop w:val="0"/>
                  <w:marBottom w:val="0"/>
                  <w:divBdr>
                    <w:top w:val="none" w:sz="0" w:space="0" w:color="auto"/>
                    <w:left w:val="none" w:sz="0" w:space="0" w:color="auto"/>
                    <w:bottom w:val="none" w:sz="0" w:space="0" w:color="auto"/>
                    <w:right w:val="none" w:sz="0" w:space="0" w:color="auto"/>
                  </w:divBdr>
                </w:div>
                <w:div w:id="1723599574">
                  <w:marLeft w:val="0"/>
                  <w:marRight w:val="0"/>
                  <w:marTop w:val="0"/>
                  <w:marBottom w:val="0"/>
                  <w:divBdr>
                    <w:top w:val="none" w:sz="0" w:space="0" w:color="auto"/>
                    <w:left w:val="none" w:sz="0" w:space="0" w:color="auto"/>
                    <w:bottom w:val="none" w:sz="0" w:space="0" w:color="auto"/>
                    <w:right w:val="none" w:sz="0" w:space="0" w:color="auto"/>
                  </w:divBdr>
                </w:div>
                <w:div w:id="1281379203">
                  <w:marLeft w:val="0"/>
                  <w:marRight w:val="0"/>
                  <w:marTop w:val="0"/>
                  <w:marBottom w:val="0"/>
                  <w:divBdr>
                    <w:top w:val="none" w:sz="0" w:space="0" w:color="auto"/>
                    <w:left w:val="none" w:sz="0" w:space="0" w:color="auto"/>
                    <w:bottom w:val="none" w:sz="0" w:space="0" w:color="auto"/>
                    <w:right w:val="none" w:sz="0" w:space="0" w:color="auto"/>
                  </w:divBdr>
                </w:div>
                <w:div w:id="26345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266344">
          <w:marLeft w:val="0"/>
          <w:marRight w:val="0"/>
          <w:marTop w:val="30"/>
          <w:marBottom w:val="30"/>
          <w:divBdr>
            <w:top w:val="none" w:sz="0" w:space="0" w:color="auto"/>
            <w:left w:val="none" w:sz="0" w:space="0" w:color="auto"/>
            <w:bottom w:val="none" w:sz="0" w:space="0" w:color="auto"/>
            <w:right w:val="none" w:sz="0" w:space="0" w:color="auto"/>
          </w:divBdr>
          <w:divsChild>
            <w:div w:id="335616655">
              <w:marLeft w:val="0"/>
              <w:marRight w:val="0"/>
              <w:marTop w:val="0"/>
              <w:marBottom w:val="0"/>
              <w:divBdr>
                <w:top w:val="none" w:sz="0" w:space="0" w:color="auto"/>
                <w:left w:val="none" w:sz="0" w:space="0" w:color="auto"/>
                <w:bottom w:val="none" w:sz="0" w:space="0" w:color="auto"/>
                <w:right w:val="none" w:sz="0" w:space="0" w:color="auto"/>
              </w:divBdr>
              <w:divsChild>
                <w:div w:id="756756771">
                  <w:marLeft w:val="0"/>
                  <w:marRight w:val="0"/>
                  <w:marTop w:val="0"/>
                  <w:marBottom w:val="0"/>
                  <w:divBdr>
                    <w:top w:val="none" w:sz="0" w:space="0" w:color="auto"/>
                    <w:left w:val="none" w:sz="0" w:space="0" w:color="auto"/>
                    <w:bottom w:val="none" w:sz="0" w:space="0" w:color="auto"/>
                    <w:right w:val="none" w:sz="0" w:space="0" w:color="auto"/>
                  </w:divBdr>
                </w:div>
                <w:div w:id="790169420">
                  <w:marLeft w:val="0"/>
                  <w:marRight w:val="0"/>
                  <w:marTop w:val="0"/>
                  <w:marBottom w:val="0"/>
                  <w:divBdr>
                    <w:top w:val="none" w:sz="0" w:space="0" w:color="auto"/>
                    <w:left w:val="none" w:sz="0" w:space="0" w:color="auto"/>
                    <w:bottom w:val="none" w:sz="0" w:space="0" w:color="auto"/>
                    <w:right w:val="none" w:sz="0" w:space="0" w:color="auto"/>
                  </w:divBdr>
                </w:div>
                <w:div w:id="89785389">
                  <w:marLeft w:val="0"/>
                  <w:marRight w:val="0"/>
                  <w:marTop w:val="0"/>
                  <w:marBottom w:val="0"/>
                  <w:divBdr>
                    <w:top w:val="none" w:sz="0" w:space="0" w:color="auto"/>
                    <w:left w:val="none" w:sz="0" w:space="0" w:color="auto"/>
                    <w:bottom w:val="none" w:sz="0" w:space="0" w:color="auto"/>
                    <w:right w:val="none" w:sz="0" w:space="0" w:color="auto"/>
                  </w:divBdr>
                </w:div>
                <w:div w:id="1235165839">
                  <w:marLeft w:val="0"/>
                  <w:marRight w:val="0"/>
                  <w:marTop w:val="0"/>
                  <w:marBottom w:val="0"/>
                  <w:divBdr>
                    <w:top w:val="none" w:sz="0" w:space="0" w:color="auto"/>
                    <w:left w:val="none" w:sz="0" w:space="0" w:color="auto"/>
                    <w:bottom w:val="none" w:sz="0" w:space="0" w:color="auto"/>
                    <w:right w:val="none" w:sz="0" w:space="0" w:color="auto"/>
                  </w:divBdr>
                </w:div>
                <w:div w:id="1691225593">
                  <w:marLeft w:val="0"/>
                  <w:marRight w:val="0"/>
                  <w:marTop w:val="0"/>
                  <w:marBottom w:val="0"/>
                  <w:divBdr>
                    <w:top w:val="none" w:sz="0" w:space="0" w:color="auto"/>
                    <w:left w:val="none" w:sz="0" w:space="0" w:color="auto"/>
                    <w:bottom w:val="none" w:sz="0" w:space="0" w:color="auto"/>
                    <w:right w:val="none" w:sz="0" w:space="0" w:color="auto"/>
                  </w:divBdr>
                </w:div>
              </w:divsChild>
            </w:div>
            <w:div w:id="1923098246">
              <w:marLeft w:val="0"/>
              <w:marRight w:val="0"/>
              <w:marTop w:val="0"/>
              <w:marBottom w:val="0"/>
              <w:divBdr>
                <w:top w:val="none" w:sz="0" w:space="0" w:color="auto"/>
                <w:left w:val="none" w:sz="0" w:space="0" w:color="auto"/>
                <w:bottom w:val="none" w:sz="0" w:space="0" w:color="auto"/>
                <w:right w:val="none" w:sz="0" w:space="0" w:color="auto"/>
              </w:divBdr>
              <w:divsChild>
                <w:div w:id="2058237819">
                  <w:marLeft w:val="0"/>
                  <w:marRight w:val="0"/>
                  <w:marTop w:val="0"/>
                  <w:marBottom w:val="0"/>
                  <w:divBdr>
                    <w:top w:val="none" w:sz="0" w:space="0" w:color="auto"/>
                    <w:left w:val="none" w:sz="0" w:space="0" w:color="auto"/>
                    <w:bottom w:val="none" w:sz="0" w:space="0" w:color="auto"/>
                    <w:right w:val="none" w:sz="0" w:space="0" w:color="auto"/>
                  </w:divBdr>
                </w:div>
                <w:div w:id="343362481">
                  <w:marLeft w:val="0"/>
                  <w:marRight w:val="0"/>
                  <w:marTop w:val="0"/>
                  <w:marBottom w:val="0"/>
                  <w:divBdr>
                    <w:top w:val="none" w:sz="0" w:space="0" w:color="auto"/>
                    <w:left w:val="none" w:sz="0" w:space="0" w:color="auto"/>
                    <w:bottom w:val="none" w:sz="0" w:space="0" w:color="auto"/>
                    <w:right w:val="none" w:sz="0" w:space="0" w:color="auto"/>
                  </w:divBdr>
                </w:div>
              </w:divsChild>
            </w:div>
            <w:div w:id="765463902">
              <w:marLeft w:val="0"/>
              <w:marRight w:val="0"/>
              <w:marTop w:val="0"/>
              <w:marBottom w:val="0"/>
              <w:divBdr>
                <w:top w:val="none" w:sz="0" w:space="0" w:color="auto"/>
                <w:left w:val="none" w:sz="0" w:space="0" w:color="auto"/>
                <w:bottom w:val="none" w:sz="0" w:space="0" w:color="auto"/>
                <w:right w:val="none" w:sz="0" w:space="0" w:color="auto"/>
              </w:divBdr>
              <w:divsChild>
                <w:div w:id="2036272907">
                  <w:marLeft w:val="0"/>
                  <w:marRight w:val="0"/>
                  <w:marTop w:val="0"/>
                  <w:marBottom w:val="0"/>
                  <w:divBdr>
                    <w:top w:val="none" w:sz="0" w:space="0" w:color="auto"/>
                    <w:left w:val="none" w:sz="0" w:space="0" w:color="auto"/>
                    <w:bottom w:val="none" w:sz="0" w:space="0" w:color="auto"/>
                    <w:right w:val="none" w:sz="0" w:space="0" w:color="auto"/>
                  </w:divBdr>
                </w:div>
              </w:divsChild>
            </w:div>
            <w:div w:id="850683418">
              <w:marLeft w:val="0"/>
              <w:marRight w:val="0"/>
              <w:marTop w:val="0"/>
              <w:marBottom w:val="0"/>
              <w:divBdr>
                <w:top w:val="none" w:sz="0" w:space="0" w:color="auto"/>
                <w:left w:val="none" w:sz="0" w:space="0" w:color="auto"/>
                <w:bottom w:val="none" w:sz="0" w:space="0" w:color="auto"/>
                <w:right w:val="none" w:sz="0" w:space="0" w:color="auto"/>
              </w:divBdr>
              <w:divsChild>
                <w:div w:id="1296371764">
                  <w:marLeft w:val="0"/>
                  <w:marRight w:val="0"/>
                  <w:marTop w:val="0"/>
                  <w:marBottom w:val="0"/>
                  <w:divBdr>
                    <w:top w:val="none" w:sz="0" w:space="0" w:color="auto"/>
                    <w:left w:val="none" w:sz="0" w:space="0" w:color="auto"/>
                    <w:bottom w:val="none" w:sz="0" w:space="0" w:color="auto"/>
                    <w:right w:val="none" w:sz="0" w:space="0" w:color="auto"/>
                  </w:divBdr>
                </w:div>
              </w:divsChild>
            </w:div>
            <w:div w:id="1029378107">
              <w:marLeft w:val="0"/>
              <w:marRight w:val="0"/>
              <w:marTop w:val="0"/>
              <w:marBottom w:val="0"/>
              <w:divBdr>
                <w:top w:val="none" w:sz="0" w:space="0" w:color="auto"/>
                <w:left w:val="none" w:sz="0" w:space="0" w:color="auto"/>
                <w:bottom w:val="none" w:sz="0" w:space="0" w:color="auto"/>
                <w:right w:val="none" w:sz="0" w:space="0" w:color="auto"/>
              </w:divBdr>
              <w:divsChild>
                <w:div w:id="679894908">
                  <w:marLeft w:val="0"/>
                  <w:marRight w:val="0"/>
                  <w:marTop w:val="0"/>
                  <w:marBottom w:val="0"/>
                  <w:divBdr>
                    <w:top w:val="none" w:sz="0" w:space="0" w:color="auto"/>
                    <w:left w:val="none" w:sz="0" w:space="0" w:color="auto"/>
                    <w:bottom w:val="none" w:sz="0" w:space="0" w:color="auto"/>
                    <w:right w:val="none" w:sz="0" w:space="0" w:color="auto"/>
                  </w:divBdr>
                </w:div>
              </w:divsChild>
            </w:div>
            <w:div w:id="1145314379">
              <w:marLeft w:val="0"/>
              <w:marRight w:val="0"/>
              <w:marTop w:val="0"/>
              <w:marBottom w:val="0"/>
              <w:divBdr>
                <w:top w:val="none" w:sz="0" w:space="0" w:color="auto"/>
                <w:left w:val="none" w:sz="0" w:space="0" w:color="auto"/>
                <w:bottom w:val="none" w:sz="0" w:space="0" w:color="auto"/>
                <w:right w:val="none" w:sz="0" w:space="0" w:color="auto"/>
              </w:divBdr>
              <w:divsChild>
                <w:div w:id="986125248">
                  <w:marLeft w:val="0"/>
                  <w:marRight w:val="0"/>
                  <w:marTop w:val="0"/>
                  <w:marBottom w:val="0"/>
                  <w:divBdr>
                    <w:top w:val="none" w:sz="0" w:space="0" w:color="auto"/>
                    <w:left w:val="none" w:sz="0" w:space="0" w:color="auto"/>
                    <w:bottom w:val="none" w:sz="0" w:space="0" w:color="auto"/>
                    <w:right w:val="none" w:sz="0" w:space="0" w:color="auto"/>
                  </w:divBdr>
                </w:div>
                <w:div w:id="775714479">
                  <w:marLeft w:val="0"/>
                  <w:marRight w:val="0"/>
                  <w:marTop w:val="0"/>
                  <w:marBottom w:val="0"/>
                  <w:divBdr>
                    <w:top w:val="none" w:sz="0" w:space="0" w:color="auto"/>
                    <w:left w:val="none" w:sz="0" w:space="0" w:color="auto"/>
                    <w:bottom w:val="none" w:sz="0" w:space="0" w:color="auto"/>
                    <w:right w:val="none" w:sz="0" w:space="0" w:color="auto"/>
                  </w:divBdr>
                </w:div>
              </w:divsChild>
            </w:div>
            <w:div w:id="1271086163">
              <w:marLeft w:val="0"/>
              <w:marRight w:val="0"/>
              <w:marTop w:val="0"/>
              <w:marBottom w:val="0"/>
              <w:divBdr>
                <w:top w:val="none" w:sz="0" w:space="0" w:color="auto"/>
                <w:left w:val="none" w:sz="0" w:space="0" w:color="auto"/>
                <w:bottom w:val="none" w:sz="0" w:space="0" w:color="auto"/>
                <w:right w:val="none" w:sz="0" w:space="0" w:color="auto"/>
              </w:divBdr>
              <w:divsChild>
                <w:div w:id="637347669">
                  <w:marLeft w:val="0"/>
                  <w:marRight w:val="0"/>
                  <w:marTop w:val="0"/>
                  <w:marBottom w:val="0"/>
                  <w:divBdr>
                    <w:top w:val="none" w:sz="0" w:space="0" w:color="auto"/>
                    <w:left w:val="none" w:sz="0" w:space="0" w:color="auto"/>
                    <w:bottom w:val="none" w:sz="0" w:space="0" w:color="auto"/>
                    <w:right w:val="none" w:sz="0" w:space="0" w:color="auto"/>
                  </w:divBdr>
                </w:div>
                <w:div w:id="1959946232">
                  <w:marLeft w:val="0"/>
                  <w:marRight w:val="0"/>
                  <w:marTop w:val="0"/>
                  <w:marBottom w:val="0"/>
                  <w:divBdr>
                    <w:top w:val="none" w:sz="0" w:space="0" w:color="auto"/>
                    <w:left w:val="none" w:sz="0" w:space="0" w:color="auto"/>
                    <w:bottom w:val="none" w:sz="0" w:space="0" w:color="auto"/>
                    <w:right w:val="none" w:sz="0" w:space="0" w:color="auto"/>
                  </w:divBdr>
                </w:div>
              </w:divsChild>
            </w:div>
            <w:div w:id="1048142751">
              <w:marLeft w:val="0"/>
              <w:marRight w:val="0"/>
              <w:marTop w:val="0"/>
              <w:marBottom w:val="0"/>
              <w:divBdr>
                <w:top w:val="none" w:sz="0" w:space="0" w:color="auto"/>
                <w:left w:val="none" w:sz="0" w:space="0" w:color="auto"/>
                <w:bottom w:val="none" w:sz="0" w:space="0" w:color="auto"/>
                <w:right w:val="none" w:sz="0" w:space="0" w:color="auto"/>
              </w:divBdr>
              <w:divsChild>
                <w:div w:id="1945533822">
                  <w:marLeft w:val="0"/>
                  <w:marRight w:val="0"/>
                  <w:marTop w:val="0"/>
                  <w:marBottom w:val="0"/>
                  <w:divBdr>
                    <w:top w:val="none" w:sz="0" w:space="0" w:color="auto"/>
                    <w:left w:val="none" w:sz="0" w:space="0" w:color="auto"/>
                    <w:bottom w:val="none" w:sz="0" w:space="0" w:color="auto"/>
                    <w:right w:val="none" w:sz="0" w:space="0" w:color="auto"/>
                  </w:divBdr>
                </w:div>
                <w:div w:id="51277040">
                  <w:marLeft w:val="0"/>
                  <w:marRight w:val="0"/>
                  <w:marTop w:val="0"/>
                  <w:marBottom w:val="0"/>
                  <w:divBdr>
                    <w:top w:val="none" w:sz="0" w:space="0" w:color="auto"/>
                    <w:left w:val="none" w:sz="0" w:space="0" w:color="auto"/>
                    <w:bottom w:val="none" w:sz="0" w:space="0" w:color="auto"/>
                    <w:right w:val="none" w:sz="0" w:space="0" w:color="auto"/>
                  </w:divBdr>
                </w:div>
                <w:div w:id="1292974162">
                  <w:marLeft w:val="0"/>
                  <w:marRight w:val="0"/>
                  <w:marTop w:val="0"/>
                  <w:marBottom w:val="0"/>
                  <w:divBdr>
                    <w:top w:val="none" w:sz="0" w:space="0" w:color="auto"/>
                    <w:left w:val="none" w:sz="0" w:space="0" w:color="auto"/>
                    <w:bottom w:val="none" w:sz="0" w:space="0" w:color="auto"/>
                    <w:right w:val="none" w:sz="0" w:space="0" w:color="auto"/>
                  </w:divBdr>
                </w:div>
              </w:divsChild>
            </w:div>
            <w:div w:id="166478221">
              <w:marLeft w:val="0"/>
              <w:marRight w:val="0"/>
              <w:marTop w:val="0"/>
              <w:marBottom w:val="0"/>
              <w:divBdr>
                <w:top w:val="none" w:sz="0" w:space="0" w:color="auto"/>
                <w:left w:val="none" w:sz="0" w:space="0" w:color="auto"/>
                <w:bottom w:val="none" w:sz="0" w:space="0" w:color="auto"/>
                <w:right w:val="none" w:sz="0" w:space="0" w:color="auto"/>
              </w:divBdr>
              <w:divsChild>
                <w:div w:id="2064940030">
                  <w:marLeft w:val="0"/>
                  <w:marRight w:val="0"/>
                  <w:marTop w:val="0"/>
                  <w:marBottom w:val="0"/>
                  <w:divBdr>
                    <w:top w:val="none" w:sz="0" w:space="0" w:color="auto"/>
                    <w:left w:val="none" w:sz="0" w:space="0" w:color="auto"/>
                    <w:bottom w:val="none" w:sz="0" w:space="0" w:color="auto"/>
                    <w:right w:val="none" w:sz="0" w:space="0" w:color="auto"/>
                  </w:divBdr>
                </w:div>
                <w:div w:id="1926835526">
                  <w:marLeft w:val="0"/>
                  <w:marRight w:val="0"/>
                  <w:marTop w:val="0"/>
                  <w:marBottom w:val="0"/>
                  <w:divBdr>
                    <w:top w:val="none" w:sz="0" w:space="0" w:color="auto"/>
                    <w:left w:val="none" w:sz="0" w:space="0" w:color="auto"/>
                    <w:bottom w:val="none" w:sz="0" w:space="0" w:color="auto"/>
                    <w:right w:val="none" w:sz="0" w:space="0" w:color="auto"/>
                  </w:divBdr>
                </w:div>
                <w:div w:id="1564288313">
                  <w:marLeft w:val="0"/>
                  <w:marRight w:val="0"/>
                  <w:marTop w:val="0"/>
                  <w:marBottom w:val="0"/>
                  <w:divBdr>
                    <w:top w:val="none" w:sz="0" w:space="0" w:color="auto"/>
                    <w:left w:val="none" w:sz="0" w:space="0" w:color="auto"/>
                    <w:bottom w:val="none" w:sz="0" w:space="0" w:color="auto"/>
                    <w:right w:val="none" w:sz="0" w:space="0" w:color="auto"/>
                  </w:divBdr>
                </w:div>
              </w:divsChild>
            </w:div>
            <w:div w:id="1148746487">
              <w:marLeft w:val="0"/>
              <w:marRight w:val="0"/>
              <w:marTop w:val="0"/>
              <w:marBottom w:val="0"/>
              <w:divBdr>
                <w:top w:val="none" w:sz="0" w:space="0" w:color="auto"/>
                <w:left w:val="none" w:sz="0" w:space="0" w:color="auto"/>
                <w:bottom w:val="none" w:sz="0" w:space="0" w:color="auto"/>
                <w:right w:val="none" w:sz="0" w:space="0" w:color="auto"/>
              </w:divBdr>
              <w:divsChild>
                <w:div w:id="1000543198">
                  <w:marLeft w:val="0"/>
                  <w:marRight w:val="0"/>
                  <w:marTop w:val="0"/>
                  <w:marBottom w:val="0"/>
                  <w:divBdr>
                    <w:top w:val="none" w:sz="0" w:space="0" w:color="auto"/>
                    <w:left w:val="none" w:sz="0" w:space="0" w:color="auto"/>
                    <w:bottom w:val="none" w:sz="0" w:space="0" w:color="auto"/>
                    <w:right w:val="none" w:sz="0" w:space="0" w:color="auto"/>
                  </w:divBdr>
                </w:div>
                <w:div w:id="1103186297">
                  <w:marLeft w:val="0"/>
                  <w:marRight w:val="0"/>
                  <w:marTop w:val="0"/>
                  <w:marBottom w:val="0"/>
                  <w:divBdr>
                    <w:top w:val="none" w:sz="0" w:space="0" w:color="auto"/>
                    <w:left w:val="none" w:sz="0" w:space="0" w:color="auto"/>
                    <w:bottom w:val="none" w:sz="0" w:space="0" w:color="auto"/>
                    <w:right w:val="none" w:sz="0" w:space="0" w:color="auto"/>
                  </w:divBdr>
                </w:div>
                <w:div w:id="1135951635">
                  <w:marLeft w:val="0"/>
                  <w:marRight w:val="0"/>
                  <w:marTop w:val="0"/>
                  <w:marBottom w:val="0"/>
                  <w:divBdr>
                    <w:top w:val="none" w:sz="0" w:space="0" w:color="auto"/>
                    <w:left w:val="none" w:sz="0" w:space="0" w:color="auto"/>
                    <w:bottom w:val="none" w:sz="0" w:space="0" w:color="auto"/>
                    <w:right w:val="none" w:sz="0" w:space="0" w:color="auto"/>
                  </w:divBdr>
                </w:div>
              </w:divsChild>
            </w:div>
            <w:div w:id="970550343">
              <w:marLeft w:val="0"/>
              <w:marRight w:val="0"/>
              <w:marTop w:val="0"/>
              <w:marBottom w:val="0"/>
              <w:divBdr>
                <w:top w:val="none" w:sz="0" w:space="0" w:color="auto"/>
                <w:left w:val="none" w:sz="0" w:space="0" w:color="auto"/>
                <w:bottom w:val="none" w:sz="0" w:space="0" w:color="auto"/>
                <w:right w:val="none" w:sz="0" w:space="0" w:color="auto"/>
              </w:divBdr>
              <w:divsChild>
                <w:div w:id="1362166940">
                  <w:marLeft w:val="0"/>
                  <w:marRight w:val="0"/>
                  <w:marTop w:val="0"/>
                  <w:marBottom w:val="0"/>
                  <w:divBdr>
                    <w:top w:val="none" w:sz="0" w:space="0" w:color="auto"/>
                    <w:left w:val="none" w:sz="0" w:space="0" w:color="auto"/>
                    <w:bottom w:val="none" w:sz="0" w:space="0" w:color="auto"/>
                    <w:right w:val="none" w:sz="0" w:space="0" w:color="auto"/>
                  </w:divBdr>
                </w:div>
                <w:div w:id="1451827033">
                  <w:marLeft w:val="0"/>
                  <w:marRight w:val="0"/>
                  <w:marTop w:val="0"/>
                  <w:marBottom w:val="0"/>
                  <w:divBdr>
                    <w:top w:val="none" w:sz="0" w:space="0" w:color="auto"/>
                    <w:left w:val="none" w:sz="0" w:space="0" w:color="auto"/>
                    <w:bottom w:val="none" w:sz="0" w:space="0" w:color="auto"/>
                    <w:right w:val="none" w:sz="0" w:space="0" w:color="auto"/>
                  </w:divBdr>
                </w:div>
              </w:divsChild>
            </w:div>
            <w:div w:id="775056461">
              <w:marLeft w:val="0"/>
              <w:marRight w:val="0"/>
              <w:marTop w:val="0"/>
              <w:marBottom w:val="0"/>
              <w:divBdr>
                <w:top w:val="none" w:sz="0" w:space="0" w:color="auto"/>
                <w:left w:val="none" w:sz="0" w:space="0" w:color="auto"/>
                <w:bottom w:val="none" w:sz="0" w:space="0" w:color="auto"/>
                <w:right w:val="none" w:sz="0" w:space="0" w:color="auto"/>
              </w:divBdr>
              <w:divsChild>
                <w:div w:id="407650877">
                  <w:marLeft w:val="0"/>
                  <w:marRight w:val="0"/>
                  <w:marTop w:val="0"/>
                  <w:marBottom w:val="0"/>
                  <w:divBdr>
                    <w:top w:val="none" w:sz="0" w:space="0" w:color="auto"/>
                    <w:left w:val="none" w:sz="0" w:space="0" w:color="auto"/>
                    <w:bottom w:val="none" w:sz="0" w:space="0" w:color="auto"/>
                    <w:right w:val="none" w:sz="0" w:space="0" w:color="auto"/>
                  </w:divBdr>
                </w:div>
              </w:divsChild>
            </w:div>
            <w:div w:id="1724403292">
              <w:marLeft w:val="0"/>
              <w:marRight w:val="0"/>
              <w:marTop w:val="0"/>
              <w:marBottom w:val="0"/>
              <w:divBdr>
                <w:top w:val="none" w:sz="0" w:space="0" w:color="auto"/>
                <w:left w:val="none" w:sz="0" w:space="0" w:color="auto"/>
                <w:bottom w:val="none" w:sz="0" w:space="0" w:color="auto"/>
                <w:right w:val="none" w:sz="0" w:space="0" w:color="auto"/>
              </w:divBdr>
              <w:divsChild>
                <w:div w:id="685592577">
                  <w:marLeft w:val="0"/>
                  <w:marRight w:val="0"/>
                  <w:marTop w:val="0"/>
                  <w:marBottom w:val="0"/>
                  <w:divBdr>
                    <w:top w:val="none" w:sz="0" w:space="0" w:color="auto"/>
                    <w:left w:val="none" w:sz="0" w:space="0" w:color="auto"/>
                    <w:bottom w:val="none" w:sz="0" w:space="0" w:color="auto"/>
                    <w:right w:val="none" w:sz="0" w:space="0" w:color="auto"/>
                  </w:divBdr>
                </w:div>
              </w:divsChild>
            </w:div>
            <w:div w:id="2115394562">
              <w:marLeft w:val="0"/>
              <w:marRight w:val="0"/>
              <w:marTop w:val="0"/>
              <w:marBottom w:val="0"/>
              <w:divBdr>
                <w:top w:val="none" w:sz="0" w:space="0" w:color="auto"/>
                <w:left w:val="none" w:sz="0" w:space="0" w:color="auto"/>
                <w:bottom w:val="none" w:sz="0" w:space="0" w:color="auto"/>
                <w:right w:val="none" w:sz="0" w:space="0" w:color="auto"/>
              </w:divBdr>
              <w:divsChild>
                <w:div w:id="63229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986462">
      <w:bodyDiv w:val="1"/>
      <w:marLeft w:val="0"/>
      <w:marRight w:val="0"/>
      <w:marTop w:val="0"/>
      <w:marBottom w:val="0"/>
      <w:divBdr>
        <w:top w:val="none" w:sz="0" w:space="0" w:color="auto"/>
        <w:left w:val="none" w:sz="0" w:space="0" w:color="auto"/>
        <w:bottom w:val="none" w:sz="0" w:space="0" w:color="auto"/>
        <w:right w:val="none" w:sz="0" w:space="0" w:color="auto"/>
      </w:divBdr>
    </w:div>
    <w:div w:id="1070811555">
      <w:bodyDiv w:val="1"/>
      <w:marLeft w:val="0"/>
      <w:marRight w:val="0"/>
      <w:marTop w:val="0"/>
      <w:marBottom w:val="0"/>
      <w:divBdr>
        <w:top w:val="none" w:sz="0" w:space="0" w:color="auto"/>
        <w:left w:val="none" w:sz="0" w:space="0" w:color="auto"/>
        <w:bottom w:val="none" w:sz="0" w:space="0" w:color="auto"/>
        <w:right w:val="none" w:sz="0" w:space="0" w:color="auto"/>
      </w:divBdr>
    </w:div>
    <w:div w:id="1305163067">
      <w:bodyDiv w:val="1"/>
      <w:marLeft w:val="0"/>
      <w:marRight w:val="0"/>
      <w:marTop w:val="0"/>
      <w:marBottom w:val="0"/>
      <w:divBdr>
        <w:top w:val="none" w:sz="0" w:space="0" w:color="auto"/>
        <w:left w:val="none" w:sz="0" w:space="0" w:color="auto"/>
        <w:bottom w:val="none" w:sz="0" w:space="0" w:color="auto"/>
        <w:right w:val="none" w:sz="0" w:space="0" w:color="auto"/>
      </w:divBdr>
    </w:div>
    <w:div w:id="1356735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http://www.trinitymat.org" TargetMode="External"/><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stedwards.trinitymat.org/"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0.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5C4D20727B63343959A05EE6C438F3A" ma:contentTypeVersion="11" ma:contentTypeDescription="Create a new document." ma:contentTypeScope="" ma:versionID="bb6e675dffd6ed259f7b847d0576ac6e">
  <xsd:schema xmlns:xsd="http://www.w3.org/2001/XMLSchema" xmlns:xs="http://www.w3.org/2001/XMLSchema" xmlns:p="http://schemas.microsoft.com/office/2006/metadata/properties" xmlns:ns2="5b8636c8-ff18-42b2-8817-38612dee4808" xmlns:ns3="ca5cbdb8-e29a-4fae-8740-7a06d0de7647" targetNamespace="http://schemas.microsoft.com/office/2006/metadata/properties" ma:root="true" ma:fieldsID="cec36e4ab07af26b7db0b705a99c3017" ns2:_="" ns3:_="">
    <xsd:import namespace="5b8636c8-ff18-42b2-8817-38612dee4808"/>
    <xsd:import namespace="ca5cbdb8-e29a-4fae-8740-7a06d0de764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8636c8-ff18-42b2-8817-38612dee48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a5cbdb8-e29a-4fae-8740-7a06d0de7647"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34F014-F4AA-495D-8432-79464F164DBD}">
  <ds:schemaRefs>
    <ds:schemaRef ds:uri="5b8636c8-ff18-42b2-8817-38612dee4808"/>
    <ds:schemaRef ds:uri="http://purl.org/dc/dcmitype/"/>
    <ds:schemaRef ds:uri="http://purl.org/dc/terms/"/>
    <ds:schemaRef ds:uri="http://schemas.microsoft.com/office/2006/documentManagement/types"/>
    <ds:schemaRef ds:uri="ca5cbdb8-e29a-4fae-8740-7a06d0de7647"/>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B528D51C-8326-49AC-9BC2-9D48F36CF9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8636c8-ff18-42b2-8817-38612dee4808"/>
    <ds:schemaRef ds:uri="ca5cbdb8-e29a-4fae-8740-7a06d0de76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D33841E-A6F7-4A38-AE97-81DB63E7FB8B}">
  <ds:schemaRefs>
    <ds:schemaRef ds:uri="http://schemas.microsoft.com/sharepoint/v3/contenttype/forms"/>
  </ds:schemaRefs>
</ds:datastoreItem>
</file>

<file path=customXml/itemProps4.xml><?xml version="1.0" encoding="utf-8"?>
<ds:datastoreItem xmlns:ds="http://schemas.openxmlformats.org/officeDocument/2006/customXml" ds:itemID="{8D45E5BE-EC49-45D0-B02C-CAABFAD60E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1757</Words>
  <Characters>10019</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Trinity Multi Academy Trust</Company>
  <LinksUpToDate>false</LinksUpToDate>
  <CharactersWithSpaces>11753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Mitchell</dc:creator>
  <cp:keywords/>
  <dc:description/>
  <cp:lastModifiedBy>Thilanga Gammanpila</cp:lastModifiedBy>
  <cp:revision>2</cp:revision>
  <cp:lastPrinted>2021-09-28T07:57:00Z</cp:lastPrinted>
  <dcterms:created xsi:type="dcterms:W3CDTF">2022-05-16T08:11:00Z</dcterms:created>
  <dcterms:modified xsi:type="dcterms:W3CDTF">2022-05-16T08:11:00Z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0x01010095C4D20727B63343959A05EE6C438F3A</vt:lpwstr>
  </property>
</Properties>
</file>