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26FA" w14:textId="77777777" w:rsidR="00C8643E" w:rsidRDefault="00C8643E" w:rsidP="00C8643E">
      <w:pPr>
        <w:rPr>
          <w:b/>
          <w:bCs/>
        </w:rPr>
      </w:pPr>
      <w:bookmarkStart w:id="0" w:name="_Hlk67377605"/>
      <w:r w:rsidRPr="00277838">
        <w:rPr>
          <w:rFonts w:asciiTheme="minorHAnsi" w:hAnsiTheme="minorHAnsi" w:cstheme="minorHAnsi"/>
          <w:b/>
          <w:bCs/>
          <w:noProof/>
          <w:szCs w:val="22"/>
        </w:rPr>
        <w:drawing>
          <wp:anchor distT="0" distB="0" distL="114300" distR="114300" simplePos="0" relativeHeight="251658240" behindDoc="0" locked="0" layoutInCell="1" allowOverlap="1" wp14:anchorId="7E95B90C" wp14:editId="50E9042F">
            <wp:simplePos x="0" y="0"/>
            <wp:positionH relativeFrom="column">
              <wp:posOffset>3966845</wp:posOffset>
            </wp:positionH>
            <wp:positionV relativeFrom="paragraph">
              <wp:posOffset>-226060</wp:posOffset>
            </wp:positionV>
            <wp:extent cx="2324100" cy="723900"/>
            <wp:effectExtent l="0" t="0" r="0" b="0"/>
            <wp:wrapNone/>
            <wp:docPr id="3" name="Picture 3"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723900"/>
                    </a:xfrm>
                    <a:prstGeom prst="rect">
                      <a:avLst/>
                    </a:prstGeom>
                    <a:noFill/>
                    <a:ln>
                      <a:noFill/>
                    </a:ln>
                  </pic:spPr>
                </pic:pic>
              </a:graphicData>
            </a:graphic>
          </wp:anchor>
        </w:drawing>
      </w:r>
      <w:bookmarkEnd w:id="0"/>
    </w:p>
    <w:p w14:paraId="6B30F8E5" w14:textId="77777777" w:rsidR="00C8643E" w:rsidRDefault="00C8643E" w:rsidP="00C8643E">
      <w:pPr>
        <w:rPr>
          <w:b/>
          <w:bCs/>
          <w:sz w:val="40"/>
        </w:rPr>
      </w:pPr>
    </w:p>
    <w:p w14:paraId="50C94C3F" w14:textId="77777777" w:rsidR="00C8643E" w:rsidRDefault="00C8643E" w:rsidP="00C8643E">
      <w:pPr>
        <w:rPr>
          <w:b/>
          <w:bCs/>
          <w:sz w:val="40"/>
        </w:rPr>
      </w:pPr>
    </w:p>
    <w:p w14:paraId="557EEBD2" w14:textId="4C323A9C" w:rsidR="00C8643E" w:rsidRPr="005476E1" w:rsidRDefault="001F0B25" w:rsidP="005476E1">
      <w:pPr>
        <w:jc w:val="center"/>
        <w:rPr>
          <w:rFonts w:ascii="Arial" w:hAnsi="Arial"/>
          <w:b/>
          <w:bCs/>
          <w:sz w:val="96"/>
          <w:szCs w:val="96"/>
          <w:lang w:val="en-GB"/>
        </w:rPr>
      </w:pPr>
      <w:r w:rsidRPr="005476E1">
        <w:rPr>
          <w:rFonts w:ascii="Arial" w:hAnsi="Arial"/>
          <w:b/>
          <w:bCs/>
          <w:noProof/>
          <w:sz w:val="96"/>
          <w:szCs w:val="96"/>
          <w:lang w:val="en-GB"/>
        </w:rPr>
        <w:drawing>
          <wp:anchor distT="0" distB="0" distL="114300" distR="114300" simplePos="0" relativeHeight="251658243" behindDoc="0" locked="0" layoutInCell="1" allowOverlap="1" wp14:anchorId="16525E9C" wp14:editId="5E51B36D">
            <wp:simplePos x="0" y="0"/>
            <wp:positionH relativeFrom="column">
              <wp:posOffset>3099435</wp:posOffset>
            </wp:positionH>
            <wp:positionV relativeFrom="paragraph">
              <wp:posOffset>4768850</wp:posOffset>
            </wp:positionV>
            <wp:extent cx="2879725" cy="1921510"/>
            <wp:effectExtent l="0" t="0" r="0" b="2540"/>
            <wp:wrapThrough wrapText="bothSides">
              <wp:wrapPolygon edited="0">
                <wp:start x="0" y="0"/>
                <wp:lineTo x="0" y="21414"/>
                <wp:lineTo x="21433" y="21414"/>
                <wp:lineTo x="21433" y="0"/>
                <wp:lineTo x="0" y="0"/>
              </wp:wrapPolygon>
            </wp:wrapThrough>
            <wp:docPr id="5" name="Picture 5" descr="A picture containing text, build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 floor,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1921510"/>
                    </a:xfrm>
                    <a:prstGeom prst="rect">
                      <a:avLst/>
                    </a:prstGeom>
                  </pic:spPr>
                </pic:pic>
              </a:graphicData>
            </a:graphic>
            <wp14:sizeRelH relativeFrom="margin">
              <wp14:pctWidth>0</wp14:pctWidth>
            </wp14:sizeRelH>
            <wp14:sizeRelV relativeFrom="margin">
              <wp14:pctHeight>0</wp14:pctHeight>
            </wp14:sizeRelV>
          </wp:anchor>
        </w:drawing>
      </w:r>
      <w:r w:rsidRPr="005476E1">
        <w:rPr>
          <w:rFonts w:ascii="Arial" w:hAnsi="Arial"/>
          <w:b/>
          <w:bCs/>
          <w:noProof/>
          <w:sz w:val="96"/>
          <w:szCs w:val="96"/>
          <w:lang w:val="en-GB"/>
        </w:rPr>
        <w:drawing>
          <wp:anchor distT="0" distB="0" distL="114300" distR="114300" simplePos="0" relativeHeight="251658242" behindDoc="0" locked="0" layoutInCell="1" allowOverlap="1" wp14:anchorId="4D9E8E4A" wp14:editId="6EE38EDA">
            <wp:simplePos x="0" y="0"/>
            <wp:positionH relativeFrom="column">
              <wp:posOffset>222885</wp:posOffset>
            </wp:positionH>
            <wp:positionV relativeFrom="paragraph">
              <wp:posOffset>4771390</wp:posOffset>
            </wp:positionV>
            <wp:extent cx="2879725" cy="1920240"/>
            <wp:effectExtent l="0" t="0" r="0" b="3810"/>
            <wp:wrapThrough wrapText="bothSides">
              <wp:wrapPolygon edited="0">
                <wp:start x="0" y="0"/>
                <wp:lineTo x="0" y="21429"/>
                <wp:lineTo x="21433" y="21429"/>
                <wp:lineTo x="21433" y="0"/>
                <wp:lineTo x="0" y="0"/>
              </wp:wrapPolygon>
            </wp:wrapThrough>
            <wp:docPr id="1" name="Picture 1" descr="A group of people working at compu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orking at computers&#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725" cy="1920240"/>
                    </a:xfrm>
                    <a:prstGeom prst="rect">
                      <a:avLst/>
                    </a:prstGeom>
                  </pic:spPr>
                </pic:pic>
              </a:graphicData>
            </a:graphic>
            <wp14:sizeRelH relativeFrom="margin">
              <wp14:pctWidth>0</wp14:pctWidth>
            </wp14:sizeRelH>
            <wp14:sizeRelV relativeFrom="margin">
              <wp14:pctHeight>0</wp14:pctHeight>
            </wp14:sizeRelV>
          </wp:anchor>
        </w:drawing>
      </w:r>
      <w:r w:rsidR="00C8643E" w:rsidRPr="005476E1">
        <w:rPr>
          <w:rFonts w:ascii="Arial" w:hAnsi="Arial"/>
          <w:b/>
          <w:bCs/>
          <w:noProof/>
          <w:sz w:val="96"/>
          <w:szCs w:val="96"/>
          <w:lang w:val="en-GB"/>
        </w:rPr>
        <w:drawing>
          <wp:anchor distT="0" distB="0" distL="114300" distR="114300" simplePos="0" relativeHeight="251658241" behindDoc="0" locked="0" layoutInCell="1" allowOverlap="1" wp14:anchorId="7557DBA6" wp14:editId="4692646B">
            <wp:simplePos x="0" y="0"/>
            <wp:positionH relativeFrom="margin">
              <wp:align>center</wp:align>
            </wp:positionH>
            <wp:positionV relativeFrom="paragraph">
              <wp:posOffset>899795</wp:posOffset>
            </wp:positionV>
            <wp:extent cx="5759450" cy="3841750"/>
            <wp:effectExtent l="0" t="0" r="0" b="6350"/>
            <wp:wrapThrough wrapText="bothSides">
              <wp:wrapPolygon edited="0">
                <wp:start x="0" y="0"/>
                <wp:lineTo x="0" y="21529"/>
                <wp:lineTo x="21505" y="21529"/>
                <wp:lineTo x="21505" y="0"/>
                <wp:lineTo x="0" y="0"/>
              </wp:wrapPolygon>
            </wp:wrapThrough>
            <wp:docPr id="6" name="Picture 6" descr="A picture containing text, building, outdoor,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uilding, outdoor, sto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anchor>
        </w:drawing>
      </w:r>
      <w:r w:rsidR="00C8643E" w:rsidRPr="005476E1">
        <w:rPr>
          <w:rFonts w:ascii="Arial" w:hAnsi="Arial"/>
          <w:b/>
          <w:bCs/>
          <w:sz w:val="96"/>
          <w:szCs w:val="96"/>
          <w:lang w:val="en-GB"/>
        </w:rPr>
        <w:t>Welcome to TSFA</w:t>
      </w:r>
    </w:p>
    <w:p w14:paraId="0129B674" w14:textId="77777777" w:rsidR="00C8643E" w:rsidRDefault="00C8643E" w:rsidP="00C8643E">
      <w:pPr>
        <w:rPr>
          <w:b/>
          <w:bCs/>
          <w:sz w:val="40"/>
        </w:rPr>
      </w:pPr>
    </w:p>
    <w:p w14:paraId="697C5B05" w14:textId="4E5895E8" w:rsidR="00C8643E" w:rsidRPr="001F0B25" w:rsidRDefault="00C8643E" w:rsidP="00C8643E">
      <w:pPr>
        <w:jc w:val="center"/>
        <w:rPr>
          <w:rFonts w:ascii="Arial" w:hAnsi="Arial"/>
          <w:b/>
          <w:bCs/>
          <w:sz w:val="32"/>
          <w:lang w:val="en-GB"/>
        </w:rPr>
      </w:pPr>
      <w:r w:rsidRPr="00820024">
        <w:rPr>
          <w:rFonts w:ascii="Arial" w:hAnsi="Arial"/>
          <w:b/>
          <w:bCs/>
          <w:sz w:val="32"/>
          <w:lang w:val="en-GB"/>
        </w:rPr>
        <w:t xml:space="preserve">Job </w:t>
      </w:r>
      <w:r w:rsidRPr="001F0B25">
        <w:rPr>
          <w:rFonts w:ascii="Arial" w:hAnsi="Arial"/>
          <w:b/>
          <w:bCs/>
          <w:sz w:val="32"/>
          <w:lang w:val="en-GB"/>
        </w:rPr>
        <w:t>Description and Person Specification:</w:t>
      </w:r>
    </w:p>
    <w:p w14:paraId="672A6659" w14:textId="2B5CDFAF" w:rsidR="0022036B" w:rsidRDefault="00820024" w:rsidP="001F0B25">
      <w:pPr>
        <w:jc w:val="center"/>
        <w:rPr>
          <w:rFonts w:ascii="Arial" w:hAnsi="Arial" w:cs="Arial"/>
          <w:sz w:val="22"/>
          <w:szCs w:val="22"/>
        </w:rPr>
      </w:pPr>
      <w:r w:rsidRPr="00972684">
        <w:rPr>
          <w:rFonts w:ascii="Arial" w:hAnsi="Arial"/>
          <w:b/>
          <w:bCs/>
          <w:sz w:val="56"/>
          <w:lang w:val="en-GB"/>
        </w:rPr>
        <w:t>Attendance Officer</w:t>
      </w:r>
      <w:r w:rsidR="00C8643E">
        <w:rPr>
          <w:rFonts w:ascii="Arial" w:hAnsi="Arial" w:cs="Arial"/>
          <w:sz w:val="22"/>
          <w:szCs w:val="22"/>
        </w:rPr>
        <w:t xml:space="preserve"> </w:t>
      </w:r>
      <w:r w:rsidR="0022036B">
        <w:rPr>
          <w:rFonts w:ascii="Arial" w:hAnsi="Arial" w:cs="Arial"/>
          <w:sz w:val="22"/>
          <w:szCs w:val="22"/>
        </w:rP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44108B4F" w14:textId="77777777" w:rsidTr="5B882AD5">
        <w:tc>
          <w:tcPr>
            <w:tcW w:w="7054" w:type="dxa"/>
            <w:gridSpan w:val="2"/>
          </w:tcPr>
          <w:p w14:paraId="6A47E2A7" w14:textId="74A3120C"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A37501D" w14:textId="77777777" w:rsidR="009919F5" w:rsidRPr="001B69D2" w:rsidRDefault="009919F5" w:rsidP="00390ECC">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02EB378F" w14:textId="1ECCC3C5" w:rsidR="009919F5" w:rsidRDefault="009919F5" w:rsidP="00390ECC">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07F1C68" w14:textId="46D3F73A" w:rsidR="00787927" w:rsidRPr="00787927" w:rsidRDefault="00787927" w:rsidP="00787927"/>
          <w:p w14:paraId="6EF73298" w14:textId="7687D9F8" w:rsidR="00EA2F0E" w:rsidRDefault="00E531F3" w:rsidP="5B882AD5">
            <w:pPr>
              <w:pStyle w:val="Heading1"/>
              <w:tabs>
                <w:tab w:val="clear" w:pos="960"/>
                <w:tab w:val="clear" w:pos="2880"/>
                <w:tab w:val="clear" w:pos="3840"/>
                <w:tab w:val="clear" w:pos="5760"/>
                <w:tab w:val="clear" w:pos="6720"/>
                <w:tab w:val="left" w:pos="3119"/>
                <w:tab w:val="left" w:pos="3544"/>
                <w:tab w:val="left" w:pos="6521"/>
                <w:tab w:val="left" w:pos="7230"/>
              </w:tabs>
              <w:rPr>
                <w:rFonts w:cs="Arial"/>
                <w:sz w:val="22"/>
                <w:szCs w:val="22"/>
              </w:rPr>
            </w:pPr>
            <w:r w:rsidRPr="5B882AD5">
              <w:rPr>
                <w:rFonts w:cs="Arial"/>
                <w:sz w:val="22"/>
                <w:szCs w:val="22"/>
              </w:rPr>
              <w:t xml:space="preserve">Trinity </w:t>
            </w:r>
            <w:r w:rsidR="53F6CE60" w:rsidRPr="5B882AD5">
              <w:rPr>
                <w:rFonts w:cs="Arial"/>
                <w:sz w:val="22"/>
                <w:szCs w:val="22"/>
              </w:rPr>
              <w:t>Sixth Form Academy</w:t>
            </w:r>
          </w:p>
          <w:p w14:paraId="34AF2DAB" w14:textId="77777777" w:rsidR="00EA2F0E" w:rsidRDefault="00EA2F0E" w:rsidP="00390ECC">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1C5CF1A6" w:rsidR="009919F5" w:rsidRPr="001B69D2" w:rsidRDefault="009919F5" w:rsidP="00390ECC">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6A05A809" w14:textId="77777777" w:rsidR="009919F5" w:rsidRDefault="009919F5" w:rsidP="0037408C">
            <w:pPr>
              <w:rPr>
                <w:rFonts w:ascii="Arial" w:hAnsi="Arial" w:cs="Arial"/>
                <w:sz w:val="22"/>
                <w:szCs w:val="22"/>
              </w:rPr>
            </w:pPr>
          </w:p>
          <w:p w14:paraId="41C8F396" w14:textId="77777777" w:rsidR="006B697A" w:rsidRPr="001B69D2" w:rsidRDefault="006B697A" w:rsidP="0037408C">
            <w:pPr>
              <w:rPr>
                <w:rFonts w:ascii="Arial" w:hAnsi="Arial" w:cs="Arial"/>
                <w:sz w:val="22"/>
                <w:szCs w:val="22"/>
              </w:rPr>
            </w:pPr>
          </w:p>
        </w:tc>
        <w:tc>
          <w:tcPr>
            <w:tcW w:w="3260" w:type="dxa"/>
          </w:tcPr>
          <w:p w14:paraId="7A52BB19" w14:textId="2EF8499A" w:rsidR="009919F5" w:rsidRPr="001B69D2" w:rsidRDefault="0024118F" w:rsidP="00390ECC">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rPr>
              <w:drawing>
                <wp:anchor distT="0" distB="0" distL="114300" distR="114300" simplePos="0" relativeHeight="251658244" behindDoc="0" locked="0" layoutInCell="1" allowOverlap="1" wp14:anchorId="7B51E243" wp14:editId="7A1FA0A5">
                  <wp:simplePos x="0" y="0"/>
                  <wp:positionH relativeFrom="column">
                    <wp:posOffset>-257810</wp:posOffset>
                  </wp:positionH>
                  <wp:positionV relativeFrom="paragraph">
                    <wp:posOffset>-149860</wp:posOffset>
                  </wp:positionV>
                  <wp:extent cx="2329180"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180" cy="719455"/>
                          </a:xfrm>
                          <a:prstGeom prst="rect">
                            <a:avLst/>
                          </a:prstGeom>
                          <a:noFill/>
                        </pic:spPr>
                      </pic:pic>
                    </a:graphicData>
                  </a:graphic>
                </wp:anchor>
              </w:drawing>
            </w:r>
          </w:p>
        </w:tc>
      </w:tr>
      <w:tr w:rsidR="009919F5" w:rsidRPr="001B69D2" w14:paraId="433A32F3" w14:textId="77777777" w:rsidTr="5B882AD5">
        <w:tc>
          <w:tcPr>
            <w:tcW w:w="2428" w:type="dxa"/>
          </w:tcPr>
          <w:p w14:paraId="20D6056A" w14:textId="77777777" w:rsidR="009919F5" w:rsidRPr="001B69D2" w:rsidRDefault="009919F5" w:rsidP="003740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72A3D3EC" w14:textId="77777777" w:rsidR="009919F5" w:rsidRPr="001B69D2" w:rsidRDefault="009919F5" w:rsidP="003740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FB404A0" w14:textId="4A3F8F1D" w:rsidR="009919F5" w:rsidRPr="001B69D2" w:rsidRDefault="006B697A" w:rsidP="00EA2F0E">
            <w:pPr>
              <w:rPr>
                <w:rFonts w:ascii="Arial" w:hAnsi="Arial" w:cs="Arial"/>
                <w:sz w:val="22"/>
                <w:szCs w:val="22"/>
              </w:rPr>
            </w:pPr>
            <w:r>
              <w:rPr>
                <w:rFonts w:ascii="Arial" w:hAnsi="Arial" w:cs="Arial"/>
                <w:sz w:val="22"/>
                <w:szCs w:val="22"/>
              </w:rPr>
              <w:t xml:space="preserve">Attendance </w:t>
            </w:r>
            <w:r w:rsidR="00EA2F0E">
              <w:rPr>
                <w:rFonts w:ascii="Arial" w:hAnsi="Arial" w:cs="Arial"/>
                <w:sz w:val="22"/>
                <w:szCs w:val="22"/>
              </w:rPr>
              <w:t>Officer</w:t>
            </w:r>
          </w:p>
        </w:tc>
        <w:tc>
          <w:tcPr>
            <w:tcW w:w="3260" w:type="dxa"/>
          </w:tcPr>
          <w:p w14:paraId="0D0B940D" w14:textId="77777777" w:rsidR="009919F5" w:rsidRPr="001B69D2" w:rsidRDefault="009919F5" w:rsidP="00390ECC">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5234FE4A" w14:textId="77777777" w:rsidTr="5B882AD5">
        <w:tc>
          <w:tcPr>
            <w:tcW w:w="2428" w:type="dxa"/>
            <w:tcBorders>
              <w:bottom w:val="single" w:sz="4" w:space="0" w:color="auto"/>
            </w:tcBorders>
          </w:tcPr>
          <w:p w14:paraId="266C6F82" w14:textId="77777777" w:rsidR="009919F5" w:rsidRPr="001B69D2" w:rsidRDefault="009919F5" w:rsidP="00390ECC">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0E27B00A" w14:textId="77777777" w:rsidR="009919F5" w:rsidRPr="001B69D2" w:rsidRDefault="009919F5" w:rsidP="003740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49794FB2" w14:textId="36A527BD" w:rsidR="009919F5" w:rsidRDefault="00A64A75" w:rsidP="009919F5">
            <w:pPr>
              <w:rPr>
                <w:rFonts w:ascii="Arial" w:hAnsi="Arial" w:cs="Arial"/>
                <w:sz w:val="22"/>
                <w:szCs w:val="22"/>
              </w:rPr>
            </w:pPr>
            <w:r w:rsidRPr="00D97E0C">
              <w:rPr>
                <w:rFonts w:ascii="Arial" w:hAnsi="Arial" w:cs="Arial"/>
                <w:sz w:val="22"/>
                <w:szCs w:val="22"/>
              </w:rPr>
              <w:t xml:space="preserve">Scale </w:t>
            </w:r>
            <w:r w:rsidR="4879F491" w:rsidRPr="00D97E0C">
              <w:rPr>
                <w:rFonts w:ascii="Arial" w:hAnsi="Arial" w:cs="Arial"/>
                <w:sz w:val="22"/>
                <w:szCs w:val="22"/>
              </w:rPr>
              <w:t>4</w:t>
            </w:r>
            <w:r w:rsidR="0056364A" w:rsidRPr="00D97E0C">
              <w:rPr>
                <w:rFonts w:ascii="Arial" w:hAnsi="Arial" w:cs="Arial"/>
                <w:sz w:val="22"/>
                <w:szCs w:val="22"/>
              </w:rPr>
              <w:t xml:space="preserve"> (Point </w:t>
            </w:r>
            <w:r w:rsidR="149651EF" w:rsidRPr="00D97E0C">
              <w:rPr>
                <w:rFonts w:ascii="Arial" w:hAnsi="Arial" w:cs="Arial"/>
                <w:sz w:val="22"/>
                <w:szCs w:val="22"/>
              </w:rPr>
              <w:t>7</w:t>
            </w:r>
            <w:r w:rsidR="009919F5" w:rsidRPr="00D97E0C">
              <w:rPr>
                <w:rFonts w:ascii="Arial" w:hAnsi="Arial" w:cs="Arial"/>
                <w:sz w:val="22"/>
                <w:szCs w:val="22"/>
              </w:rPr>
              <w:t xml:space="preserve"> –</w:t>
            </w:r>
            <w:r w:rsidR="0056364A" w:rsidRPr="00D97E0C">
              <w:rPr>
                <w:rFonts w:ascii="Arial" w:hAnsi="Arial" w:cs="Arial"/>
                <w:sz w:val="22"/>
                <w:szCs w:val="22"/>
              </w:rPr>
              <w:t xml:space="preserve"> 1</w:t>
            </w:r>
            <w:r w:rsidR="604498FE" w:rsidRPr="00D97E0C">
              <w:rPr>
                <w:rFonts w:ascii="Arial" w:hAnsi="Arial" w:cs="Arial"/>
                <w:sz w:val="22"/>
                <w:szCs w:val="22"/>
              </w:rPr>
              <w:t>1</w:t>
            </w:r>
            <w:r w:rsidR="009919F5" w:rsidRPr="00D97E0C">
              <w:rPr>
                <w:rFonts w:ascii="Arial" w:hAnsi="Arial" w:cs="Arial"/>
                <w:sz w:val="22"/>
                <w:szCs w:val="22"/>
              </w:rPr>
              <w:t>)</w:t>
            </w:r>
          </w:p>
          <w:p w14:paraId="60061E4C" w14:textId="77777777" w:rsidR="009919F5" w:rsidRPr="001B69D2" w:rsidRDefault="009919F5" w:rsidP="0037408C">
            <w:pPr>
              <w:rPr>
                <w:rFonts w:ascii="Arial" w:hAnsi="Arial" w:cs="Arial"/>
                <w:sz w:val="22"/>
                <w:szCs w:val="22"/>
              </w:rPr>
            </w:pPr>
          </w:p>
        </w:tc>
        <w:tc>
          <w:tcPr>
            <w:tcW w:w="3260" w:type="dxa"/>
            <w:tcBorders>
              <w:bottom w:val="single" w:sz="4" w:space="0" w:color="auto"/>
            </w:tcBorders>
          </w:tcPr>
          <w:p w14:paraId="44EAFD9C" w14:textId="77777777" w:rsidR="009919F5" w:rsidRPr="001B69D2" w:rsidRDefault="009919F5" w:rsidP="00390ECC">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4B94D5A5"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3DEEC669"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72DBCCCF" w14:textId="5AED043F" w:rsidR="006B697A" w:rsidRDefault="00501916" w:rsidP="00501916">
      <w:pPr>
        <w:numPr>
          <w:ilvl w:val="0"/>
          <w:numId w:val="3"/>
        </w:numPr>
        <w:ind w:left="360"/>
        <w:rPr>
          <w:rFonts w:ascii="Arial" w:hAnsi="Arial" w:cs="Arial"/>
          <w:sz w:val="22"/>
          <w:szCs w:val="22"/>
        </w:rPr>
      </w:pPr>
      <w:r w:rsidRPr="34F76879">
        <w:rPr>
          <w:rFonts w:ascii="Arial" w:hAnsi="Arial" w:cs="Arial"/>
          <w:sz w:val="22"/>
          <w:szCs w:val="22"/>
        </w:rPr>
        <w:t xml:space="preserve">To </w:t>
      </w:r>
      <w:r w:rsidR="008D629C" w:rsidRPr="34F76879">
        <w:rPr>
          <w:rFonts w:ascii="Arial" w:hAnsi="Arial" w:cs="Arial"/>
          <w:sz w:val="22"/>
          <w:szCs w:val="22"/>
        </w:rPr>
        <w:t xml:space="preserve">manage the </w:t>
      </w:r>
      <w:r w:rsidR="006B697A" w:rsidRPr="34F76879">
        <w:rPr>
          <w:rFonts w:ascii="Arial" w:hAnsi="Arial" w:cs="Arial"/>
          <w:sz w:val="22"/>
          <w:szCs w:val="22"/>
        </w:rPr>
        <w:t xml:space="preserve">attendance </w:t>
      </w:r>
      <w:r w:rsidR="009549A6" w:rsidRPr="34F76879">
        <w:rPr>
          <w:rFonts w:ascii="Arial" w:hAnsi="Arial" w:cs="Arial"/>
          <w:sz w:val="22"/>
          <w:szCs w:val="22"/>
        </w:rPr>
        <w:t>processes</w:t>
      </w:r>
      <w:r w:rsidR="006B697A" w:rsidRPr="34F76879">
        <w:rPr>
          <w:rFonts w:ascii="Arial" w:hAnsi="Arial" w:cs="Arial"/>
          <w:sz w:val="22"/>
          <w:szCs w:val="22"/>
        </w:rPr>
        <w:t xml:space="preserve"> in line with statutory requirements</w:t>
      </w:r>
      <w:r w:rsidR="007E5611" w:rsidRPr="34F76879">
        <w:rPr>
          <w:rFonts w:ascii="Arial" w:hAnsi="Arial" w:cs="Arial"/>
          <w:sz w:val="22"/>
          <w:szCs w:val="22"/>
        </w:rPr>
        <w:t>.</w:t>
      </w:r>
    </w:p>
    <w:p w14:paraId="2B7B9EA0" w14:textId="77777777" w:rsidR="006B697A" w:rsidRDefault="006B697A" w:rsidP="00501916">
      <w:pPr>
        <w:numPr>
          <w:ilvl w:val="0"/>
          <w:numId w:val="3"/>
        </w:numPr>
        <w:ind w:left="360"/>
        <w:rPr>
          <w:rFonts w:ascii="Arial" w:hAnsi="Arial" w:cs="Arial"/>
          <w:sz w:val="22"/>
          <w:szCs w:val="22"/>
        </w:rPr>
      </w:pPr>
      <w:r w:rsidRPr="34F76879">
        <w:rPr>
          <w:rFonts w:ascii="Arial" w:hAnsi="Arial" w:cs="Arial"/>
          <w:sz w:val="22"/>
          <w:szCs w:val="22"/>
        </w:rPr>
        <w:t>To maintain accurate attendance records across the academy, and report on attendance as required</w:t>
      </w:r>
      <w:r w:rsidR="006B173A" w:rsidRPr="34F76879">
        <w:rPr>
          <w:rFonts w:ascii="Arial" w:hAnsi="Arial" w:cs="Arial"/>
          <w:sz w:val="22"/>
          <w:szCs w:val="22"/>
        </w:rPr>
        <w:t xml:space="preserve"> and contribute to strategies that improve academy attendance</w:t>
      </w:r>
      <w:r w:rsidRPr="34F76879">
        <w:rPr>
          <w:rFonts w:ascii="Arial" w:hAnsi="Arial" w:cs="Arial"/>
          <w:sz w:val="22"/>
          <w:szCs w:val="22"/>
        </w:rPr>
        <w:t>.</w:t>
      </w:r>
    </w:p>
    <w:p w14:paraId="5079D30D" w14:textId="77777777" w:rsidR="00291B6E" w:rsidRDefault="00291B6E" w:rsidP="00501916">
      <w:pPr>
        <w:numPr>
          <w:ilvl w:val="0"/>
          <w:numId w:val="3"/>
        </w:numPr>
        <w:ind w:left="360"/>
        <w:rPr>
          <w:rFonts w:ascii="Arial" w:hAnsi="Arial" w:cs="Arial"/>
          <w:sz w:val="22"/>
          <w:szCs w:val="22"/>
        </w:rPr>
      </w:pPr>
      <w:r w:rsidRPr="34F76879">
        <w:rPr>
          <w:rFonts w:ascii="Arial" w:hAnsi="Arial" w:cs="Arial"/>
          <w:sz w:val="22"/>
          <w:szCs w:val="22"/>
        </w:rPr>
        <w:t>To deal with enquiries and queries from parents</w:t>
      </w:r>
      <w:r w:rsidR="007E5611" w:rsidRPr="34F76879">
        <w:rPr>
          <w:rFonts w:ascii="Arial" w:hAnsi="Arial" w:cs="Arial"/>
          <w:sz w:val="22"/>
          <w:szCs w:val="22"/>
        </w:rPr>
        <w:t>.</w:t>
      </w:r>
      <w:r w:rsidRPr="34F76879">
        <w:rPr>
          <w:rFonts w:ascii="Arial" w:hAnsi="Arial" w:cs="Arial"/>
          <w:sz w:val="22"/>
          <w:szCs w:val="22"/>
        </w:rPr>
        <w:t xml:space="preserve"> </w:t>
      </w:r>
    </w:p>
    <w:p w14:paraId="21951354" w14:textId="6C39FC6A" w:rsidR="009549A6" w:rsidRDefault="009549A6" w:rsidP="009549A6">
      <w:pPr>
        <w:numPr>
          <w:ilvl w:val="0"/>
          <w:numId w:val="3"/>
        </w:numPr>
        <w:ind w:left="360"/>
        <w:rPr>
          <w:rFonts w:ascii="Arial" w:hAnsi="Arial" w:cs="Arial"/>
          <w:sz w:val="22"/>
          <w:szCs w:val="22"/>
        </w:rPr>
      </w:pPr>
      <w:r w:rsidRPr="34F76879">
        <w:rPr>
          <w:rFonts w:ascii="Arial" w:hAnsi="Arial" w:cs="Arial"/>
          <w:sz w:val="22"/>
          <w:szCs w:val="22"/>
        </w:rPr>
        <w:t xml:space="preserve">To liaise with staff, students, parents and </w:t>
      </w:r>
      <w:r w:rsidR="04847FA1" w:rsidRPr="34F76879">
        <w:rPr>
          <w:rFonts w:ascii="Arial" w:hAnsi="Arial" w:cs="Arial"/>
          <w:sz w:val="22"/>
          <w:szCs w:val="22"/>
        </w:rPr>
        <w:t>other</w:t>
      </w:r>
      <w:r w:rsidRPr="34F76879">
        <w:rPr>
          <w:rFonts w:ascii="Arial" w:hAnsi="Arial" w:cs="Arial"/>
          <w:sz w:val="22"/>
          <w:szCs w:val="22"/>
        </w:rPr>
        <w:t xml:space="preserve"> partners to ensure that attendance processes are accurate and fit for purpose</w:t>
      </w:r>
      <w:r w:rsidR="007E5611" w:rsidRPr="34F76879">
        <w:rPr>
          <w:rFonts w:ascii="Arial" w:hAnsi="Arial" w:cs="Arial"/>
          <w:sz w:val="22"/>
          <w:szCs w:val="22"/>
        </w:rPr>
        <w:t>.</w:t>
      </w:r>
    </w:p>
    <w:p w14:paraId="6667961B" w14:textId="31A03664" w:rsidR="00E93BD8" w:rsidRPr="00E531F3" w:rsidRDefault="00E93BD8" w:rsidP="009549A6">
      <w:pPr>
        <w:numPr>
          <w:ilvl w:val="0"/>
          <w:numId w:val="3"/>
        </w:numPr>
        <w:ind w:left="360"/>
        <w:rPr>
          <w:rFonts w:ascii="Arial" w:hAnsi="Arial" w:cs="Arial"/>
          <w:sz w:val="22"/>
          <w:szCs w:val="22"/>
        </w:rPr>
      </w:pPr>
      <w:r w:rsidRPr="34F76879">
        <w:rPr>
          <w:rFonts w:ascii="Arial" w:hAnsi="Arial" w:cs="Arial"/>
          <w:sz w:val="22"/>
          <w:szCs w:val="22"/>
        </w:rPr>
        <w:t xml:space="preserve">To use academic data from internal and external sources to </w:t>
      </w:r>
      <w:r w:rsidR="6B83C1AA" w:rsidRPr="34F76879">
        <w:rPr>
          <w:rFonts w:ascii="Arial" w:hAnsi="Arial" w:cs="Arial"/>
          <w:sz w:val="22"/>
          <w:szCs w:val="22"/>
        </w:rPr>
        <w:t xml:space="preserve">support </w:t>
      </w:r>
      <w:r w:rsidRPr="34F76879">
        <w:rPr>
          <w:rFonts w:ascii="Arial" w:hAnsi="Arial" w:cs="Arial"/>
          <w:sz w:val="22"/>
          <w:szCs w:val="22"/>
        </w:rPr>
        <w:t>plan</w:t>
      </w:r>
      <w:r w:rsidR="2067FB4D" w:rsidRPr="34F76879">
        <w:rPr>
          <w:rFonts w:ascii="Arial" w:hAnsi="Arial" w:cs="Arial"/>
          <w:sz w:val="22"/>
          <w:szCs w:val="22"/>
        </w:rPr>
        <w:t>ning</w:t>
      </w:r>
      <w:r w:rsidRPr="34F76879">
        <w:rPr>
          <w:rFonts w:ascii="Arial" w:hAnsi="Arial" w:cs="Arial"/>
          <w:sz w:val="22"/>
          <w:szCs w:val="22"/>
        </w:rPr>
        <w:t>, implement</w:t>
      </w:r>
      <w:r w:rsidR="32464921" w:rsidRPr="34F76879">
        <w:rPr>
          <w:rFonts w:ascii="Arial" w:hAnsi="Arial" w:cs="Arial"/>
          <w:sz w:val="22"/>
          <w:szCs w:val="22"/>
        </w:rPr>
        <w:t>ation</w:t>
      </w:r>
      <w:r w:rsidRPr="34F76879">
        <w:rPr>
          <w:rFonts w:ascii="Arial" w:hAnsi="Arial" w:cs="Arial"/>
          <w:sz w:val="22"/>
          <w:szCs w:val="22"/>
        </w:rPr>
        <w:t xml:space="preserve"> and evaluat</w:t>
      </w:r>
      <w:r w:rsidR="334572DD" w:rsidRPr="34F76879">
        <w:rPr>
          <w:rFonts w:ascii="Arial" w:hAnsi="Arial" w:cs="Arial"/>
          <w:sz w:val="22"/>
          <w:szCs w:val="22"/>
        </w:rPr>
        <w:t>ion of</w:t>
      </w:r>
      <w:r w:rsidRPr="34F76879">
        <w:rPr>
          <w:rFonts w:ascii="Arial" w:hAnsi="Arial" w:cs="Arial"/>
          <w:sz w:val="22"/>
          <w:szCs w:val="22"/>
        </w:rPr>
        <w:t xml:space="preserve"> attendance strategies</w:t>
      </w:r>
    </w:p>
    <w:p w14:paraId="56DABF2D" w14:textId="48CD7A79" w:rsidR="0056364A" w:rsidRDefault="006B697A" w:rsidP="0056364A">
      <w:pPr>
        <w:numPr>
          <w:ilvl w:val="0"/>
          <w:numId w:val="3"/>
        </w:numPr>
        <w:ind w:left="360"/>
        <w:rPr>
          <w:rFonts w:ascii="Arial" w:hAnsi="Arial" w:cs="Arial"/>
          <w:sz w:val="22"/>
          <w:szCs w:val="22"/>
        </w:rPr>
      </w:pPr>
      <w:r w:rsidRPr="34F76879">
        <w:rPr>
          <w:rFonts w:ascii="Arial" w:hAnsi="Arial" w:cs="Arial"/>
          <w:sz w:val="22"/>
          <w:szCs w:val="22"/>
        </w:rPr>
        <w:t xml:space="preserve">To </w:t>
      </w:r>
      <w:r w:rsidR="009549A6" w:rsidRPr="34F76879">
        <w:rPr>
          <w:rFonts w:ascii="Arial" w:hAnsi="Arial" w:cs="Arial"/>
          <w:sz w:val="22"/>
          <w:szCs w:val="22"/>
        </w:rPr>
        <w:t xml:space="preserve">lead on developments and </w:t>
      </w:r>
      <w:r w:rsidRPr="34F76879">
        <w:rPr>
          <w:rFonts w:ascii="Arial" w:hAnsi="Arial" w:cs="Arial"/>
          <w:sz w:val="22"/>
          <w:szCs w:val="22"/>
        </w:rPr>
        <w:t xml:space="preserve">improvements to </w:t>
      </w:r>
      <w:r w:rsidR="465E165A" w:rsidRPr="34F76879">
        <w:rPr>
          <w:rFonts w:ascii="Arial" w:hAnsi="Arial" w:cs="Arial"/>
          <w:sz w:val="22"/>
          <w:szCs w:val="22"/>
        </w:rPr>
        <w:t>attendance</w:t>
      </w:r>
      <w:r w:rsidRPr="34F76879">
        <w:rPr>
          <w:rFonts w:ascii="Arial" w:hAnsi="Arial" w:cs="Arial"/>
          <w:sz w:val="22"/>
          <w:szCs w:val="22"/>
        </w:rPr>
        <w:t xml:space="preserve"> processes</w:t>
      </w:r>
      <w:r w:rsidR="0056364A" w:rsidRPr="34F76879">
        <w:rPr>
          <w:rFonts w:ascii="Arial" w:hAnsi="Arial" w:cs="Arial"/>
          <w:sz w:val="22"/>
          <w:szCs w:val="22"/>
        </w:rPr>
        <w:t>.</w:t>
      </w:r>
    </w:p>
    <w:p w14:paraId="735FC265" w14:textId="0152587F" w:rsidR="00390ECC" w:rsidRPr="00D97E0C" w:rsidRDefault="00390ECC" w:rsidP="0056364A">
      <w:pPr>
        <w:numPr>
          <w:ilvl w:val="0"/>
          <w:numId w:val="3"/>
        </w:numPr>
        <w:ind w:left="360"/>
        <w:rPr>
          <w:rFonts w:ascii="Arial" w:hAnsi="Arial" w:cs="Arial"/>
          <w:iCs/>
          <w:sz w:val="22"/>
          <w:szCs w:val="22"/>
        </w:rPr>
      </w:pPr>
      <w:r w:rsidRPr="00D97E0C">
        <w:rPr>
          <w:rFonts w:ascii="Arial" w:hAnsi="Arial" w:cs="Arial"/>
          <w:iCs/>
          <w:sz w:val="22"/>
          <w:szCs w:val="22"/>
        </w:rPr>
        <w:t>To work as a team, providing a range of administrative support for internal and external customers, as well as admin support which contributes to the delivery of teaching and learning across the academy and front of house/first point of contact services.</w:t>
      </w:r>
    </w:p>
    <w:p w14:paraId="3656B9AB" w14:textId="77777777" w:rsidR="001F7DA6" w:rsidRDefault="001F7DA6" w:rsidP="34F76879">
      <w:pPr>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532D23" w14:paraId="7BCA8A94" w14:textId="77777777" w:rsidTr="34F76879">
        <w:tc>
          <w:tcPr>
            <w:tcW w:w="10314" w:type="dxa"/>
            <w:gridSpan w:val="2"/>
          </w:tcPr>
          <w:p w14:paraId="76D69189" w14:textId="3394551D" w:rsidR="00532D23" w:rsidRPr="00291B6E" w:rsidRDefault="236D8B86" w:rsidP="00532D23">
            <w:pPr>
              <w:rPr>
                <w:rFonts w:ascii="Arial" w:hAnsi="Arial" w:cs="Arial"/>
                <w:sz w:val="22"/>
                <w:szCs w:val="22"/>
              </w:rPr>
            </w:pPr>
            <w:r w:rsidRPr="34F76879">
              <w:rPr>
                <w:rFonts w:ascii="Arial" w:hAnsi="Arial" w:cs="Arial"/>
                <w:b/>
                <w:bCs/>
                <w:sz w:val="22"/>
                <w:szCs w:val="22"/>
              </w:rPr>
              <w:t>Reporting to:</w:t>
            </w:r>
            <w:r w:rsidR="2B7411F4" w:rsidRPr="34F76879">
              <w:rPr>
                <w:rFonts w:ascii="Arial" w:hAnsi="Arial" w:cs="Arial"/>
                <w:b/>
                <w:bCs/>
                <w:sz w:val="22"/>
                <w:szCs w:val="22"/>
              </w:rPr>
              <w:t xml:space="preserve"> </w:t>
            </w:r>
            <w:r w:rsidR="00532D23">
              <w:tab/>
            </w:r>
            <w:r w:rsidRPr="00D97E0C">
              <w:rPr>
                <w:rFonts w:ascii="Arial" w:hAnsi="Arial" w:cs="Arial"/>
                <w:sz w:val="22"/>
                <w:szCs w:val="22"/>
              </w:rPr>
              <w:t>Assistant Principal</w:t>
            </w:r>
            <w:r w:rsidR="1DDFD49F" w:rsidRPr="00D97E0C">
              <w:rPr>
                <w:rFonts w:ascii="Arial" w:hAnsi="Arial" w:cs="Arial"/>
                <w:sz w:val="22"/>
                <w:szCs w:val="22"/>
              </w:rPr>
              <w:t xml:space="preserve"> /</w:t>
            </w:r>
            <w:r w:rsidR="6A81845E" w:rsidRPr="00D97E0C">
              <w:rPr>
                <w:rFonts w:ascii="Arial" w:hAnsi="Arial" w:cs="Arial"/>
                <w:sz w:val="22"/>
                <w:szCs w:val="22"/>
              </w:rPr>
              <w:t xml:space="preserve"> Admin Manage</w:t>
            </w:r>
            <w:r w:rsidR="4CFB055B" w:rsidRPr="00D97E0C">
              <w:rPr>
                <w:rFonts w:ascii="Arial" w:hAnsi="Arial" w:cs="Arial"/>
                <w:sz w:val="22"/>
                <w:szCs w:val="22"/>
              </w:rPr>
              <w:t>r</w:t>
            </w:r>
          </w:p>
          <w:p w14:paraId="45FB0818" w14:textId="77777777" w:rsidR="00532D23" w:rsidRPr="001F7DA6" w:rsidRDefault="00532D23" w:rsidP="00532D23">
            <w:pPr>
              <w:rPr>
                <w:rFonts w:ascii="Arial" w:hAnsi="Arial" w:cs="Arial"/>
                <w:i/>
                <w:sz w:val="22"/>
                <w:szCs w:val="22"/>
              </w:rPr>
            </w:pPr>
          </w:p>
        </w:tc>
      </w:tr>
      <w:tr w:rsidR="0065757C" w14:paraId="28B82B74" w14:textId="77777777" w:rsidTr="34F76879">
        <w:tc>
          <w:tcPr>
            <w:tcW w:w="4856" w:type="dxa"/>
          </w:tcPr>
          <w:p w14:paraId="3D40BD66" w14:textId="6653FDAA" w:rsidR="0065757C" w:rsidRPr="001B69D2" w:rsidRDefault="0065757C" w:rsidP="6968DD8D">
            <w:pPr>
              <w:rPr>
                <w:rFonts w:ascii="Arial" w:hAnsi="Arial" w:cs="Arial"/>
                <w:b/>
                <w:bCs/>
                <w:sz w:val="22"/>
                <w:szCs w:val="22"/>
              </w:rPr>
            </w:pPr>
            <w:r w:rsidRPr="6968DD8D">
              <w:rPr>
                <w:rFonts w:ascii="Arial" w:hAnsi="Arial" w:cs="Arial"/>
                <w:b/>
                <w:bCs/>
                <w:sz w:val="22"/>
                <w:szCs w:val="22"/>
              </w:rPr>
              <w:t>Responsible for:</w:t>
            </w:r>
            <w:r w:rsidR="397AF985" w:rsidRPr="6968DD8D">
              <w:rPr>
                <w:rFonts w:ascii="Arial" w:hAnsi="Arial" w:cs="Arial"/>
                <w:b/>
                <w:bCs/>
                <w:sz w:val="22"/>
                <w:szCs w:val="22"/>
              </w:rPr>
              <w:t xml:space="preserve"> </w:t>
            </w:r>
            <w:r w:rsidR="00532D23">
              <w:rPr>
                <w:rFonts w:ascii="Arial" w:hAnsi="Arial" w:cs="Arial"/>
                <w:b/>
                <w:sz w:val="22"/>
                <w:szCs w:val="22"/>
              </w:rPr>
              <w:tab/>
            </w:r>
            <w:r w:rsidR="00532D23" w:rsidRPr="00532D23">
              <w:rPr>
                <w:rFonts w:ascii="Arial" w:hAnsi="Arial" w:cs="Arial"/>
                <w:sz w:val="22"/>
                <w:szCs w:val="22"/>
              </w:rPr>
              <w:t>n/a</w:t>
            </w:r>
          </w:p>
          <w:p w14:paraId="049F31CB" w14:textId="77777777" w:rsidR="0065757C" w:rsidRDefault="0065757C" w:rsidP="0088482E">
            <w:pPr>
              <w:rPr>
                <w:rFonts w:ascii="Arial" w:hAnsi="Arial" w:cs="Arial"/>
                <w:sz w:val="22"/>
                <w:szCs w:val="22"/>
              </w:rPr>
            </w:pPr>
          </w:p>
        </w:tc>
        <w:tc>
          <w:tcPr>
            <w:tcW w:w="5458" w:type="dxa"/>
          </w:tcPr>
          <w:p w14:paraId="53128261" w14:textId="77777777" w:rsidR="0065757C" w:rsidRPr="001B69D2" w:rsidRDefault="0065757C" w:rsidP="00E40724">
            <w:pPr>
              <w:rPr>
                <w:rFonts w:ascii="Arial" w:hAnsi="Arial" w:cs="Arial"/>
                <w:sz w:val="22"/>
                <w:szCs w:val="22"/>
              </w:rPr>
            </w:pPr>
          </w:p>
        </w:tc>
      </w:tr>
    </w:tbl>
    <w:p w14:paraId="30CA8ABD"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603C7F" w14:paraId="35C756EC"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649841BE" w14:textId="77777777" w:rsidR="00501916" w:rsidRPr="00603C7F" w:rsidRDefault="00A754DA"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74E9FB99" w14:textId="3A515F96" w:rsidR="0080787A" w:rsidRPr="00603C7F" w:rsidRDefault="53DD96CC" w:rsidP="00EA2F0E">
            <w:pPr>
              <w:spacing w:before="240" w:after="240"/>
              <w:rPr>
                <w:rFonts w:ascii="Arial" w:hAnsi="Arial" w:cs="Arial"/>
                <w:sz w:val="22"/>
                <w:szCs w:val="22"/>
              </w:rPr>
            </w:pPr>
            <w:r w:rsidRPr="34F76879">
              <w:rPr>
                <w:rFonts w:ascii="Arial" w:hAnsi="Arial" w:cs="Arial"/>
                <w:sz w:val="22"/>
                <w:szCs w:val="22"/>
              </w:rPr>
              <w:t xml:space="preserve">To </w:t>
            </w:r>
            <w:r w:rsidR="006B697A" w:rsidRPr="34F76879">
              <w:rPr>
                <w:rFonts w:ascii="Arial" w:hAnsi="Arial" w:cs="Arial"/>
                <w:sz w:val="22"/>
                <w:szCs w:val="22"/>
              </w:rPr>
              <w:t xml:space="preserve">lead </w:t>
            </w:r>
            <w:r w:rsidR="5003FA96" w:rsidRPr="34F76879">
              <w:rPr>
                <w:rFonts w:ascii="Arial" w:hAnsi="Arial" w:cs="Arial"/>
                <w:sz w:val="22"/>
                <w:szCs w:val="22"/>
              </w:rPr>
              <w:t xml:space="preserve">the </w:t>
            </w:r>
            <w:r w:rsidR="006B697A" w:rsidRPr="34F76879">
              <w:rPr>
                <w:rFonts w:ascii="Arial" w:hAnsi="Arial" w:cs="Arial"/>
                <w:sz w:val="22"/>
                <w:szCs w:val="22"/>
              </w:rPr>
              <w:t>at</w:t>
            </w:r>
            <w:r w:rsidR="022A68CB" w:rsidRPr="34F76879">
              <w:rPr>
                <w:rFonts w:ascii="Arial" w:hAnsi="Arial" w:cs="Arial"/>
                <w:sz w:val="22"/>
                <w:szCs w:val="22"/>
              </w:rPr>
              <w:t>tendance process by providing</w:t>
            </w:r>
            <w:r w:rsidR="009549A6" w:rsidRPr="34F76879">
              <w:rPr>
                <w:rFonts w:ascii="Arial" w:hAnsi="Arial" w:cs="Arial"/>
                <w:sz w:val="22"/>
                <w:szCs w:val="22"/>
              </w:rPr>
              <w:t xml:space="preserve"> accurate student information regarding daily attendanc</w:t>
            </w:r>
            <w:r w:rsidR="0AA6CDFA" w:rsidRPr="34F76879">
              <w:rPr>
                <w:rFonts w:ascii="Arial" w:hAnsi="Arial" w:cs="Arial"/>
                <w:sz w:val="22"/>
                <w:szCs w:val="22"/>
              </w:rPr>
              <w:t>e.</w:t>
            </w:r>
          </w:p>
        </w:tc>
      </w:tr>
      <w:tr w:rsidR="0052348F" w:rsidRPr="00603C7F" w14:paraId="459886A2"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18F999B5" w14:textId="77777777" w:rsidR="0052348F" w:rsidRPr="00603C7F" w:rsidRDefault="00A754DA"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shd w:val="clear" w:color="auto" w:fill="auto"/>
          </w:tcPr>
          <w:p w14:paraId="0BB6610F" w14:textId="653A2502" w:rsidR="0080787A" w:rsidRPr="00603C7F" w:rsidRDefault="00A754DA" w:rsidP="0080787A">
            <w:pPr>
              <w:spacing w:before="240" w:after="240"/>
              <w:rPr>
                <w:rFonts w:ascii="Arial" w:hAnsi="Arial" w:cs="Arial"/>
                <w:sz w:val="22"/>
                <w:szCs w:val="22"/>
              </w:rPr>
            </w:pPr>
            <w:r w:rsidRPr="00EA2F0E">
              <w:rPr>
                <w:rFonts w:ascii="Arial" w:hAnsi="Arial" w:cs="Arial"/>
                <w:sz w:val="22"/>
                <w:szCs w:val="22"/>
              </w:rPr>
              <w:t>To take responsibility for the accuracy of attendance data, reporting on student attendance as appropriate and ensuring that student absences are correct</w:t>
            </w:r>
            <w:r w:rsidR="00D527EB" w:rsidRPr="00EA2F0E">
              <w:rPr>
                <w:rFonts w:ascii="Arial" w:hAnsi="Arial" w:cs="Arial"/>
                <w:sz w:val="22"/>
                <w:szCs w:val="22"/>
              </w:rPr>
              <w:t>ly</w:t>
            </w:r>
            <w:r w:rsidRPr="00EA2F0E">
              <w:rPr>
                <w:rFonts w:ascii="Arial" w:hAnsi="Arial" w:cs="Arial"/>
                <w:sz w:val="22"/>
                <w:szCs w:val="22"/>
              </w:rPr>
              <w:t xml:space="preserve"> recorded.</w:t>
            </w:r>
          </w:p>
        </w:tc>
      </w:tr>
      <w:tr w:rsidR="00501916" w:rsidRPr="00603C7F" w14:paraId="6B216459"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5FCD5EC4" w14:textId="77777777" w:rsidR="00501916"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5E808790" w14:textId="35326B67" w:rsidR="00501916" w:rsidRPr="00603C7F" w:rsidRDefault="53DD96CC" w:rsidP="00532D23">
            <w:pPr>
              <w:spacing w:before="240" w:after="240"/>
              <w:rPr>
                <w:rFonts w:ascii="Arial" w:hAnsi="Arial" w:cs="Arial"/>
                <w:sz w:val="22"/>
                <w:szCs w:val="22"/>
              </w:rPr>
            </w:pPr>
            <w:r w:rsidRPr="34F76879">
              <w:rPr>
                <w:rFonts w:ascii="Arial" w:hAnsi="Arial" w:cs="Arial"/>
                <w:sz w:val="22"/>
                <w:szCs w:val="22"/>
              </w:rPr>
              <w:t xml:space="preserve">To </w:t>
            </w:r>
            <w:r w:rsidR="6576050B" w:rsidRPr="34F76879">
              <w:rPr>
                <w:rFonts w:ascii="Arial" w:hAnsi="Arial" w:cs="Arial"/>
                <w:sz w:val="22"/>
                <w:szCs w:val="22"/>
              </w:rPr>
              <w:t xml:space="preserve">support with the </w:t>
            </w:r>
            <w:r w:rsidRPr="34F76879">
              <w:rPr>
                <w:rFonts w:ascii="Arial" w:hAnsi="Arial" w:cs="Arial"/>
                <w:sz w:val="22"/>
                <w:szCs w:val="22"/>
              </w:rPr>
              <w:t>develop</w:t>
            </w:r>
            <w:r w:rsidR="4D821522" w:rsidRPr="34F76879">
              <w:rPr>
                <w:rFonts w:ascii="Arial" w:hAnsi="Arial" w:cs="Arial"/>
                <w:sz w:val="22"/>
                <w:szCs w:val="22"/>
              </w:rPr>
              <w:t>ment of</w:t>
            </w:r>
            <w:r w:rsidRPr="34F76879">
              <w:rPr>
                <w:rFonts w:ascii="Arial" w:hAnsi="Arial" w:cs="Arial"/>
                <w:sz w:val="22"/>
                <w:szCs w:val="22"/>
              </w:rPr>
              <w:t xml:space="preserve"> </w:t>
            </w:r>
            <w:r w:rsidR="1BC8357C" w:rsidRPr="34F76879">
              <w:rPr>
                <w:rFonts w:ascii="Arial" w:hAnsi="Arial" w:cs="Arial"/>
                <w:sz w:val="22"/>
                <w:szCs w:val="22"/>
              </w:rPr>
              <w:t xml:space="preserve">attendance monitoring </w:t>
            </w:r>
            <w:r w:rsidRPr="34F76879">
              <w:rPr>
                <w:rFonts w:ascii="Arial" w:hAnsi="Arial" w:cs="Arial"/>
                <w:sz w:val="22"/>
                <w:szCs w:val="22"/>
              </w:rPr>
              <w:t>systems t</w:t>
            </w:r>
            <w:r w:rsidR="1BC8357C" w:rsidRPr="34F76879">
              <w:rPr>
                <w:rFonts w:ascii="Arial" w:hAnsi="Arial" w:cs="Arial"/>
                <w:sz w:val="22"/>
                <w:szCs w:val="22"/>
              </w:rPr>
              <w:t xml:space="preserve">hat support improvements in student attendance and </w:t>
            </w:r>
            <w:r w:rsidRPr="34F76879">
              <w:rPr>
                <w:rFonts w:ascii="Arial" w:hAnsi="Arial" w:cs="Arial"/>
                <w:sz w:val="22"/>
                <w:szCs w:val="22"/>
              </w:rPr>
              <w:t xml:space="preserve">ensure staff have access </w:t>
            </w:r>
            <w:r w:rsidR="381E10E3" w:rsidRPr="34F76879">
              <w:rPr>
                <w:rFonts w:ascii="Arial" w:hAnsi="Arial" w:cs="Arial"/>
                <w:sz w:val="22"/>
                <w:szCs w:val="22"/>
              </w:rPr>
              <w:t xml:space="preserve">to </w:t>
            </w:r>
            <w:r w:rsidR="1BC8357C" w:rsidRPr="34F76879">
              <w:rPr>
                <w:rFonts w:ascii="Arial" w:hAnsi="Arial" w:cs="Arial"/>
                <w:sz w:val="22"/>
                <w:szCs w:val="22"/>
              </w:rPr>
              <w:t>relevant information.</w:t>
            </w:r>
            <w:r w:rsidRPr="34F76879">
              <w:rPr>
                <w:rFonts w:ascii="Arial" w:hAnsi="Arial" w:cs="Arial"/>
                <w:sz w:val="22"/>
                <w:szCs w:val="22"/>
              </w:rPr>
              <w:t xml:space="preserve"> </w:t>
            </w:r>
          </w:p>
        </w:tc>
      </w:tr>
      <w:tr w:rsidR="00EB77BB" w:rsidRPr="00603C7F" w14:paraId="589E32ED"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2598DEE6"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33ECEB58" w14:textId="793BD907" w:rsidR="008356C3" w:rsidRPr="00603C7F" w:rsidRDefault="732EFC41" w:rsidP="34F76879">
            <w:pPr>
              <w:spacing w:before="240" w:after="240"/>
              <w:rPr>
                <w:rFonts w:ascii="Arial" w:hAnsi="Arial" w:cs="Arial"/>
                <w:sz w:val="22"/>
                <w:szCs w:val="22"/>
              </w:rPr>
            </w:pPr>
            <w:r w:rsidRPr="34F76879">
              <w:rPr>
                <w:rFonts w:ascii="Arial" w:hAnsi="Arial" w:cs="Arial"/>
                <w:sz w:val="22"/>
                <w:szCs w:val="22"/>
              </w:rPr>
              <w:t xml:space="preserve">To produce </w:t>
            </w:r>
            <w:r w:rsidR="1BC8357C" w:rsidRPr="34F76879">
              <w:rPr>
                <w:rFonts w:ascii="Arial" w:hAnsi="Arial" w:cs="Arial"/>
                <w:sz w:val="22"/>
                <w:szCs w:val="22"/>
              </w:rPr>
              <w:t xml:space="preserve">timely, data driven </w:t>
            </w:r>
            <w:r w:rsidRPr="34F76879">
              <w:rPr>
                <w:rFonts w:ascii="Arial" w:hAnsi="Arial" w:cs="Arial"/>
                <w:sz w:val="22"/>
                <w:szCs w:val="22"/>
              </w:rPr>
              <w:t xml:space="preserve">reports and other data to inform </w:t>
            </w:r>
            <w:r w:rsidR="7E40FDD1" w:rsidRPr="34F76879">
              <w:rPr>
                <w:rFonts w:ascii="Arial" w:hAnsi="Arial" w:cs="Arial"/>
                <w:sz w:val="22"/>
                <w:szCs w:val="22"/>
              </w:rPr>
              <w:t>staff</w:t>
            </w:r>
            <w:r w:rsidRPr="34F76879">
              <w:rPr>
                <w:rFonts w:ascii="Arial" w:hAnsi="Arial" w:cs="Arial"/>
                <w:sz w:val="22"/>
                <w:szCs w:val="22"/>
              </w:rPr>
              <w:t xml:space="preserve"> as</w:t>
            </w:r>
            <w:r w:rsidR="009919F5" w:rsidRPr="34F76879">
              <w:rPr>
                <w:rFonts w:ascii="Arial" w:hAnsi="Arial" w:cs="Arial"/>
                <w:sz w:val="22"/>
                <w:szCs w:val="22"/>
              </w:rPr>
              <w:t xml:space="preserve"> </w:t>
            </w:r>
            <w:r w:rsidRPr="34F76879">
              <w:rPr>
                <w:rFonts w:ascii="Arial" w:hAnsi="Arial" w:cs="Arial"/>
                <w:sz w:val="22"/>
                <w:szCs w:val="22"/>
              </w:rPr>
              <w:t>requ</w:t>
            </w:r>
            <w:r w:rsidR="1BC8357C" w:rsidRPr="34F76879">
              <w:rPr>
                <w:rFonts w:ascii="Arial" w:hAnsi="Arial" w:cs="Arial"/>
                <w:sz w:val="22"/>
                <w:szCs w:val="22"/>
              </w:rPr>
              <w:t>ired</w:t>
            </w:r>
            <w:r w:rsidRPr="34F76879">
              <w:rPr>
                <w:rFonts w:ascii="Arial" w:hAnsi="Arial" w:cs="Arial"/>
                <w:sz w:val="22"/>
                <w:szCs w:val="22"/>
              </w:rPr>
              <w:t>.</w:t>
            </w:r>
          </w:p>
        </w:tc>
      </w:tr>
      <w:tr w:rsidR="00A754DA" w:rsidRPr="00603C7F" w14:paraId="47517AA8"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29B4EA11" w14:textId="60564697" w:rsidR="00A754DA" w:rsidRPr="00603C7F" w:rsidRDefault="7260CDEE" w:rsidP="34F76879">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bCs/>
                <w:sz w:val="22"/>
                <w:szCs w:val="22"/>
              </w:rPr>
            </w:pPr>
            <w:r w:rsidRPr="34F76879">
              <w:rPr>
                <w:rFonts w:ascii="Arial" w:hAnsi="Arial" w:cs="Arial"/>
                <w:b/>
                <w:bCs/>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433DC9DC" w14:textId="64EF2936" w:rsidR="00A754DA" w:rsidRPr="00A754DA" w:rsidRDefault="68D53943" w:rsidP="34F76879">
            <w:pPr>
              <w:spacing w:before="240" w:after="160" w:line="259" w:lineRule="auto"/>
              <w:contextualSpacing/>
              <w:rPr>
                <w:rFonts w:ascii="Arial" w:hAnsi="Arial" w:cs="Arial"/>
                <w:sz w:val="22"/>
                <w:szCs w:val="22"/>
              </w:rPr>
            </w:pPr>
            <w:r w:rsidRPr="34F76879">
              <w:rPr>
                <w:rFonts w:ascii="Arial" w:hAnsi="Arial" w:cs="Arial"/>
                <w:sz w:val="22"/>
                <w:szCs w:val="22"/>
              </w:rPr>
              <w:t xml:space="preserve">To use, model and evaluate effective practice and quality assure the processes and systems relating to student attendance and work with other staff and agencies who support students to ensure effective communication concerning the maintenance of </w:t>
            </w:r>
            <w:r w:rsidR="717A1D70" w:rsidRPr="34F76879">
              <w:rPr>
                <w:rFonts w:ascii="Arial" w:hAnsi="Arial" w:cs="Arial"/>
                <w:sz w:val="22"/>
                <w:szCs w:val="22"/>
              </w:rPr>
              <w:t>students'</w:t>
            </w:r>
            <w:r w:rsidRPr="34F76879">
              <w:rPr>
                <w:rFonts w:ascii="Arial" w:hAnsi="Arial" w:cs="Arial"/>
                <w:sz w:val="22"/>
                <w:szCs w:val="22"/>
              </w:rPr>
              <w:t xml:space="preserve"> </w:t>
            </w:r>
            <w:r w:rsidR="4928DFC2" w:rsidRPr="34F76879">
              <w:rPr>
                <w:rFonts w:ascii="Arial" w:hAnsi="Arial" w:cs="Arial"/>
                <w:sz w:val="22"/>
                <w:szCs w:val="22"/>
              </w:rPr>
              <w:t xml:space="preserve">attendance and </w:t>
            </w:r>
            <w:r w:rsidRPr="34F76879">
              <w:rPr>
                <w:rFonts w:ascii="Arial" w:hAnsi="Arial" w:cs="Arial"/>
                <w:sz w:val="22"/>
                <w:szCs w:val="22"/>
              </w:rPr>
              <w:t xml:space="preserve">wellbeing.  </w:t>
            </w:r>
          </w:p>
        </w:tc>
      </w:tr>
      <w:tr w:rsidR="00EB77BB" w:rsidRPr="00A754DA" w14:paraId="4CBF8AF1"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75697EEC" w14:textId="0A2BB12F" w:rsidR="00EB77BB" w:rsidRPr="00A754DA" w:rsidRDefault="5EF55E04" w:rsidP="34F76879">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bCs/>
                <w:sz w:val="22"/>
                <w:szCs w:val="22"/>
              </w:rPr>
            </w:pPr>
            <w:r w:rsidRPr="34F76879">
              <w:rPr>
                <w:rFonts w:ascii="Arial" w:hAnsi="Arial" w:cs="Arial"/>
                <w:b/>
                <w:bCs/>
                <w:sz w:val="22"/>
                <w:szCs w:val="22"/>
              </w:rPr>
              <w:lastRenderedPageBreak/>
              <w:t>6</w:t>
            </w:r>
          </w:p>
        </w:tc>
        <w:tc>
          <w:tcPr>
            <w:tcW w:w="9255" w:type="dxa"/>
            <w:tcBorders>
              <w:top w:val="single" w:sz="4" w:space="0" w:color="auto"/>
              <w:left w:val="single" w:sz="4" w:space="0" w:color="auto"/>
              <w:bottom w:val="single" w:sz="4" w:space="0" w:color="auto"/>
              <w:right w:val="single" w:sz="4" w:space="0" w:color="auto"/>
            </w:tcBorders>
          </w:tcPr>
          <w:p w14:paraId="68EA4C7C" w14:textId="530CD892" w:rsidR="00EB77BB" w:rsidRPr="00EA2F0E" w:rsidRDefault="1BC8357C" w:rsidP="00532D23">
            <w:pPr>
              <w:spacing w:before="240" w:after="240"/>
              <w:rPr>
                <w:rFonts w:ascii="Arial" w:hAnsi="Arial" w:cs="Arial"/>
                <w:sz w:val="22"/>
                <w:szCs w:val="22"/>
              </w:rPr>
            </w:pPr>
            <w:r w:rsidRPr="34F76879">
              <w:rPr>
                <w:rFonts w:ascii="Arial" w:hAnsi="Arial" w:cs="Arial"/>
                <w:sz w:val="22"/>
                <w:szCs w:val="22"/>
              </w:rPr>
              <w:t>To ensure that issues of attendance comply with the relevant equality</w:t>
            </w:r>
            <w:r w:rsidR="009549A6" w:rsidRPr="34F76879">
              <w:rPr>
                <w:rFonts w:ascii="Arial" w:hAnsi="Arial" w:cs="Arial"/>
                <w:sz w:val="22"/>
                <w:szCs w:val="22"/>
              </w:rPr>
              <w:t>, safeguarding</w:t>
            </w:r>
            <w:r w:rsidRPr="34F76879">
              <w:rPr>
                <w:rFonts w:ascii="Arial" w:hAnsi="Arial" w:cs="Arial"/>
                <w:sz w:val="22"/>
                <w:szCs w:val="22"/>
              </w:rPr>
              <w:t xml:space="preserve"> and education legislation.</w:t>
            </w:r>
          </w:p>
        </w:tc>
      </w:tr>
      <w:tr w:rsidR="00EB77BB" w:rsidRPr="00603C7F" w14:paraId="5616C8BC"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2B2B7304" w14:textId="2F17DD37" w:rsidR="00EB77BB" w:rsidRPr="00603C7F" w:rsidRDefault="01C74C34" w:rsidP="34F76879">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bCs/>
                <w:sz w:val="22"/>
                <w:szCs w:val="22"/>
              </w:rPr>
            </w:pPr>
            <w:r w:rsidRPr="34F76879">
              <w:rPr>
                <w:rFonts w:ascii="Arial" w:hAnsi="Arial" w:cs="Arial"/>
                <w:b/>
                <w:bCs/>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33DD119E" w14:textId="77777777" w:rsidR="00EB77BB" w:rsidRPr="00603C7F" w:rsidRDefault="00453E62" w:rsidP="00532D23">
            <w:pPr>
              <w:spacing w:before="240" w:after="240"/>
              <w:rPr>
                <w:rFonts w:ascii="Arial" w:hAnsi="Arial" w:cs="Arial"/>
                <w:sz w:val="22"/>
                <w:szCs w:val="22"/>
              </w:rPr>
            </w:pPr>
            <w:r w:rsidRPr="00EA2F0E">
              <w:rPr>
                <w:rFonts w:ascii="Arial" w:hAnsi="Arial" w:cs="Arial"/>
                <w:sz w:val="22"/>
                <w:szCs w:val="22"/>
              </w:rPr>
              <w:t>To deal with parental enquiries, which can be challenging conversations and occasionally in difficult circumstances.</w:t>
            </w:r>
          </w:p>
        </w:tc>
      </w:tr>
      <w:tr w:rsidR="00EB77BB" w:rsidRPr="00603C7F" w14:paraId="050CD724"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4737E36C" w14:textId="7DB6737A" w:rsidR="00EB77BB" w:rsidRPr="00603C7F" w:rsidRDefault="65A90A9E" w:rsidP="34F76879">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bCs/>
                <w:sz w:val="22"/>
                <w:szCs w:val="22"/>
              </w:rPr>
            </w:pPr>
            <w:r w:rsidRPr="34F76879">
              <w:rPr>
                <w:rFonts w:ascii="Arial" w:hAnsi="Arial" w:cs="Arial"/>
                <w:b/>
                <w:bCs/>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0B923255" w14:textId="08A6AE95" w:rsidR="00EB77BB" w:rsidRPr="00603C7F" w:rsidRDefault="1BC8357C" w:rsidP="00532D23">
            <w:pPr>
              <w:tabs>
                <w:tab w:val="left" w:pos="2268"/>
              </w:tabs>
              <w:spacing w:before="240" w:after="240"/>
              <w:rPr>
                <w:rFonts w:ascii="Arial" w:hAnsi="Arial" w:cs="Arial"/>
                <w:sz w:val="22"/>
                <w:szCs w:val="22"/>
              </w:rPr>
            </w:pPr>
            <w:r w:rsidRPr="34F76879">
              <w:rPr>
                <w:rFonts w:ascii="Arial" w:hAnsi="Arial" w:cs="Arial"/>
                <w:sz w:val="22"/>
                <w:szCs w:val="22"/>
              </w:rPr>
              <w:t xml:space="preserve">To provide information, advice and guidance (both internally and externally), </w:t>
            </w:r>
            <w:r w:rsidR="5003FA96" w:rsidRPr="34F76879">
              <w:rPr>
                <w:rFonts w:ascii="Arial" w:hAnsi="Arial" w:cs="Arial"/>
                <w:sz w:val="22"/>
                <w:szCs w:val="22"/>
              </w:rPr>
              <w:t xml:space="preserve">and </w:t>
            </w:r>
            <w:r w:rsidRPr="34F76879">
              <w:rPr>
                <w:rFonts w:ascii="Arial" w:hAnsi="Arial" w:cs="Arial"/>
                <w:sz w:val="22"/>
                <w:szCs w:val="22"/>
              </w:rPr>
              <w:t>answer routine queries from internal and external enquirers, in line with academy policies and attendance procedures.</w:t>
            </w:r>
          </w:p>
        </w:tc>
      </w:tr>
      <w:tr w:rsidR="00A754DA" w:rsidRPr="00603C7F" w14:paraId="3FB43EC7"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4B73E586" w14:textId="1B09F955" w:rsidR="00A754DA" w:rsidRPr="00603C7F" w:rsidRDefault="67500ED8" w:rsidP="34F76879">
            <w:pPr>
              <w:spacing w:before="240" w:after="240"/>
              <w:jc w:val="center"/>
              <w:rPr>
                <w:rFonts w:ascii="Arial" w:hAnsi="Arial" w:cs="Arial"/>
                <w:b/>
                <w:bCs/>
                <w:sz w:val="22"/>
                <w:szCs w:val="22"/>
              </w:rPr>
            </w:pPr>
            <w:r w:rsidRPr="34F76879">
              <w:rPr>
                <w:rFonts w:ascii="Arial" w:hAnsi="Arial" w:cs="Arial"/>
                <w:b/>
                <w:bCs/>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56832498" w14:textId="1251E4A3" w:rsidR="009549A6" w:rsidRDefault="1BC8357C" w:rsidP="00532D23">
            <w:pPr>
              <w:spacing w:before="240" w:after="240"/>
              <w:rPr>
                <w:rFonts w:ascii="Arial" w:hAnsi="Arial" w:cs="Arial"/>
                <w:sz w:val="22"/>
                <w:szCs w:val="22"/>
              </w:rPr>
            </w:pPr>
            <w:r w:rsidRPr="34F76879">
              <w:rPr>
                <w:rFonts w:ascii="Arial" w:hAnsi="Arial" w:cs="Arial"/>
                <w:sz w:val="22"/>
                <w:szCs w:val="22"/>
              </w:rPr>
              <w:t>To monitor and quality assure attendance processes.</w:t>
            </w:r>
          </w:p>
        </w:tc>
      </w:tr>
      <w:tr w:rsidR="00EA2F0E" w:rsidRPr="00603C7F" w14:paraId="4DE95987"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5F10A64A" w14:textId="6A217FCA" w:rsidR="00EA2F0E" w:rsidRDefault="00EA2F0E" w:rsidP="34F76879">
            <w:pPr>
              <w:spacing w:before="240" w:after="240"/>
              <w:jc w:val="center"/>
              <w:rPr>
                <w:rFonts w:ascii="Arial" w:hAnsi="Arial" w:cs="Arial"/>
                <w:b/>
                <w:bCs/>
                <w:sz w:val="22"/>
                <w:szCs w:val="22"/>
              </w:rPr>
            </w:pPr>
            <w:r w:rsidRPr="34F76879">
              <w:rPr>
                <w:rFonts w:ascii="Arial" w:hAnsi="Arial" w:cs="Arial"/>
                <w:b/>
                <w:bCs/>
                <w:sz w:val="22"/>
                <w:szCs w:val="22"/>
              </w:rPr>
              <w:t>1</w:t>
            </w:r>
            <w:r w:rsidR="0385E52C" w:rsidRPr="34F76879">
              <w:rPr>
                <w:rFonts w:ascii="Arial" w:hAnsi="Arial" w:cs="Arial"/>
                <w:b/>
                <w:bCs/>
                <w:sz w:val="22"/>
                <w:szCs w:val="22"/>
              </w:rPr>
              <w:t>0</w:t>
            </w:r>
          </w:p>
        </w:tc>
        <w:tc>
          <w:tcPr>
            <w:tcW w:w="9255" w:type="dxa"/>
            <w:tcBorders>
              <w:top w:val="single" w:sz="4" w:space="0" w:color="auto"/>
              <w:left w:val="single" w:sz="4" w:space="0" w:color="auto"/>
              <w:bottom w:val="single" w:sz="4" w:space="0" w:color="auto"/>
              <w:right w:val="single" w:sz="4" w:space="0" w:color="auto"/>
            </w:tcBorders>
          </w:tcPr>
          <w:p w14:paraId="490AD8C2" w14:textId="77777777" w:rsidR="00EA2F0E" w:rsidRPr="00EA2F0E" w:rsidRDefault="00EA2F0E" w:rsidP="00EA2F0E">
            <w:pPr>
              <w:pStyle w:val="ListParagraph"/>
              <w:rPr>
                <w:rFonts w:cstheme="minorHAnsi"/>
              </w:rPr>
            </w:pPr>
          </w:p>
          <w:p w14:paraId="402A5C39" w14:textId="63E4A2E6" w:rsidR="00EA2F0E" w:rsidRPr="00EA2F0E" w:rsidRDefault="00EA2F0E" w:rsidP="00EA2F0E">
            <w:pPr>
              <w:spacing w:after="160" w:line="259" w:lineRule="auto"/>
              <w:contextualSpacing/>
              <w:rPr>
                <w:rFonts w:ascii="Arial" w:hAnsi="Arial" w:cs="Arial"/>
                <w:sz w:val="22"/>
                <w:szCs w:val="22"/>
              </w:rPr>
            </w:pPr>
            <w:r w:rsidRPr="34F76879">
              <w:rPr>
                <w:rFonts w:ascii="Arial" w:hAnsi="Arial" w:cs="Arial"/>
                <w:sz w:val="22"/>
                <w:szCs w:val="22"/>
              </w:rPr>
              <w:t xml:space="preserve">Have an </w:t>
            </w:r>
            <w:r w:rsidR="4E2FEBFF" w:rsidRPr="34F76879">
              <w:rPr>
                <w:rFonts w:ascii="Arial" w:hAnsi="Arial" w:cs="Arial"/>
                <w:sz w:val="22"/>
                <w:szCs w:val="22"/>
              </w:rPr>
              <w:t>up-to-date</w:t>
            </w:r>
            <w:r w:rsidRPr="34F76879">
              <w:rPr>
                <w:rFonts w:ascii="Arial" w:hAnsi="Arial" w:cs="Arial"/>
                <w:sz w:val="22"/>
                <w:szCs w:val="22"/>
              </w:rPr>
              <w:t xml:space="preserve"> knowledge of leg</w:t>
            </w:r>
            <w:r w:rsidR="0ABB023B" w:rsidRPr="34F76879">
              <w:rPr>
                <w:rFonts w:ascii="Arial" w:hAnsi="Arial" w:cs="Arial"/>
                <w:sz w:val="22"/>
                <w:szCs w:val="22"/>
              </w:rPr>
              <w:t>islation</w:t>
            </w:r>
            <w:r w:rsidRPr="34F76879">
              <w:rPr>
                <w:rFonts w:ascii="Arial" w:hAnsi="Arial" w:cs="Arial"/>
                <w:sz w:val="22"/>
                <w:szCs w:val="22"/>
              </w:rPr>
              <w:t xml:space="preserve"> and lead any action over </w:t>
            </w:r>
            <w:r w:rsidR="291D5B57" w:rsidRPr="34F76879">
              <w:rPr>
                <w:rFonts w:ascii="Arial" w:hAnsi="Arial" w:cs="Arial"/>
                <w:sz w:val="22"/>
                <w:szCs w:val="22"/>
              </w:rPr>
              <w:t>n</w:t>
            </w:r>
            <w:r w:rsidRPr="34F76879">
              <w:rPr>
                <w:rFonts w:ascii="Arial" w:hAnsi="Arial" w:cs="Arial"/>
                <w:sz w:val="22"/>
                <w:szCs w:val="22"/>
              </w:rPr>
              <w:t xml:space="preserve">on-attendance cases when necessary, including </w:t>
            </w:r>
            <w:r w:rsidR="4ED50D30" w:rsidRPr="34F76879">
              <w:rPr>
                <w:rFonts w:ascii="Arial" w:hAnsi="Arial" w:cs="Arial"/>
                <w:sz w:val="22"/>
                <w:szCs w:val="22"/>
              </w:rPr>
              <w:t>revocation of places and suspensions</w:t>
            </w:r>
            <w:r w:rsidRPr="34F76879">
              <w:rPr>
                <w:rFonts w:ascii="Arial" w:hAnsi="Arial" w:cs="Arial"/>
                <w:sz w:val="22"/>
                <w:szCs w:val="22"/>
              </w:rPr>
              <w:t xml:space="preserve">. </w:t>
            </w:r>
          </w:p>
          <w:p w14:paraId="1CC85ECB" w14:textId="77777777" w:rsidR="00EA2F0E" w:rsidRPr="00EA2F0E" w:rsidRDefault="00EA2F0E" w:rsidP="00EA2F0E">
            <w:pPr>
              <w:pStyle w:val="ListParagraph"/>
              <w:rPr>
                <w:rFonts w:ascii="Arial" w:hAnsi="Arial" w:cs="Arial"/>
                <w:sz w:val="22"/>
                <w:szCs w:val="22"/>
              </w:rPr>
            </w:pPr>
          </w:p>
        </w:tc>
      </w:tr>
      <w:tr w:rsidR="00E93BD8" w:rsidRPr="00603C7F" w14:paraId="53EC4F10"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18BA32C0" w14:textId="4F1B6928" w:rsidR="00E93BD8" w:rsidRDefault="00E93BD8" w:rsidP="34F76879">
            <w:pPr>
              <w:spacing w:before="240" w:after="240"/>
              <w:jc w:val="center"/>
              <w:rPr>
                <w:rFonts w:ascii="Arial" w:hAnsi="Arial" w:cs="Arial"/>
                <w:b/>
                <w:bCs/>
                <w:sz w:val="22"/>
                <w:szCs w:val="22"/>
              </w:rPr>
            </w:pPr>
            <w:r w:rsidRPr="34F76879">
              <w:rPr>
                <w:rFonts w:ascii="Arial" w:hAnsi="Arial" w:cs="Arial"/>
                <w:b/>
                <w:bCs/>
                <w:sz w:val="22"/>
                <w:szCs w:val="22"/>
              </w:rPr>
              <w:t>1</w:t>
            </w:r>
            <w:r w:rsidR="0C0FA963" w:rsidRPr="34F76879">
              <w:rPr>
                <w:rFonts w:ascii="Arial" w:hAnsi="Arial" w:cs="Arial"/>
                <w:b/>
                <w:bCs/>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1F325299" w14:textId="77777777" w:rsidR="00E531F3" w:rsidRPr="00E531F3" w:rsidRDefault="00E531F3" w:rsidP="00EA2F0E">
            <w:pPr>
              <w:spacing w:after="160" w:line="259" w:lineRule="auto"/>
              <w:contextualSpacing/>
              <w:rPr>
                <w:rFonts w:ascii="Arial" w:hAnsi="Arial" w:cs="Arial"/>
                <w:sz w:val="22"/>
                <w:szCs w:val="22"/>
              </w:rPr>
            </w:pPr>
          </w:p>
          <w:p w14:paraId="3A39BBF4" w14:textId="522E0BF8" w:rsidR="00E93BD8" w:rsidRPr="00E531F3" w:rsidRDefault="00E93BD8" w:rsidP="00EA2F0E">
            <w:pPr>
              <w:spacing w:after="160" w:line="259" w:lineRule="auto"/>
              <w:contextualSpacing/>
              <w:rPr>
                <w:rFonts w:ascii="Arial" w:hAnsi="Arial" w:cs="Arial"/>
                <w:sz w:val="22"/>
                <w:szCs w:val="22"/>
              </w:rPr>
            </w:pPr>
            <w:r w:rsidRPr="34F76879">
              <w:rPr>
                <w:rFonts w:ascii="Arial" w:hAnsi="Arial" w:cs="Arial"/>
                <w:sz w:val="22"/>
                <w:szCs w:val="22"/>
              </w:rPr>
              <w:t xml:space="preserve">To </w:t>
            </w:r>
            <w:r w:rsidR="13D7CE3C" w:rsidRPr="34F76879">
              <w:rPr>
                <w:rFonts w:ascii="Arial" w:hAnsi="Arial" w:cs="Arial"/>
                <w:sz w:val="22"/>
                <w:szCs w:val="22"/>
              </w:rPr>
              <w:t>support</w:t>
            </w:r>
            <w:r w:rsidR="756374AD" w:rsidRPr="34F76879">
              <w:rPr>
                <w:rFonts w:ascii="Arial" w:hAnsi="Arial" w:cs="Arial"/>
                <w:sz w:val="22"/>
                <w:szCs w:val="22"/>
              </w:rPr>
              <w:t xml:space="preserve"> </w:t>
            </w:r>
            <w:r w:rsidRPr="34F76879">
              <w:rPr>
                <w:rFonts w:ascii="Arial" w:hAnsi="Arial" w:cs="Arial"/>
                <w:sz w:val="22"/>
                <w:szCs w:val="22"/>
              </w:rPr>
              <w:t>any action</w:t>
            </w:r>
            <w:r w:rsidR="7448CA4D" w:rsidRPr="34F76879">
              <w:rPr>
                <w:rFonts w:ascii="Arial" w:hAnsi="Arial" w:cs="Arial"/>
                <w:sz w:val="22"/>
                <w:szCs w:val="22"/>
              </w:rPr>
              <w:t>s</w:t>
            </w:r>
            <w:r w:rsidRPr="34F76879">
              <w:rPr>
                <w:rFonts w:ascii="Arial" w:hAnsi="Arial" w:cs="Arial"/>
                <w:sz w:val="22"/>
                <w:szCs w:val="22"/>
              </w:rPr>
              <w:t xml:space="preserve"> in relation to non-attendance and education welfare</w:t>
            </w:r>
            <w:r w:rsidR="4022DA9B" w:rsidRPr="34F76879">
              <w:rPr>
                <w:rFonts w:ascii="Arial" w:hAnsi="Arial" w:cs="Arial"/>
                <w:sz w:val="22"/>
                <w:szCs w:val="22"/>
              </w:rPr>
              <w:t xml:space="preserve"> (e.g., home visits).</w:t>
            </w:r>
          </w:p>
        </w:tc>
      </w:tr>
      <w:tr w:rsidR="00EA2F0E" w:rsidRPr="00603C7F" w14:paraId="04824CA6"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024FA890" w14:textId="1AAEC9AA" w:rsidR="00EA2F0E" w:rsidRDefault="00EA2F0E" w:rsidP="34F76879">
            <w:pPr>
              <w:spacing w:before="240" w:after="240"/>
              <w:jc w:val="center"/>
              <w:rPr>
                <w:rFonts w:ascii="Arial" w:hAnsi="Arial" w:cs="Arial"/>
                <w:b/>
                <w:bCs/>
                <w:sz w:val="22"/>
                <w:szCs w:val="22"/>
              </w:rPr>
            </w:pPr>
            <w:r w:rsidRPr="34F76879">
              <w:rPr>
                <w:rFonts w:ascii="Arial" w:hAnsi="Arial" w:cs="Arial"/>
                <w:b/>
                <w:bCs/>
                <w:sz w:val="22"/>
                <w:szCs w:val="22"/>
              </w:rPr>
              <w:t>1</w:t>
            </w:r>
            <w:r w:rsidR="0B3803FF" w:rsidRPr="34F76879">
              <w:rPr>
                <w:rFonts w:ascii="Arial" w:hAnsi="Arial" w:cs="Arial"/>
                <w:b/>
                <w:bCs/>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5BA62E86" w14:textId="6189C059" w:rsidR="34F76879" w:rsidRDefault="34F76879" w:rsidP="34F76879">
            <w:pPr>
              <w:spacing w:after="160" w:line="259" w:lineRule="auto"/>
              <w:contextualSpacing/>
              <w:rPr>
                <w:rFonts w:ascii="Arial" w:hAnsi="Arial" w:cs="Arial"/>
                <w:sz w:val="22"/>
                <w:szCs w:val="22"/>
              </w:rPr>
            </w:pPr>
          </w:p>
          <w:p w14:paraId="45024E4A" w14:textId="04578AFB" w:rsidR="00EA2F0E" w:rsidRPr="00D527EB" w:rsidRDefault="00EA2F0E" w:rsidP="34F76879">
            <w:pPr>
              <w:spacing w:before="240" w:after="160" w:line="259" w:lineRule="auto"/>
              <w:contextualSpacing/>
              <w:rPr>
                <w:rFonts w:ascii="Arial" w:hAnsi="Arial" w:cs="Arial"/>
                <w:sz w:val="22"/>
                <w:szCs w:val="22"/>
              </w:rPr>
            </w:pPr>
            <w:r w:rsidRPr="34F76879">
              <w:rPr>
                <w:rFonts w:ascii="Arial" w:hAnsi="Arial" w:cs="Arial"/>
                <w:sz w:val="22"/>
                <w:szCs w:val="22"/>
              </w:rPr>
              <w:t>To act as a role model and actively demonstrate understanding of academy policy and procedures to students, staff and parents.</w:t>
            </w:r>
          </w:p>
        </w:tc>
      </w:tr>
      <w:tr w:rsidR="00EA2F0E" w:rsidRPr="00603C7F" w14:paraId="0B1BF5FC"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6D71E1AA" w14:textId="7673E36B" w:rsidR="00EA2F0E" w:rsidRDefault="00EA2F0E" w:rsidP="34F76879">
            <w:pPr>
              <w:spacing w:before="240" w:after="240"/>
              <w:jc w:val="center"/>
              <w:rPr>
                <w:rFonts w:ascii="Arial" w:hAnsi="Arial" w:cs="Arial"/>
                <w:b/>
                <w:bCs/>
                <w:sz w:val="22"/>
                <w:szCs w:val="22"/>
              </w:rPr>
            </w:pPr>
            <w:r w:rsidRPr="34F76879">
              <w:rPr>
                <w:rFonts w:ascii="Arial" w:hAnsi="Arial" w:cs="Arial"/>
                <w:b/>
                <w:bCs/>
                <w:sz w:val="22"/>
                <w:szCs w:val="22"/>
              </w:rPr>
              <w:t>1</w:t>
            </w:r>
            <w:r w:rsidR="3759A298" w:rsidRPr="34F76879">
              <w:rPr>
                <w:rFonts w:ascii="Arial" w:hAnsi="Arial" w:cs="Arial"/>
                <w:b/>
                <w:bCs/>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44EB1F48" w14:textId="7BDF48C1" w:rsidR="00EA2F0E" w:rsidRPr="00D527EB" w:rsidRDefault="00EA2F0E" w:rsidP="00532D23">
            <w:pPr>
              <w:spacing w:before="240" w:after="240"/>
              <w:rPr>
                <w:rFonts w:ascii="Arial" w:hAnsi="Arial" w:cs="Arial"/>
                <w:sz w:val="22"/>
                <w:szCs w:val="22"/>
              </w:rPr>
            </w:pPr>
            <w:r w:rsidRPr="00EA2F0E">
              <w:rPr>
                <w:rFonts w:ascii="Arial" w:hAnsi="Arial" w:cs="Arial"/>
                <w:sz w:val="22"/>
                <w:szCs w:val="22"/>
              </w:rPr>
              <w:t>To contribute to absence reduction and attendance improvement strategies in other academies in the Trust through sharing good practice and delivering training</w:t>
            </w:r>
          </w:p>
        </w:tc>
      </w:tr>
      <w:tr w:rsidR="00EA2F0E" w:rsidRPr="00603C7F" w14:paraId="740A585D" w14:textId="77777777" w:rsidTr="34F76879">
        <w:trPr>
          <w:trHeight w:val="290"/>
        </w:trPr>
        <w:tc>
          <w:tcPr>
            <w:tcW w:w="951" w:type="dxa"/>
            <w:tcBorders>
              <w:top w:val="single" w:sz="4" w:space="0" w:color="auto"/>
              <w:left w:val="single" w:sz="4" w:space="0" w:color="auto"/>
              <w:bottom w:val="single" w:sz="4" w:space="0" w:color="auto"/>
              <w:right w:val="single" w:sz="4" w:space="0" w:color="auto"/>
            </w:tcBorders>
          </w:tcPr>
          <w:p w14:paraId="45FB9F22" w14:textId="26FD8DB6" w:rsidR="00EA2F0E" w:rsidRDefault="00EA2F0E" w:rsidP="34F76879">
            <w:pPr>
              <w:spacing w:before="240" w:after="240"/>
              <w:jc w:val="center"/>
              <w:rPr>
                <w:rFonts w:ascii="Arial" w:hAnsi="Arial" w:cs="Arial"/>
                <w:b/>
                <w:bCs/>
                <w:sz w:val="22"/>
                <w:szCs w:val="22"/>
              </w:rPr>
            </w:pPr>
            <w:r w:rsidRPr="34F76879">
              <w:rPr>
                <w:rFonts w:ascii="Arial" w:hAnsi="Arial" w:cs="Arial"/>
                <w:b/>
                <w:bCs/>
                <w:sz w:val="22"/>
                <w:szCs w:val="22"/>
              </w:rPr>
              <w:t>1</w:t>
            </w:r>
            <w:r w:rsidR="0191D1F8" w:rsidRPr="34F76879">
              <w:rPr>
                <w:rFonts w:ascii="Arial" w:hAnsi="Arial" w:cs="Arial"/>
                <w:b/>
                <w:bCs/>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72D996E9" w14:textId="77777777" w:rsidR="00EA2F0E" w:rsidRPr="00D97E0C" w:rsidRDefault="00EA2F0E" w:rsidP="00EA2F0E">
            <w:pPr>
              <w:pStyle w:val="ListParagraph"/>
              <w:spacing w:after="160" w:line="259" w:lineRule="auto"/>
              <w:contextualSpacing/>
              <w:rPr>
                <w:rFonts w:ascii="Arial" w:hAnsi="Arial" w:cs="Arial"/>
                <w:sz w:val="22"/>
                <w:szCs w:val="22"/>
              </w:rPr>
            </w:pPr>
          </w:p>
          <w:p w14:paraId="47FB9FAC" w14:textId="1427035E" w:rsidR="00EA2F0E" w:rsidRPr="00D97E0C" w:rsidRDefault="004F03D7" w:rsidP="00EA2F0E">
            <w:pPr>
              <w:spacing w:after="160" w:line="259" w:lineRule="auto"/>
              <w:contextualSpacing/>
              <w:rPr>
                <w:rFonts w:ascii="Arial" w:hAnsi="Arial" w:cs="Arial"/>
                <w:sz w:val="22"/>
                <w:szCs w:val="22"/>
              </w:rPr>
            </w:pPr>
            <w:r w:rsidRPr="00D97E0C">
              <w:rPr>
                <w:rFonts w:ascii="Arial" w:hAnsi="Arial" w:cs="Arial"/>
                <w:sz w:val="22"/>
                <w:szCs w:val="22"/>
              </w:rPr>
              <w:t>If required, t</w:t>
            </w:r>
            <w:r w:rsidR="00EA2F0E" w:rsidRPr="00D97E0C">
              <w:rPr>
                <w:rFonts w:ascii="Arial" w:hAnsi="Arial" w:cs="Arial"/>
                <w:sz w:val="22"/>
                <w:szCs w:val="22"/>
              </w:rPr>
              <w:t xml:space="preserve">o act as Fire Marshall during evacuation and emergency procedures in the academy. </w:t>
            </w:r>
          </w:p>
          <w:p w14:paraId="6114BFAE" w14:textId="77777777" w:rsidR="00EA2F0E" w:rsidRPr="00D97E0C" w:rsidRDefault="00EA2F0E" w:rsidP="00532D23">
            <w:pPr>
              <w:spacing w:before="240" w:after="240"/>
              <w:rPr>
                <w:rFonts w:ascii="Arial" w:hAnsi="Arial" w:cs="Arial"/>
                <w:sz w:val="22"/>
                <w:szCs w:val="22"/>
              </w:rPr>
            </w:pPr>
          </w:p>
        </w:tc>
      </w:tr>
      <w:tr w:rsidR="003F09FE" w:rsidRPr="00603C7F" w14:paraId="7C05AA95" w14:textId="77777777" w:rsidTr="004F03D7">
        <w:trPr>
          <w:trHeight w:val="509"/>
        </w:trPr>
        <w:tc>
          <w:tcPr>
            <w:tcW w:w="951" w:type="dxa"/>
            <w:tcBorders>
              <w:top w:val="single" w:sz="4" w:space="0" w:color="auto"/>
              <w:left w:val="single" w:sz="4" w:space="0" w:color="auto"/>
              <w:bottom w:val="single" w:sz="4" w:space="0" w:color="auto"/>
              <w:right w:val="single" w:sz="4" w:space="0" w:color="auto"/>
            </w:tcBorders>
          </w:tcPr>
          <w:p w14:paraId="6107F218" w14:textId="1B194418" w:rsidR="003F09FE" w:rsidRPr="34F76879" w:rsidRDefault="003F09FE" w:rsidP="34F76879">
            <w:pPr>
              <w:spacing w:before="240" w:after="240"/>
              <w:jc w:val="center"/>
              <w:rPr>
                <w:rFonts w:ascii="Arial" w:hAnsi="Arial" w:cs="Arial"/>
                <w:b/>
                <w:bCs/>
                <w:sz w:val="22"/>
                <w:szCs w:val="22"/>
              </w:rPr>
            </w:pPr>
            <w:r>
              <w:rPr>
                <w:rFonts w:ascii="Arial" w:hAnsi="Arial" w:cs="Arial"/>
                <w:b/>
                <w:bCs/>
                <w:sz w:val="22"/>
                <w:szCs w:val="22"/>
              </w:rPr>
              <w:t>15</w:t>
            </w:r>
          </w:p>
        </w:tc>
        <w:tc>
          <w:tcPr>
            <w:tcW w:w="9255" w:type="dxa"/>
            <w:tcBorders>
              <w:top w:val="single" w:sz="4" w:space="0" w:color="auto"/>
              <w:left w:val="single" w:sz="4" w:space="0" w:color="auto"/>
              <w:bottom w:val="single" w:sz="4" w:space="0" w:color="auto"/>
              <w:right w:val="single" w:sz="4" w:space="0" w:color="auto"/>
            </w:tcBorders>
          </w:tcPr>
          <w:p w14:paraId="08DF5D29" w14:textId="0DBC31BD" w:rsidR="003F09FE" w:rsidRPr="00D97E0C" w:rsidRDefault="003F09FE" w:rsidP="003F09FE">
            <w:pPr>
              <w:spacing w:after="160" w:line="259" w:lineRule="auto"/>
              <w:contextualSpacing/>
              <w:jc w:val="both"/>
              <w:rPr>
                <w:rFonts w:ascii="Arial" w:hAnsi="Arial" w:cs="Arial"/>
                <w:sz w:val="22"/>
                <w:szCs w:val="22"/>
              </w:rPr>
            </w:pPr>
            <w:r w:rsidRPr="00D97E0C">
              <w:rPr>
                <w:rFonts w:ascii="Arial" w:hAnsi="Arial" w:cs="Arial"/>
                <w:sz w:val="22"/>
                <w:szCs w:val="22"/>
              </w:rPr>
              <w:t xml:space="preserve">To undertake any other administration duties within the team to ensure the delivery of high-quality teaching and learning, </w:t>
            </w:r>
            <w:proofErr w:type="spellStart"/>
            <w:r w:rsidRPr="00D97E0C">
              <w:rPr>
                <w:rFonts w:ascii="Arial" w:hAnsi="Arial" w:cs="Arial"/>
                <w:sz w:val="22"/>
                <w:szCs w:val="22"/>
              </w:rPr>
              <w:t>e.g</w:t>
            </w:r>
            <w:proofErr w:type="spellEnd"/>
            <w:r w:rsidRPr="00D97E0C">
              <w:rPr>
                <w:rFonts w:ascii="Arial" w:hAnsi="Arial" w:cs="Arial"/>
                <w:sz w:val="22"/>
                <w:szCs w:val="22"/>
              </w:rPr>
              <w:t xml:space="preserve">; preparing correspondence, managing meeting rooms, dealing with hospitality and arrangements for attending conferences, raising orders and monitoring stock supplies and being first point of contact for visitors, students, parents, </w:t>
            </w:r>
            <w:proofErr w:type="spellStart"/>
            <w:r w:rsidRPr="00D97E0C">
              <w:rPr>
                <w:rFonts w:ascii="Arial" w:hAnsi="Arial" w:cs="Arial"/>
                <w:sz w:val="22"/>
                <w:szCs w:val="22"/>
              </w:rPr>
              <w:t>carers</w:t>
            </w:r>
            <w:proofErr w:type="spellEnd"/>
            <w:r w:rsidRPr="00D97E0C">
              <w:rPr>
                <w:rFonts w:ascii="Arial" w:hAnsi="Arial" w:cs="Arial"/>
                <w:sz w:val="22"/>
                <w:szCs w:val="22"/>
              </w:rPr>
              <w:t xml:space="preserve"> and governors</w:t>
            </w:r>
            <w:r w:rsidR="004F03D7" w:rsidRPr="00D97E0C">
              <w:rPr>
                <w:rFonts w:ascii="Arial" w:hAnsi="Arial" w:cs="Arial"/>
                <w:sz w:val="22"/>
                <w:szCs w:val="22"/>
              </w:rPr>
              <w:t>.</w:t>
            </w:r>
          </w:p>
        </w:tc>
      </w:tr>
    </w:tbl>
    <w:p w14:paraId="62486C05" w14:textId="77777777" w:rsidR="00361A78" w:rsidRDefault="00361A78"/>
    <w:p w14:paraId="4101652C" w14:textId="77777777" w:rsidR="00A754DA" w:rsidRDefault="00A754DA"/>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433F4" w:rsidRPr="00E92D37" w14:paraId="233BEDE5" w14:textId="77777777" w:rsidTr="34F76879">
        <w:trPr>
          <w:trHeight w:val="290"/>
        </w:trPr>
        <w:tc>
          <w:tcPr>
            <w:tcW w:w="10206" w:type="dxa"/>
          </w:tcPr>
          <w:p w14:paraId="4B99056E" w14:textId="77777777" w:rsidR="00C433F4" w:rsidRPr="00E92D37" w:rsidRDefault="00C433F4" w:rsidP="00E42009">
            <w:pPr>
              <w:pStyle w:val="Heading3"/>
              <w:rPr>
                <w:rFonts w:cs="Arial"/>
                <w:b w:val="0"/>
                <w:sz w:val="22"/>
                <w:szCs w:val="22"/>
                <w:u w:val="none"/>
              </w:rPr>
            </w:pPr>
          </w:p>
          <w:p w14:paraId="4790A0E9" w14:textId="77777777" w:rsidR="00C433F4" w:rsidRPr="00532D23" w:rsidRDefault="00532D23" w:rsidP="00E42009">
            <w:pPr>
              <w:pStyle w:val="Heading3"/>
              <w:rPr>
                <w:rFonts w:cs="Arial"/>
                <w:sz w:val="22"/>
                <w:szCs w:val="22"/>
                <w:u w:val="none"/>
              </w:rPr>
            </w:pPr>
            <w:r w:rsidRPr="00532D23">
              <w:rPr>
                <w:rFonts w:cs="Arial"/>
                <w:sz w:val="22"/>
                <w:szCs w:val="22"/>
                <w:u w:val="none"/>
              </w:rPr>
              <w:t>Other specific d</w:t>
            </w:r>
            <w:r w:rsidR="00C433F4" w:rsidRPr="00532D23">
              <w:rPr>
                <w:rFonts w:cs="Arial"/>
                <w:sz w:val="22"/>
                <w:szCs w:val="22"/>
                <w:u w:val="none"/>
              </w:rPr>
              <w:t>uties:</w:t>
            </w:r>
          </w:p>
          <w:p w14:paraId="1299C43A" w14:textId="77777777" w:rsidR="00C433F4" w:rsidRPr="00E92D37" w:rsidRDefault="00C433F4" w:rsidP="00E42009">
            <w:pPr>
              <w:rPr>
                <w:rFonts w:ascii="Arial" w:hAnsi="Arial" w:cs="Arial"/>
                <w:sz w:val="22"/>
                <w:szCs w:val="22"/>
                <w:lang w:eastAsia="en-US"/>
              </w:rPr>
            </w:pPr>
          </w:p>
        </w:tc>
      </w:tr>
      <w:tr w:rsidR="00C433F4" w:rsidRPr="00E92D37" w14:paraId="72B2CDB2" w14:textId="77777777" w:rsidTr="34F76879">
        <w:trPr>
          <w:trHeight w:val="2939"/>
        </w:trPr>
        <w:tc>
          <w:tcPr>
            <w:tcW w:w="10206" w:type="dxa"/>
          </w:tcPr>
          <w:p w14:paraId="29BE9D7A" w14:textId="77777777" w:rsidR="00652295" w:rsidRPr="00652295" w:rsidRDefault="00652295" w:rsidP="00652295">
            <w:pPr>
              <w:contextualSpacing/>
              <w:rPr>
                <w:rFonts w:ascii="Arial" w:hAnsi="Arial" w:cs="Arial"/>
                <w:sz w:val="22"/>
                <w:szCs w:val="22"/>
              </w:rPr>
            </w:pPr>
            <w:r w:rsidRPr="00652295">
              <w:rPr>
                <w:rFonts w:ascii="Arial" w:hAnsi="Arial" w:cs="Arial"/>
                <w:sz w:val="22"/>
                <w:szCs w:val="22"/>
              </w:rPr>
              <w:t xml:space="preserve">All staff are expected to </w:t>
            </w:r>
            <w:r w:rsidRPr="00652295">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4DDBEF00" w14:textId="77777777" w:rsidR="00652295" w:rsidRDefault="00652295" w:rsidP="00652295">
            <w:pPr>
              <w:rPr>
                <w:rFonts w:ascii="Arial" w:hAnsi="Arial" w:cs="Arial"/>
                <w:sz w:val="22"/>
                <w:szCs w:val="22"/>
              </w:rPr>
            </w:pPr>
          </w:p>
          <w:p w14:paraId="13B43EDD" w14:textId="77777777" w:rsidR="00652295" w:rsidRPr="00F1315A" w:rsidRDefault="00652295" w:rsidP="00652295">
            <w:pPr>
              <w:pStyle w:val="ListParagraph"/>
              <w:numPr>
                <w:ilvl w:val="0"/>
                <w:numId w:val="22"/>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3461D779" w14:textId="77777777" w:rsidR="00652295" w:rsidRDefault="00652295" w:rsidP="00652295">
            <w:pPr>
              <w:ind w:left="360"/>
              <w:rPr>
                <w:rFonts w:ascii="Arial" w:hAnsi="Arial" w:cs="Arial"/>
                <w:sz w:val="22"/>
                <w:szCs w:val="22"/>
              </w:rPr>
            </w:pPr>
          </w:p>
          <w:p w14:paraId="4D431F5E"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532D23">
              <w:rPr>
                <w:rFonts w:ascii="Arial" w:hAnsi="Arial" w:cs="Arial"/>
                <w:sz w:val="22"/>
                <w:szCs w:val="22"/>
              </w:rPr>
              <w:t>.</w:t>
            </w:r>
          </w:p>
          <w:p w14:paraId="3CF2D8B6" w14:textId="77777777" w:rsidR="00652295" w:rsidRPr="00E92D37" w:rsidRDefault="00652295" w:rsidP="00652295">
            <w:pPr>
              <w:ind w:left="360"/>
              <w:rPr>
                <w:rFonts w:ascii="Arial" w:hAnsi="Arial" w:cs="Arial"/>
                <w:sz w:val="22"/>
                <w:szCs w:val="22"/>
              </w:rPr>
            </w:pPr>
          </w:p>
          <w:p w14:paraId="2BBF844F"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532D23">
              <w:rPr>
                <w:rFonts w:ascii="Arial" w:hAnsi="Arial" w:cs="Arial"/>
                <w:sz w:val="22"/>
                <w:szCs w:val="22"/>
              </w:rPr>
              <w:t>.</w:t>
            </w:r>
          </w:p>
          <w:p w14:paraId="0FB78278" w14:textId="77777777" w:rsidR="00652295" w:rsidRPr="00E92D37" w:rsidRDefault="00652295" w:rsidP="00652295">
            <w:pPr>
              <w:pStyle w:val="ListParagraph"/>
              <w:rPr>
                <w:rFonts w:ascii="Arial" w:hAnsi="Arial" w:cs="Arial"/>
                <w:sz w:val="22"/>
                <w:szCs w:val="22"/>
              </w:rPr>
            </w:pPr>
          </w:p>
          <w:p w14:paraId="52EA06AA"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532D23">
              <w:rPr>
                <w:rFonts w:ascii="Arial" w:hAnsi="Arial" w:cs="Arial"/>
                <w:sz w:val="22"/>
                <w:szCs w:val="22"/>
              </w:rPr>
              <w:t>.</w:t>
            </w:r>
          </w:p>
          <w:p w14:paraId="1FC39945" w14:textId="77777777" w:rsidR="00652295" w:rsidRPr="00E92D37" w:rsidRDefault="00652295" w:rsidP="00652295">
            <w:pPr>
              <w:pStyle w:val="ListParagraph"/>
              <w:ind w:left="360"/>
              <w:rPr>
                <w:rFonts w:ascii="Arial" w:hAnsi="Arial" w:cs="Arial"/>
                <w:sz w:val="22"/>
                <w:szCs w:val="22"/>
              </w:rPr>
            </w:pPr>
          </w:p>
          <w:p w14:paraId="22168CB6"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532D23">
              <w:rPr>
                <w:rFonts w:ascii="Arial" w:hAnsi="Arial" w:cs="Arial"/>
                <w:spacing w:val="-2"/>
                <w:sz w:val="22"/>
                <w:szCs w:val="22"/>
              </w:rPr>
              <w:t>.</w:t>
            </w:r>
          </w:p>
          <w:p w14:paraId="0562CB0E" w14:textId="77777777" w:rsidR="00652295" w:rsidRPr="00E92D37" w:rsidRDefault="00652295" w:rsidP="00652295">
            <w:pPr>
              <w:pStyle w:val="ListParagraph"/>
              <w:ind w:left="0"/>
              <w:rPr>
                <w:rFonts w:ascii="Arial" w:hAnsi="Arial" w:cs="Arial"/>
                <w:sz w:val="22"/>
                <w:szCs w:val="22"/>
              </w:rPr>
            </w:pPr>
          </w:p>
          <w:p w14:paraId="4BCB98AE"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532D23">
              <w:rPr>
                <w:rFonts w:ascii="Arial" w:hAnsi="Arial" w:cs="Arial"/>
                <w:sz w:val="22"/>
                <w:szCs w:val="22"/>
              </w:rPr>
              <w:t>.</w:t>
            </w:r>
          </w:p>
          <w:p w14:paraId="34CE0A41" w14:textId="77777777" w:rsidR="00652295" w:rsidRPr="00E92D37" w:rsidRDefault="00652295" w:rsidP="00652295">
            <w:pPr>
              <w:pStyle w:val="ListParagraph"/>
              <w:rPr>
                <w:rFonts w:ascii="Arial" w:hAnsi="Arial" w:cs="Arial"/>
                <w:sz w:val="22"/>
                <w:szCs w:val="22"/>
              </w:rPr>
            </w:pPr>
          </w:p>
          <w:p w14:paraId="3FDC5D56" w14:textId="77777777" w:rsidR="00652295" w:rsidRPr="00E92D37" w:rsidRDefault="00652295" w:rsidP="0065229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 xml:space="preserve">cademy’s policies and procedures with </w:t>
            </w:r>
            <w:proofErr w:type="gramStart"/>
            <w:r w:rsidRPr="00E92D37">
              <w:rPr>
                <w:rFonts w:ascii="Arial" w:hAnsi="Arial" w:cs="Arial"/>
                <w:sz w:val="22"/>
                <w:szCs w:val="22"/>
              </w:rPr>
              <w:t>particular reference</w:t>
            </w:r>
            <w:proofErr w:type="gramEnd"/>
            <w:r w:rsidRPr="00E92D37">
              <w:rPr>
                <w:rFonts w:ascii="Arial" w:hAnsi="Arial" w:cs="Arial"/>
                <w:sz w:val="22"/>
                <w:szCs w:val="22"/>
              </w:rPr>
              <w:t xml:space="preserve"> to Child Protection, Equal Opportunities, Teaching and</w:t>
            </w:r>
            <w:r>
              <w:rPr>
                <w:rFonts w:ascii="Arial" w:hAnsi="Arial" w:cs="Arial"/>
                <w:sz w:val="22"/>
                <w:szCs w:val="22"/>
              </w:rPr>
              <w:t xml:space="preserve"> Learning and Health and Safety</w:t>
            </w:r>
            <w:r w:rsidR="00532D23">
              <w:rPr>
                <w:rFonts w:ascii="Arial" w:hAnsi="Arial" w:cs="Arial"/>
                <w:sz w:val="22"/>
                <w:szCs w:val="22"/>
              </w:rPr>
              <w:t>.</w:t>
            </w:r>
          </w:p>
          <w:p w14:paraId="62EBF3C5" w14:textId="77777777" w:rsidR="00652295" w:rsidRPr="00E92D37" w:rsidRDefault="00652295" w:rsidP="00652295">
            <w:pPr>
              <w:pStyle w:val="ListParagraph"/>
              <w:rPr>
                <w:rFonts w:ascii="Arial" w:hAnsi="Arial" w:cs="Arial"/>
                <w:sz w:val="22"/>
                <w:szCs w:val="22"/>
              </w:rPr>
            </w:pPr>
          </w:p>
          <w:p w14:paraId="10F632E0" w14:textId="53F302E7" w:rsidR="00652295" w:rsidRPr="00E07428" w:rsidRDefault="00652295" w:rsidP="34F76879">
            <w:pPr>
              <w:numPr>
                <w:ilvl w:val="0"/>
                <w:numId w:val="1"/>
              </w:numPr>
              <w:ind w:left="360"/>
              <w:rPr>
                <w:rFonts w:ascii="Arial" w:hAnsi="Arial" w:cs="Arial"/>
                <w:b/>
                <w:bCs/>
                <w:sz w:val="22"/>
                <w:szCs w:val="22"/>
              </w:rPr>
            </w:pPr>
            <w:r w:rsidRPr="34F76879">
              <w:rPr>
                <w:rFonts w:ascii="Arial" w:hAnsi="Arial" w:cs="Arial"/>
                <w:sz w:val="22"/>
                <w:szCs w:val="22"/>
              </w:rPr>
              <w:t xml:space="preserve">Undertake </w:t>
            </w:r>
            <w:r w:rsidR="73944E11" w:rsidRPr="34F76879">
              <w:rPr>
                <w:rFonts w:ascii="Arial" w:hAnsi="Arial" w:cs="Arial"/>
                <w:sz w:val="22"/>
                <w:szCs w:val="22"/>
              </w:rPr>
              <w:t>duties as required</w:t>
            </w:r>
            <w:r w:rsidRPr="34F76879">
              <w:rPr>
                <w:rFonts w:ascii="Arial" w:hAnsi="Arial" w:cs="Arial"/>
                <w:sz w:val="22"/>
                <w:szCs w:val="22"/>
              </w:rPr>
              <w:t xml:space="preserve"> and provide relevant and appropriate pastoral support</w:t>
            </w:r>
            <w:r w:rsidR="236D8B86" w:rsidRPr="34F76879">
              <w:rPr>
                <w:rFonts w:ascii="Arial" w:hAnsi="Arial" w:cs="Arial"/>
                <w:sz w:val="22"/>
                <w:szCs w:val="22"/>
              </w:rPr>
              <w:t>.</w:t>
            </w:r>
          </w:p>
          <w:p w14:paraId="6D98A12B" w14:textId="77777777" w:rsidR="00652295" w:rsidRDefault="00652295" w:rsidP="00652295">
            <w:pPr>
              <w:pStyle w:val="ListParagraph"/>
              <w:rPr>
                <w:rFonts w:ascii="Arial" w:hAnsi="Arial" w:cs="Arial"/>
                <w:b/>
                <w:sz w:val="22"/>
                <w:szCs w:val="22"/>
              </w:rPr>
            </w:pPr>
          </w:p>
          <w:p w14:paraId="58D6F540" w14:textId="77777777" w:rsidR="00652295" w:rsidRPr="002C5629" w:rsidRDefault="00652295" w:rsidP="0065229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532D23">
              <w:rPr>
                <w:rFonts w:ascii="Arial" w:hAnsi="Arial" w:cs="Arial"/>
                <w:sz w:val="22"/>
                <w:szCs w:val="22"/>
              </w:rPr>
              <w:t>.</w:t>
            </w:r>
          </w:p>
          <w:p w14:paraId="2946DB82" w14:textId="77777777" w:rsidR="00652295" w:rsidRDefault="00652295" w:rsidP="00652295">
            <w:pPr>
              <w:pStyle w:val="ListParagraph"/>
              <w:rPr>
                <w:rFonts w:ascii="Arial" w:hAnsi="Arial" w:cs="Arial"/>
                <w:b/>
                <w:sz w:val="22"/>
                <w:szCs w:val="22"/>
              </w:rPr>
            </w:pPr>
          </w:p>
          <w:p w14:paraId="15CDF904" w14:textId="77777777" w:rsidR="00652295" w:rsidRPr="002C5629" w:rsidRDefault="00652295" w:rsidP="0065229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5997CC1D" w14:textId="77777777" w:rsidR="00652295" w:rsidRPr="0001644D" w:rsidRDefault="00652295" w:rsidP="00652295">
            <w:pPr>
              <w:pStyle w:val="ListParagraph"/>
              <w:rPr>
                <w:rFonts w:ascii="Arial" w:hAnsi="Arial" w:cs="Arial"/>
                <w:b/>
                <w:sz w:val="22"/>
                <w:szCs w:val="22"/>
              </w:rPr>
            </w:pPr>
          </w:p>
          <w:p w14:paraId="32B6A7E8" w14:textId="77777777" w:rsidR="00652295" w:rsidRPr="00E92D37" w:rsidRDefault="00652295" w:rsidP="0065229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10FFD37" w14:textId="77777777" w:rsidR="00652295" w:rsidRPr="00E92D37" w:rsidRDefault="00652295" w:rsidP="00652295">
            <w:pPr>
              <w:pStyle w:val="ListParagraph"/>
              <w:ind w:left="360"/>
              <w:rPr>
                <w:rFonts w:ascii="Arial" w:hAnsi="Arial" w:cs="Arial"/>
                <w:spacing w:val="-2"/>
                <w:sz w:val="22"/>
                <w:szCs w:val="22"/>
              </w:rPr>
            </w:pPr>
          </w:p>
          <w:p w14:paraId="5245B5C2" w14:textId="77777777" w:rsidR="00652295" w:rsidRDefault="00652295" w:rsidP="00652295">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with you, may be changed by the </w:t>
            </w:r>
            <w:proofErr w:type="gramStart"/>
            <w:r w:rsidRPr="00E92D37">
              <w:rPr>
                <w:rFonts w:ascii="Arial" w:hAnsi="Arial" w:cs="Arial"/>
                <w:spacing w:val="-2"/>
                <w:sz w:val="22"/>
                <w:szCs w:val="22"/>
              </w:rPr>
              <w:t>Principal</w:t>
            </w:r>
            <w:proofErr w:type="gramEnd"/>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p w14:paraId="29D6B04F" w14:textId="77777777" w:rsidR="00C433F4" w:rsidRPr="00E92D37" w:rsidRDefault="00C433F4" w:rsidP="00E42009">
            <w:pPr>
              <w:rPr>
                <w:rFonts w:ascii="Arial" w:hAnsi="Arial" w:cs="Arial"/>
                <w:b/>
                <w:sz w:val="22"/>
                <w:szCs w:val="22"/>
              </w:rPr>
            </w:pPr>
            <w:r w:rsidRPr="00E92D37">
              <w:rPr>
                <w:rFonts w:ascii="Arial" w:hAnsi="Arial" w:cs="Arial"/>
                <w:sz w:val="22"/>
                <w:szCs w:val="22"/>
              </w:rPr>
              <w:t xml:space="preserve"> </w:t>
            </w:r>
          </w:p>
        </w:tc>
      </w:tr>
      <w:tr w:rsidR="00C433F4" w:rsidRPr="00E92D37" w14:paraId="21BD2421" w14:textId="77777777" w:rsidTr="34F76879">
        <w:trPr>
          <w:trHeight w:val="2939"/>
        </w:trPr>
        <w:tc>
          <w:tcPr>
            <w:tcW w:w="10206" w:type="dxa"/>
          </w:tcPr>
          <w:p w14:paraId="6B699379" w14:textId="77777777" w:rsidR="00C433F4" w:rsidRPr="00E92D37" w:rsidRDefault="00C433F4" w:rsidP="00E42009">
            <w:pPr>
              <w:rPr>
                <w:rFonts w:ascii="Arial" w:hAnsi="Arial" w:cs="Arial"/>
                <w:sz w:val="22"/>
                <w:szCs w:val="22"/>
              </w:rPr>
            </w:pPr>
          </w:p>
          <w:p w14:paraId="3FE9F23F" w14:textId="77777777" w:rsidR="00C433F4" w:rsidRPr="00E92D37" w:rsidRDefault="00C433F4" w:rsidP="00E42009">
            <w:pPr>
              <w:rPr>
                <w:rFonts w:ascii="Arial" w:hAnsi="Arial" w:cs="Arial"/>
                <w:sz w:val="22"/>
                <w:szCs w:val="22"/>
              </w:rPr>
            </w:pPr>
          </w:p>
          <w:p w14:paraId="32695D0D"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p>
          <w:p w14:paraId="1F72F646" w14:textId="77777777" w:rsidR="00C433F4" w:rsidRPr="00E92D37" w:rsidRDefault="00C433F4" w:rsidP="00E42009">
            <w:pPr>
              <w:rPr>
                <w:rFonts w:ascii="Arial" w:hAnsi="Arial" w:cs="Arial"/>
                <w:sz w:val="22"/>
                <w:szCs w:val="22"/>
              </w:rPr>
            </w:pPr>
          </w:p>
          <w:p w14:paraId="08CE6F91" w14:textId="77777777" w:rsidR="00C433F4" w:rsidRPr="00E92D37" w:rsidRDefault="00C433F4" w:rsidP="00E42009">
            <w:pPr>
              <w:rPr>
                <w:rFonts w:ascii="Arial" w:hAnsi="Arial" w:cs="Arial"/>
                <w:sz w:val="22"/>
                <w:szCs w:val="22"/>
              </w:rPr>
            </w:pPr>
          </w:p>
          <w:p w14:paraId="4B92AA19"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Line Manager</w:t>
            </w:r>
          </w:p>
          <w:p w14:paraId="61CDCEAD" w14:textId="77777777" w:rsidR="00C433F4" w:rsidRPr="00E92D37" w:rsidRDefault="00C433F4" w:rsidP="00E42009">
            <w:pPr>
              <w:rPr>
                <w:rFonts w:ascii="Arial" w:hAnsi="Arial" w:cs="Arial"/>
                <w:sz w:val="22"/>
                <w:szCs w:val="22"/>
              </w:rPr>
            </w:pPr>
          </w:p>
          <w:p w14:paraId="6BB9E253" w14:textId="77777777" w:rsidR="00C433F4" w:rsidRPr="00E92D37" w:rsidRDefault="00C433F4" w:rsidP="00E42009">
            <w:pPr>
              <w:rPr>
                <w:rFonts w:ascii="Arial" w:hAnsi="Arial" w:cs="Arial"/>
                <w:sz w:val="22"/>
                <w:szCs w:val="22"/>
              </w:rPr>
            </w:pPr>
          </w:p>
          <w:p w14:paraId="5D90CB10"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Principal</w:t>
            </w:r>
          </w:p>
          <w:p w14:paraId="23DE523C" w14:textId="77777777" w:rsidR="00C433F4" w:rsidRPr="00E92D37" w:rsidRDefault="00C433F4" w:rsidP="00E42009">
            <w:pPr>
              <w:rPr>
                <w:rFonts w:ascii="Arial" w:hAnsi="Arial" w:cs="Arial"/>
                <w:sz w:val="22"/>
                <w:szCs w:val="22"/>
              </w:rPr>
            </w:pPr>
          </w:p>
          <w:p w14:paraId="52E56223" w14:textId="77777777" w:rsidR="00C433F4" w:rsidRPr="00E92D37" w:rsidRDefault="00C433F4" w:rsidP="00E42009">
            <w:pPr>
              <w:rPr>
                <w:rFonts w:ascii="Arial" w:hAnsi="Arial" w:cs="Arial"/>
                <w:sz w:val="22"/>
                <w:szCs w:val="22"/>
              </w:rPr>
            </w:pPr>
          </w:p>
          <w:p w14:paraId="69CE0B64"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07547A01" w14:textId="77777777" w:rsidR="00C433F4" w:rsidRPr="00E92D37" w:rsidRDefault="00C433F4" w:rsidP="00E42009">
            <w:pPr>
              <w:rPr>
                <w:rFonts w:ascii="Arial" w:hAnsi="Arial" w:cs="Arial"/>
                <w:sz w:val="22"/>
                <w:szCs w:val="22"/>
              </w:rPr>
            </w:pPr>
          </w:p>
          <w:p w14:paraId="5043CB0F" w14:textId="77777777" w:rsidR="00C433F4" w:rsidRPr="00E92D37" w:rsidRDefault="00C433F4" w:rsidP="00E42009">
            <w:pPr>
              <w:jc w:val="center"/>
              <w:rPr>
                <w:rFonts w:ascii="Arial" w:hAnsi="Arial" w:cs="Arial"/>
                <w:sz w:val="22"/>
                <w:szCs w:val="22"/>
              </w:rPr>
            </w:pPr>
          </w:p>
        </w:tc>
      </w:tr>
    </w:tbl>
    <w:p w14:paraId="07459315" w14:textId="77777777" w:rsidR="00652295" w:rsidRDefault="00652295"/>
    <w:p w14:paraId="0B47343A" w14:textId="05410891" w:rsidR="0080787A" w:rsidRDefault="00652295" w:rsidP="0080787A">
      <w:pPr>
        <w:pStyle w:val="ListParagraph"/>
        <w:numPr>
          <w:ilvl w:val="0"/>
          <w:numId w:val="23"/>
        </w:numPr>
        <w:spacing w:after="160" w:line="259" w:lineRule="auto"/>
        <w:contextualSpacing/>
        <w:rPr>
          <w:rFonts w:cstheme="minorHAnsi"/>
        </w:rPr>
      </w:pPr>
      <w:r>
        <w:br w:type="page"/>
      </w:r>
    </w:p>
    <w:p w14:paraId="45AB4E3E" w14:textId="77777777" w:rsidR="0080787A" w:rsidRPr="003C7494" w:rsidRDefault="0080787A" w:rsidP="0080787A">
      <w:pPr>
        <w:pStyle w:val="ListParagraph"/>
        <w:rPr>
          <w:rFonts w:cstheme="minorHAnsi"/>
        </w:rPr>
      </w:pPr>
    </w:p>
    <w:p w14:paraId="173B4E7D" w14:textId="77777777" w:rsidR="0080787A" w:rsidRPr="00D34424" w:rsidRDefault="0080787A" w:rsidP="0080787A">
      <w:pPr>
        <w:pStyle w:val="ListParagraph"/>
        <w:rPr>
          <w:rFonts w:cstheme="minorHAnsi"/>
        </w:rPr>
      </w:pPr>
    </w:p>
    <w:p w14:paraId="593ED5BE" w14:textId="77777777" w:rsidR="0080787A" w:rsidRPr="00D34424" w:rsidRDefault="0080787A" w:rsidP="0080787A">
      <w:pPr>
        <w:pStyle w:val="ListParagraph"/>
        <w:rPr>
          <w:rFonts w:cstheme="minorHAnsi"/>
        </w:rPr>
      </w:pPr>
    </w:p>
    <w:p w14:paraId="6537F28F" w14:textId="77777777" w:rsidR="00652295" w:rsidRDefault="00652295"/>
    <w:tbl>
      <w:tblPr>
        <w:tblW w:w="10314" w:type="dxa"/>
        <w:tblLayout w:type="fixed"/>
        <w:tblLook w:val="0000" w:firstRow="0" w:lastRow="0" w:firstColumn="0" w:lastColumn="0" w:noHBand="0" w:noVBand="0"/>
      </w:tblPr>
      <w:tblGrid>
        <w:gridCol w:w="1809"/>
        <w:gridCol w:w="5245"/>
        <w:gridCol w:w="3260"/>
      </w:tblGrid>
      <w:tr w:rsidR="00F267CE" w:rsidRPr="00FC0EA8" w14:paraId="14F9ED28" w14:textId="77777777" w:rsidTr="34F76879">
        <w:tc>
          <w:tcPr>
            <w:tcW w:w="10314" w:type="dxa"/>
            <w:gridSpan w:val="3"/>
          </w:tcPr>
          <w:p w14:paraId="6FB10DCD" w14:textId="77777777" w:rsidR="00F267CE" w:rsidRPr="00FC0EA8" w:rsidRDefault="00F267CE" w:rsidP="00501916">
            <w:pPr>
              <w:rPr>
                <w:rFonts w:ascii="Arial" w:hAnsi="Arial" w:cs="Arial"/>
                <w:sz w:val="22"/>
                <w:szCs w:val="22"/>
              </w:rPr>
            </w:pPr>
            <w:r w:rsidRPr="00FC0EA8">
              <w:rPr>
                <w:rFonts w:ascii="Arial" w:hAnsi="Arial" w:cs="Arial"/>
                <w:b/>
                <w:sz w:val="22"/>
                <w:szCs w:val="22"/>
              </w:rPr>
              <w:br w:type="page"/>
              <w:t>PERSON SPECIFICATION</w:t>
            </w:r>
          </w:p>
        </w:tc>
      </w:tr>
      <w:tr w:rsidR="00F267CE" w:rsidRPr="00FC0EA8" w14:paraId="1BA358D4" w14:textId="77777777" w:rsidTr="34F76879">
        <w:tc>
          <w:tcPr>
            <w:tcW w:w="10314" w:type="dxa"/>
            <w:gridSpan w:val="3"/>
            <w:tcBorders>
              <w:top w:val="single" w:sz="6" w:space="0" w:color="auto"/>
              <w:left w:val="single" w:sz="6" w:space="0" w:color="auto"/>
              <w:bottom w:val="single" w:sz="6" w:space="0" w:color="auto"/>
              <w:right w:val="single" w:sz="6" w:space="0" w:color="auto"/>
            </w:tcBorders>
          </w:tcPr>
          <w:p w14:paraId="6DFB9E20" w14:textId="77777777" w:rsidR="00764938" w:rsidRDefault="00764938" w:rsidP="00A56D6D">
            <w:pPr>
              <w:rPr>
                <w:rFonts w:ascii="Arial" w:hAnsi="Arial" w:cs="Arial"/>
                <w:b/>
                <w:sz w:val="22"/>
                <w:szCs w:val="22"/>
              </w:rPr>
            </w:pPr>
          </w:p>
          <w:p w14:paraId="35552313" w14:textId="326E3F57" w:rsidR="00F267CE" w:rsidRDefault="00F267CE" w:rsidP="0770A8D7">
            <w:pPr>
              <w:rPr>
                <w:rFonts w:ascii="Arial" w:hAnsi="Arial" w:cs="Arial"/>
                <w:b/>
                <w:bCs/>
                <w:sz w:val="22"/>
                <w:szCs w:val="22"/>
              </w:rPr>
            </w:pPr>
            <w:r w:rsidRPr="0770A8D7">
              <w:rPr>
                <w:rFonts w:ascii="Arial" w:hAnsi="Arial" w:cs="Arial"/>
                <w:b/>
                <w:bCs/>
                <w:sz w:val="22"/>
                <w:szCs w:val="22"/>
              </w:rPr>
              <w:t xml:space="preserve">Job: </w:t>
            </w:r>
            <w:r w:rsidR="00764938" w:rsidRPr="0770A8D7">
              <w:rPr>
                <w:rFonts w:ascii="Arial" w:hAnsi="Arial" w:cs="Arial"/>
                <w:b/>
                <w:bCs/>
                <w:sz w:val="22"/>
                <w:szCs w:val="22"/>
              </w:rPr>
              <w:t xml:space="preserve">Attendance </w:t>
            </w:r>
            <w:r w:rsidR="2BEE330C" w:rsidRPr="0770A8D7">
              <w:rPr>
                <w:rFonts w:ascii="Arial" w:hAnsi="Arial" w:cs="Arial"/>
                <w:b/>
                <w:bCs/>
                <w:sz w:val="22"/>
                <w:szCs w:val="22"/>
              </w:rPr>
              <w:t>Officer</w:t>
            </w:r>
          </w:p>
          <w:p w14:paraId="70DF9E56" w14:textId="77777777" w:rsidR="00A66A43" w:rsidRPr="00FC0EA8" w:rsidRDefault="00A66A43" w:rsidP="00A56D6D">
            <w:pPr>
              <w:rPr>
                <w:rFonts w:ascii="Arial" w:hAnsi="Arial" w:cs="Arial"/>
                <w:b/>
                <w:sz w:val="22"/>
                <w:szCs w:val="22"/>
              </w:rPr>
            </w:pPr>
          </w:p>
        </w:tc>
      </w:tr>
      <w:tr w:rsidR="00F456F5" w:rsidRPr="00F456F5" w14:paraId="48B5B1F8" w14:textId="77777777" w:rsidTr="00D97E0C">
        <w:tc>
          <w:tcPr>
            <w:tcW w:w="1809" w:type="dxa"/>
            <w:tcBorders>
              <w:top w:val="single" w:sz="6" w:space="0" w:color="auto"/>
              <w:left w:val="single" w:sz="6" w:space="0" w:color="auto"/>
              <w:bottom w:val="single" w:sz="6" w:space="0" w:color="auto"/>
              <w:right w:val="single" w:sz="6" w:space="0" w:color="auto"/>
            </w:tcBorders>
            <w:shd w:val="clear" w:color="auto" w:fill="7030A0"/>
          </w:tcPr>
          <w:p w14:paraId="3C11C713" w14:textId="593EE77E" w:rsidR="00F267CE" w:rsidRPr="00D97E0C" w:rsidRDefault="00F267CE" w:rsidP="00501916">
            <w:pPr>
              <w:rPr>
                <w:rFonts w:ascii="Arial" w:hAnsi="Arial" w:cs="Arial"/>
                <w:b/>
                <w:color w:val="FFFFFF" w:themeColor="background1"/>
                <w:sz w:val="22"/>
                <w:szCs w:val="22"/>
              </w:rPr>
            </w:pPr>
            <w:r w:rsidRPr="00D97E0C">
              <w:rPr>
                <w:rFonts w:ascii="Arial" w:hAnsi="Arial" w:cs="Arial"/>
                <w:b/>
                <w:color w:val="FFFFFF" w:themeColor="background1"/>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clear" w:color="auto" w:fill="7030A0"/>
          </w:tcPr>
          <w:p w14:paraId="73CBB9F7" w14:textId="77777777" w:rsidR="00F267CE" w:rsidRPr="00D97E0C" w:rsidRDefault="00F267CE" w:rsidP="00501916">
            <w:pPr>
              <w:rPr>
                <w:rFonts w:ascii="Arial" w:hAnsi="Arial" w:cs="Arial"/>
                <w:b/>
                <w:color w:val="FFFFFF" w:themeColor="background1"/>
                <w:sz w:val="22"/>
                <w:szCs w:val="22"/>
              </w:rPr>
            </w:pPr>
            <w:r w:rsidRPr="00D97E0C">
              <w:rPr>
                <w:rFonts w:ascii="Arial" w:hAnsi="Arial" w:cs="Arial"/>
                <w:b/>
                <w:color w:val="FFFFFF" w:themeColor="background1"/>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clear" w:color="auto" w:fill="7030A0"/>
          </w:tcPr>
          <w:p w14:paraId="2598CC1B" w14:textId="77777777" w:rsidR="00F267CE" w:rsidRPr="00D97E0C" w:rsidRDefault="00F267CE" w:rsidP="00501916">
            <w:pPr>
              <w:rPr>
                <w:rFonts w:ascii="Arial" w:hAnsi="Arial" w:cs="Arial"/>
                <w:b/>
                <w:color w:val="FFFFFF" w:themeColor="background1"/>
                <w:sz w:val="22"/>
                <w:szCs w:val="22"/>
              </w:rPr>
            </w:pPr>
            <w:r w:rsidRPr="00D97E0C">
              <w:rPr>
                <w:rFonts w:ascii="Arial" w:hAnsi="Arial" w:cs="Arial"/>
                <w:b/>
                <w:color w:val="FFFFFF" w:themeColor="background1"/>
                <w:sz w:val="22"/>
                <w:szCs w:val="22"/>
              </w:rPr>
              <w:t>DESIRABLE</w:t>
            </w:r>
          </w:p>
        </w:tc>
      </w:tr>
      <w:tr w:rsidR="00F267CE" w:rsidRPr="00FC0EA8" w14:paraId="604174B7" w14:textId="77777777" w:rsidTr="34F76879">
        <w:tc>
          <w:tcPr>
            <w:tcW w:w="1809" w:type="dxa"/>
            <w:tcBorders>
              <w:top w:val="single" w:sz="6" w:space="0" w:color="auto"/>
              <w:left w:val="single" w:sz="6" w:space="0" w:color="auto"/>
              <w:bottom w:val="single" w:sz="6" w:space="0" w:color="auto"/>
              <w:right w:val="single" w:sz="6" w:space="0" w:color="auto"/>
            </w:tcBorders>
          </w:tcPr>
          <w:p w14:paraId="709D6132" w14:textId="77777777" w:rsidR="00F267CE" w:rsidRPr="00FC0EA8" w:rsidRDefault="00532D23" w:rsidP="00501916">
            <w:pPr>
              <w:rPr>
                <w:rFonts w:ascii="Arial" w:hAnsi="Arial" w:cs="Arial"/>
                <w:sz w:val="22"/>
                <w:szCs w:val="22"/>
              </w:rPr>
            </w:pPr>
            <w:r>
              <w:rPr>
                <w:rFonts w:ascii="Arial" w:hAnsi="Arial" w:cs="Arial"/>
                <w:b/>
                <w:sz w:val="22"/>
                <w:szCs w:val="22"/>
              </w:rPr>
              <w:t>Qualifications and e</w:t>
            </w:r>
            <w:r w:rsidR="00F267CE" w:rsidRPr="00FC0EA8">
              <w:rPr>
                <w:rFonts w:ascii="Arial" w:hAnsi="Arial" w:cs="Arial"/>
                <w:b/>
                <w:sz w:val="22"/>
                <w:szCs w:val="22"/>
              </w:rPr>
              <w:t>xperience</w:t>
            </w:r>
          </w:p>
          <w:p w14:paraId="44E871BC" w14:textId="77777777" w:rsidR="00F267CE" w:rsidRPr="00FC0EA8" w:rsidRDefault="00F267CE" w:rsidP="00501916">
            <w:pPr>
              <w:rPr>
                <w:rFonts w:ascii="Arial" w:hAnsi="Arial" w:cs="Arial"/>
                <w:sz w:val="22"/>
                <w:szCs w:val="22"/>
              </w:rPr>
            </w:pPr>
          </w:p>
          <w:p w14:paraId="144A5D23"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2D3EB542" w14:textId="77777777" w:rsidR="006F2220" w:rsidRPr="00FC0EA8" w:rsidRDefault="442F461C" w:rsidP="00501916">
            <w:pPr>
              <w:numPr>
                <w:ilvl w:val="0"/>
                <w:numId w:val="7"/>
              </w:numPr>
              <w:rPr>
                <w:rFonts w:ascii="Arial" w:hAnsi="Arial" w:cs="Arial"/>
                <w:sz w:val="22"/>
                <w:szCs w:val="22"/>
              </w:rPr>
            </w:pPr>
            <w:r w:rsidRPr="34F76879">
              <w:rPr>
                <w:rFonts w:ascii="Arial" w:hAnsi="Arial" w:cs="Arial"/>
                <w:sz w:val="22"/>
                <w:szCs w:val="22"/>
              </w:rPr>
              <w:t>5 or more GCSEs at grade C or above</w:t>
            </w:r>
            <w:r w:rsidR="7759B533" w:rsidRPr="34F76879">
              <w:rPr>
                <w:rFonts w:ascii="Arial" w:hAnsi="Arial" w:cs="Arial"/>
                <w:sz w:val="22"/>
                <w:szCs w:val="22"/>
              </w:rPr>
              <w:t xml:space="preserve">, including English and </w:t>
            </w:r>
            <w:proofErr w:type="spellStart"/>
            <w:r w:rsidR="7759B533" w:rsidRPr="34F76879">
              <w:rPr>
                <w:rFonts w:ascii="Arial" w:hAnsi="Arial" w:cs="Arial"/>
                <w:sz w:val="22"/>
                <w:szCs w:val="22"/>
              </w:rPr>
              <w:t>Maths</w:t>
            </w:r>
            <w:proofErr w:type="spellEnd"/>
            <w:r w:rsidR="7759B533" w:rsidRPr="34F76879">
              <w:rPr>
                <w:rFonts w:ascii="Arial" w:hAnsi="Arial" w:cs="Arial"/>
                <w:sz w:val="22"/>
                <w:szCs w:val="22"/>
              </w:rPr>
              <w:t xml:space="preserve"> (or equivalent)</w:t>
            </w:r>
            <w:r w:rsidRPr="34F76879">
              <w:rPr>
                <w:rFonts w:ascii="Arial" w:hAnsi="Arial" w:cs="Arial"/>
                <w:sz w:val="22"/>
                <w:szCs w:val="22"/>
              </w:rPr>
              <w:t xml:space="preserve"> </w:t>
            </w:r>
          </w:p>
          <w:p w14:paraId="5150238B" w14:textId="77777777" w:rsidR="00F267CE" w:rsidRDefault="007E5611" w:rsidP="009F4717">
            <w:pPr>
              <w:numPr>
                <w:ilvl w:val="0"/>
                <w:numId w:val="6"/>
              </w:numPr>
              <w:rPr>
                <w:rFonts w:ascii="Arial" w:hAnsi="Arial" w:cs="Arial"/>
                <w:bCs/>
                <w:sz w:val="22"/>
                <w:szCs w:val="22"/>
              </w:rPr>
            </w:pPr>
            <w:r>
              <w:rPr>
                <w:rFonts w:ascii="Arial" w:hAnsi="Arial" w:cs="Arial"/>
                <w:sz w:val="22"/>
                <w:szCs w:val="22"/>
              </w:rPr>
              <w:t>E</w:t>
            </w:r>
            <w:r w:rsidR="00F267CE" w:rsidRPr="00FC0EA8">
              <w:rPr>
                <w:rFonts w:ascii="Arial" w:hAnsi="Arial" w:cs="Arial"/>
                <w:sz w:val="22"/>
                <w:szCs w:val="22"/>
              </w:rPr>
              <w:t xml:space="preserve">xperience of working </w:t>
            </w:r>
            <w:r w:rsidR="00F267CE" w:rsidRPr="00FC0EA8">
              <w:rPr>
                <w:rFonts w:ascii="Arial" w:hAnsi="Arial" w:cs="Arial"/>
                <w:bCs/>
                <w:sz w:val="22"/>
                <w:szCs w:val="22"/>
              </w:rPr>
              <w:t xml:space="preserve">to deadlines </w:t>
            </w:r>
            <w:r w:rsidR="007A659D">
              <w:rPr>
                <w:rFonts w:ascii="Arial" w:hAnsi="Arial" w:cs="Arial"/>
                <w:bCs/>
                <w:sz w:val="22"/>
                <w:szCs w:val="22"/>
              </w:rPr>
              <w:t xml:space="preserve">and </w:t>
            </w:r>
            <w:r w:rsidR="0066235C">
              <w:rPr>
                <w:rFonts w:ascii="Arial" w:hAnsi="Arial" w:cs="Arial"/>
                <w:bCs/>
                <w:sz w:val="22"/>
                <w:szCs w:val="22"/>
              </w:rPr>
              <w:t>developing</w:t>
            </w:r>
            <w:r w:rsidR="00532D23">
              <w:rPr>
                <w:rFonts w:ascii="Arial" w:hAnsi="Arial" w:cs="Arial"/>
                <w:bCs/>
                <w:sz w:val="22"/>
                <w:szCs w:val="22"/>
              </w:rPr>
              <w:t xml:space="preserve"> systems</w:t>
            </w:r>
          </w:p>
          <w:p w14:paraId="40902EBB" w14:textId="584CCE3F" w:rsidR="0066235C" w:rsidRDefault="007E5611" w:rsidP="0066235C">
            <w:pPr>
              <w:numPr>
                <w:ilvl w:val="0"/>
                <w:numId w:val="6"/>
              </w:numPr>
              <w:rPr>
                <w:rFonts w:ascii="Arial" w:hAnsi="Arial" w:cs="Arial"/>
                <w:bCs/>
                <w:sz w:val="22"/>
                <w:szCs w:val="22"/>
              </w:rPr>
            </w:pPr>
            <w:r>
              <w:rPr>
                <w:rFonts w:ascii="Arial" w:hAnsi="Arial" w:cs="Arial"/>
                <w:bCs/>
                <w:sz w:val="22"/>
                <w:szCs w:val="22"/>
              </w:rPr>
              <w:t>E</w:t>
            </w:r>
            <w:r w:rsidR="009F4717">
              <w:rPr>
                <w:rFonts w:ascii="Arial" w:hAnsi="Arial" w:cs="Arial"/>
                <w:bCs/>
                <w:sz w:val="22"/>
                <w:szCs w:val="22"/>
              </w:rPr>
              <w:t xml:space="preserve">xperience of </w:t>
            </w:r>
            <w:r w:rsidR="00A754DA">
              <w:rPr>
                <w:rFonts w:ascii="Arial" w:hAnsi="Arial" w:cs="Arial"/>
                <w:bCs/>
                <w:sz w:val="22"/>
                <w:szCs w:val="22"/>
              </w:rPr>
              <w:t>producing reports</w:t>
            </w:r>
          </w:p>
          <w:p w14:paraId="2B0E814E" w14:textId="77777777" w:rsidR="00AA79C8" w:rsidRPr="0066235C" w:rsidRDefault="007E5611" w:rsidP="0066235C">
            <w:pPr>
              <w:numPr>
                <w:ilvl w:val="0"/>
                <w:numId w:val="6"/>
              </w:numPr>
              <w:rPr>
                <w:rFonts w:ascii="Arial" w:hAnsi="Arial" w:cs="Arial"/>
                <w:bCs/>
                <w:sz w:val="22"/>
                <w:szCs w:val="22"/>
              </w:rPr>
            </w:pPr>
            <w:r>
              <w:rPr>
                <w:rFonts w:ascii="Arial" w:hAnsi="Arial" w:cs="Arial"/>
                <w:bCs/>
                <w:sz w:val="22"/>
                <w:szCs w:val="22"/>
              </w:rPr>
              <w:t>E</w:t>
            </w:r>
            <w:r w:rsidR="0066235C">
              <w:rPr>
                <w:rFonts w:ascii="Arial" w:hAnsi="Arial" w:cs="Arial"/>
                <w:bCs/>
                <w:sz w:val="22"/>
                <w:szCs w:val="22"/>
              </w:rPr>
              <w:t xml:space="preserve">xperience of </w:t>
            </w:r>
            <w:r w:rsidR="009F4717">
              <w:rPr>
                <w:rFonts w:ascii="Arial" w:hAnsi="Arial" w:cs="Arial"/>
                <w:bCs/>
                <w:sz w:val="22"/>
                <w:szCs w:val="22"/>
              </w:rPr>
              <w:t>using databases</w:t>
            </w:r>
            <w:r w:rsidR="007A659D">
              <w:rPr>
                <w:rFonts w:ascii="Arial" w:hAnsi="Arial" w:cs="Arial"/>
                <w:bCs/>
                <w:sz w:val="22"/>
                <w:szCs w:val="22"/>
              </w:rPr>
              <w:t xml:space="preserve">, word processing and a range of other IT packages.  </w:t>
            </w:r>
          </w:p>
        </w:tc>
        <w:tc>
          <w:tcPr>
            <w:tcW w:w="3260" w:type="dxa"/>
            <w:tcBorders>
              <w:top w:val="single" w:sz="6" w:space="0" w:color="auto"/>
              <w:left w:val="single" w:sz="6" w:space="0" w:color="auto"/>
              <w:bottom w:val="single" w:sz="6" w:space="0" w:color="auto"/>
              <w:right w:val="single" w:sz="6" w:space="0" w:color="auto"/>
            </w:tcBorders>
          </w:tcPr>
          <w:p w14:paraId="631E4316" w14:textId="77777777" w:rsidR="00F267CE" w:rsidRPr="00FC0EA8" w:rsidRDefault="007E5611" w:rsidP="00501916">
            <w:pPr>
              <w:numPr>
                <w:ilvl w:val="0"/>
                <w:numId w:val="11"/>
              </w:numPr>
              <w:tabs>
                <w:tab w:val="clear" w:pos="720"/>
                <w:tab w:val="num" w:pos="0"/>
              </w:tabs>
              <w:ind w:left="360"/>
              <w:rPr>
                <w:rFonts w:ascii="Arial" w:hAnsi="Arial" w:cs="Arial"/>
                <w:b/>
                <w:bCs/>
                <w:sz w:val="22"/>
                <w:szCs w:val="22"/>
              </w:rPr>
            </w:pPr>
            <w:r w:rsidRPr="34F76879">
              <w:rPr>
                <w:rFonts w:ascii="Arial" w:hAnsi="Arial" w:cs="Arial"/>
                <w:sz w:val="22"/>
                <w:szCs w:val="22"/>
              </w:rPr>
              <w:t>W</w:t>
            </w:r>
            <w:r w:rsidR="716DBDF8" w:rsidRPr="34F76879">
              <w:rPr>
                <w:rFonts w:ascii="Arial" w:hAnsi="Arial" w:cs="Arial"/>
                <w:sz w:val="22"/>
                <w:szCs w:val="22"/>
              </w:rPr>
              <w:t xml:space="preserve">orking with young people </w:t>
            </w:r>
          </w:p>
          <w:p w14:paraId="57EF410A" w14:textId="40F3D680" w:rsidR="00F267CE" w:rsidRPr="00FC0EA8" w:rsidRDefault="007E5611" w:rsidP="00501916">
            <w:pPr>
              <w:numPr>
                <w:ilvl w:val="0"/>
                <w:numId w:val="9"/>
              </w:numPr>
              <w:tabs>
                <w:tab w:val="clear" w:pos="720"/>
                <w:tab w:val="num" w:pos="360"/>
              </w:tabs>
              <w:ind w:left="360"/>
              <w:rPr>
                <w:rFonts w:ascii="Arial" w:hAnsi="Arial" w:cs="Arial"/>
                <w:sz w:val="22"/>
                <w:szCs w:val="22"/>
              </w:rPr>
            </w:pPr>
            <w:r w:rsidRPr="4BBF5163">
              <w:rPr>
                <w:rFonts w:ascii="Arial" w:hAnsi="Arial" w:cs="Arial"/>
                <w:sz w:val="22"/>
                <w:szCs w:val="22"/>
              </w:rPr>
              <w:t>E</w:t>
            </w:r>
            <w:r w:rsidR="00E82F17" w:rsidRPr="4BBF5163">
              <w:rPr>
                <w:rFonts w:ascii="Arial" w:hAnsi="Arial" w:cs="Arial"/>
                <w:sz w:val="22"/>
                <w:szCs w:val="22"/>
              </w:rPr>
              <w:t xml:space="preserve">xperience of working in a school </w:t>
            </w:r>
            <w:r w:rsidR="002529C1" w:rsidRPr="4BBF5163">
              <w:rPr>
                <w:rFonts w:ascii="Arial" w:hAnsi="Arial" w:cs="Arial"/>
                <w:sz w:val="22"/>
                <w:szCs w:val="22"/>
              </w:rPr>
              <w:t xml:space="preserve">environment </w:t>
            </w:r>
            <w:r w:rsidR="00452F00" w:rsidRPr="4BBF5163">
              <w:rPr>
                <w:rFonts w:ascii="Arial" w:hAnsi="Arial" w:cs="Arial"/>
                <w:sz w:val="22"/>
                <w:szCs w:val="22"/>
              </w:rPr>
              <w:t>(und</w:t>
            </w:r>
            <w:r w:rsidR="00532D23" w:rsidRPr="4BBF5163">
              <w:rPr>
                <w:rFonts w:ascii="Arial" w:hAnsi="Arial" w:cs="Arial"/>
                <w:sz w:val="22"/>
                <w:szCs w:val="22"/>
              </w:rPr>
              <w:t>erstanding of safeguarding and c</w:t>
            </w:r>
            <w:r w:rsidR="00452F00" w:rsidRPr="4BBF5163">
              <w:rPr>
                <w:rFonts w:ascii="Arial" w:hAnsi="Arial" w:cs="Arial"/>
                <w:sz w:val="22"/>
                <w:szCs w:val="22"/>
              </w:rPr>
              <w:t xml:space="preserve">hild </w:t>
            </w:r>
            <w:r w:rsidR="00532D23" w:rsidRPr="4BBF5163">
              <w:rPr>
                <w:rFonts w:ascii="Arial" w:hAnsi="Arial" w:cs="Arial"/>
                <w:sz w:val="22"/>
                <w:szCs w:val="22"/>
              </w:rPr>
              <w:t>p</w:t>
            </w:r>
            <w:r w:rsidR="00452F00" w:rsidRPr="4BBF5163">
              <w:rPr>
                <w:rFonts w:ascii="Arial" w:hAnsi="Arial" w:cs="Arial"/>
                <w:sz w:val="22"/>
                <w:szCs w:val="22"/>
              </w:rPr>
              <w:t>rotection issues)</w:t>
            </w:r>
          </w:p>
          <w:p w14:paraId="1B136580" w14:textId="0AD91324" w:rsidR="00F267CE" w:rsidRDefault="007E5611" w:rsidP="34F76879">
            <w:pPr>
              <w:pStyle w:val="BodyText2"/>
              <w:numPr>
                <w:ilvl w:val="0"/>
                <w:numId w:val="11"/>
              </w:numPr>
              <w:tabs>
                <w:tab w:val="clear" w:pos="720"/>
                <w:tab w:val="clear" w:pos="6096"/>
              </w:tabs>
              <w:ind w:left="360"/>
              <w:rPr>
                <w:rFonts w:cs="Arial"/>
                <w:sz w:val="22"/>
                <w:szCs w:val="22"/>
              </w:rPr>
            </w:pPr>
            <w:r w:rsidRPr="34F76879">
              <w:rPr>
                <w:rFonts w:cs="Arial"/>
                <w:sz w:val="22"/>
                <w:szCs w:val="22"/>
              </w:rPr>
              <w:t xml:space="preserve">Experience of </w:t>
            </w:r>
            <w:proofErr w:type="spellStart"/>
            <w:r w:rsidRPr="34F76879">
              <w:rPr>
                <w:rFonts w:cs="Arial"/>
                <w:sz w:val="22"/>
                <w:szCs w:val="22"/>
              </w:rPr>
              <w:t>Bromcom</w:t>
            </w:r>
            <w:proofErr w:type="spellEnd"/>
            <w:r w:rsidR="7DE6275B" w:rsidRPr="34F76879">
              <w:rPr>
                <w:rFonts w:cs="Arial"/>
                <w:sz w:val="22"/>
                <w:szCs w:val="22"/>
              </w:rPr>
              <w:t>.</w:t>
            </w:r>
          </w:p>
          <w:p w14:paraId="738610EB" w14:textId="77777777" w:rsidR="00452F00" w:rsidRPr="00FC0EA8" w:rsidRDefault="00452F00" w:rsidP="00452F00">
            <w:pPr>
              <w:pStyle w:val="BodyText2"/>
              <w:tabs>
                <w:tab w:val="clear" w:pos="6096"/>
              </w:tabs>
              <w:rPr>
                <w:rFonts w:cs="Arial"/>
                <w:sz w:val="22"/>
                <w:szCs w:val="22"/>
              </w:rPr>
            </w:pPr>
          </w:p>
          <w:p w14:paraId="637805D2" w14:textId="77777777" w:rsidR="00F267CE" w:rsidRPr="00FC0EA8" w:rsidRDefault="00F267CE" w:rsidP="00501916">
            <w:pPr>
              <w:ind w:left="360"/>
              <w:rPr>
                <w:rFonts w:ascii="Arial" w:hAnsi="Arial" w:cs="Arial"/>
                <w:sz w:val="22"/>
                <w:szCs w:val="22"/>
              </w:rPr>
            </w:pPr>
          </w:p>
        </w:tc>
      </w:tr>
      <w:tr w:rsidR="00F267CE" w:rsidRPr="00FC0EA8" w14:paraId="43B3A823" w14:textId="77777777" w:rsidTr="34F76879">
        <w:trPr>
          <w:trHeight w:val="1304"/>
        </w:trPr>
        <w:tc>
          <w:tcPr>
            <w:tcW w:w="1809" w:type="dxa"/>
            <w:tcBorders>
              <w:top w:val="single" w:sz="6" w:space="0" w:color="auto"/>
              <w:left w:val="single" w:sz="6" w:space="0" w:color="auto"/>
              <w:bottom w:val="single" w:sz="6" w:space="0" w:color="auto"/>
              <w:right w:val="single" w:sz="6" w:space="0" w:color="auto"/>
            </w:tcBorders>
          </w:tcPr>
          <w:p w14:paraId="22F6A05D" w14:textId="77777777" w:rsidR="00F267CE" w:rsidRPr="00FC0EA8" w:rsidRDefault="00532D23" w:rsidP="00501916">
            <w:pPr>
              <w:rPr>
                <w:rFonts w:ascii="Arial" w:hAnsi="Arial" w:cs="Arial"/>
                <w:b/>
                <w:sz w:val="22"/>
                <w:szCs w:val="22"/>
              </w:rPr>
            </w:pPr>
            <w:r>
              <w:rPr>
                <w:rFonts w:ascii="Arial" w:hAnsi="Arial" w:cs="Arial"/>
                <w:b/>
                <w:sz w:val="22"/>
                <w:szCs w:val="22"/>
              </w:rPr>
              <w:t>Knowledge and u</w:t>
            </w:r>
            <w:r w:rsidR="00F267CE" w:rsidRPr="00FC0EA8">
              <w:rPr>
                <w:rFonts w:ascii="Arial" w:hAnsi="Arial" w:cs="Arial"/>
                <w:b/>
                <w:sz w:val="22"/>
                <w:szCs w:val="22"/>
              </w:rPr>
              <w:t>nderstanding</w:t>
            </w:r>
          </w:p>
          <w:p w14:paraId="463F29E8" w14:textId="77777777" w:rsidR="00F267CE" w:rsidRPr="00FC0EA8" w:rsidRDefault="00F267CE" w:rsidP="00501916">
            <w:pPr>
              <w:rPr>
                <w:rFonts w:ascii="Arial" w:hAnsi="Arial" w:cs="Arial"/>
                <w:b/>
                <w:sz w:val="22"/>
                <w:szCs w:val="22"/>
              </w:rPr>
            </w:pPr>
          </w:p>
          <w:p w14:paraId="3B7B4B86" w14:textId="77777777" w:rsidR="00F267CE" w:rsidRPr="00FC0EA8" w:rsidRDefault="00F267CE" w:rsidP="00501916">
            <w:pPr>
              <w:rPr>
                <w:rFonts w:ascii="Arial" w:hAnsi="Arial" w:cs="Arial"/>
                <w:b/>
                <w:sz w:val="22"/>
                <w:szCs w:val="22"/>
              </w:rPr>
            </w:pPr>
          </w:p>
          <w:p w14:paraId="3A0FF5F2"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4846F68A" w14:textId="77777777" w:rsidR="009F4717" w:rsidRDefault="007E5611"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I</w:t>
            </w:r>
            <w:r w:rsidR="009F4717" w:rsidRPr="00FC0EA8">
              <w:rPr>
                <w:rFonts w:ascii="Arial" w:hAnsi="Arial" w:cs="Arial"/>
                <w:sz w:val="22"/>
                <w:szCs w:val="22"/>
              </w:rPr>
              <w:t xml:space="preserve">nnovative approaches to </w:t>
            </w:r>
            <w:r w:rsidR="009F4717">
              <w:rPr>
                <w:rFonts w:ascii="Arial" w:hAnsi="Arial" w:cs="Arial"/>
                <w:sz w:val="22"/>
                <w:szCs w:val="22"/>
              </w:rPr>
              <w:t>developing systems and procedures</w:t>
            </w:r>
          </w:p>
          <w:p w14:paraId="7A83A675" w14:textId="77777777" w:rsidR="00EE7966" w:rsidRDefault="007E5611"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EE7966">
              <w:rPr>
                <w:rFonts w:ascii="Arial" w:hAnsi="Arial" w:cs="Arial"/>
                <w:sz w:val="22"/>
                <w:szCs w:val="22"/>
              </w:rPr>
              <w:t>nderstanding of filing, storage and archive systems and procedures</w:t>
            </w:r>
          </w:p>
          <w:p w14:paraId="145BCF84" w14:textId="77777777" w:rsidR="00EE7966" w:rsidRDefault="007E5611"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E</w:t>
            </w:r>
            <w:r w:rsidR="00C53264" w:rsidRPr="00C53264">
              <w:rPr>
                <w:rFonts w:ascii="Arial" w:hAnsi="Arial" w:cs="Arial"/>
                <w:sz w:val="22"/>
                <w:szCs w:val="22"/>
              </w:rPr>
              <w:t>ffective review and evaluation procedures</w:t>
            </w:r>
          </w:p>
          <w:p w14:paraId="014C3FA3" w14:textId="3EAB4D90" w:rsidR="00F267CE" w:rsidRPr="00FC0EA8" w:rsidRDefault="0C909D1E" w:rsidP="00336052">
            <w:pPr>
              <w:numPr>
                <w:ilvl w:val="0"/>
                <w:numId w:val="9"/>
              </w:numPr>
              <w:tabs>
                <w:tab w:val="clear" w:pos="720"/>
                <w:tab w:val="num" w:pos="360"/>
              </w:tabs>
              <w:ind w:left="360"/>
              <w:rPr>
                <w:rFonts w:ascii="Arial" w:hAnsi="Arial" w:cs="Arial"/>
                <w:sz w:val="22"/>
                <w:szCs w:val="22"/>
              </w:rPr>
            </w:pPr>
            <w:r w:rsidRPr="34F76879">
              <w:rPr>
                <w:rFonts w:ascii="Arial" w:hAnsi="Arial" w:cs="Arial"/>
                <w:sz w:val="22"/>
                <w:szCs w:val="22"/>
              </w:rPr>
              <w:t>Understanding</w:t>
            </w:r>
            <w:r w:rsidR="3DA4E574" w:rsidRPr="34F76879">
              <w:rPr>
                <w:rFonts w:ascii="Arial" w:hAnsi="Arial" w:cs="Arial"/>
                <w:sz w:val="22"/>
                <w:szCs w:val="22"/>
              </w:rPr>
              <w:t xml:space="preserve"> </w:t>
            </w:r>
            <w:r w:rsidR="7C20D93A" w:rsidRPr="34F76879">
              <w:rPr>
                <w:rFonts w:ascii="Arial" w:hAnsi="Arial" w:cs="Arial"/>
                <w:sz w:val="22"/>
                <w:szCs w:val="22"/>
              </w:rPr>
              <w:t>attendance in an educational setting</w:t>
            </w:r>
            <w:r w:rsidR="3DA4E574" w:rsidRPr="34F76879">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tcPr>
          <w:p w14:paraId="68FC4E92" w14:textId="77777777" w:rsidR="00F267CE" w:rsidRPr="00FC0EA8" w:rsidRDefault="007E5611"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I</w:t>
            </w:r>
            <w:r w:rsidR="00F267CE" w:rsidRPr="00FC0EA8">
              <w:rPr>
                <w:rFonts w:ascii="Arial" w:hAnsi="Arial" w:cs="Arial"/>
                <w:sz w:val="22"/>
                <w:szCs w:val="22"/>
              </w:rPr>
              <w:t>nnovative approaches to working with staff,</w:t>
            </w:r>
            <w:r w:rsidR="00E82F17">
              <w:rPr>
                <w:rFonts w:ascii="Arial" w:hAnsi="Arial" w:cs="Arial"/>
                <w:sz w:val="22"/>
                <w:szCs w:val="22"/>
              </w:rPr>
              <w:t xml:space="preserve"> </w:t>
            </w:r>
            <w:r w:rsidR="00F267CE" w:rsidRPr="00FC0EA8">
              <w:rPr>
                <w:rFonts w:ascii="Arial" w:hAnsi="Arial" w:cs="Arial"/>
                <w:sz w:val="22"/>
                <w:szCs w:val="22"/>
              </w:rPr>
              <w:t>students</w:t>
            </w:r>
            <w:r w:rsidR="009F4717">
              <w:rPr>
                <w:rFonts w:ascii="Arial" w:hAnsi="Arial" w:cs="Arial"/>
                <w:sz w:val="22"/>
                <w:szCs w:val="22"/>
              </w:rPr>
              <w:t xml:space="preserve"> and other a</w:t>
            </w:r>
            <w:r w:rsidR="00F267CE" w:rsidRPr="00FC0EA8">
              <w:rPr>
                <w:rFonts w:ascii="Arial" w:hAnsi="Arial" w:cs="Arial"/>
                <w:sz w:val="22"/>
                <w:szCs w:val="22"/>
              </w:rPr>
              <w:t>cademy partners</w:t>
            </w:r>
          </w:p>
          <w:p w14:paraId="02BFF1D1" w14:textId="2EA77C07" w:rsidR="00F267CE" w:rsidRPr="00FC0EA8" w:rsidRDefault="007E5611" w:rsidP="00EE7966">
            <w:pPr>
              <w:numPr>
                <w:ilvl w:val="0"/>
                <w:numId w:val="9"/>
              </w:numPr>
              <w:tabs>
                <w:tab w:val="clear" w:pos="720"/>
                <w:tab w:val="num" w:pos="360"/>
              </w:tabs>
              <w:ind w:left="360"/>
              <w:rPr>
                <w:rFonts w:ascii="Arial" w:hAnsi="Arial" w:cs="Arial"/>
                <w:sz w:val="22"/>
                <w:szCs w:val="22"/>
              </w:rPr>
            </w:pPr>
            <w:r w:rsidRPr="34F76879">
              <w:rPr>
                <w:rFonts w:ascii="Arial" w:hAnsi="Arial" w:cs="Arial"/>
                <w:sz w:val="22"/>
                <w:szCs w:val="22"/>
              </w:rPr>
              <w:t>S</w:t>
            </w:r>
            <w:r w:rsidR="7C20D93A" w:rsidRPr="34F76879">
              <w:rPr>
                <w:rFonts w:ascii="Arial" w:hAnsi="Arial" w:cs="Arial"/>
                <w:sz w:val="22"/>
                <w:szCs w:val="22"/>
              </w:rPr>
              <w:t>trategies for ensuring equal opportunities for all stakeholders</w:t>
            </w:r>
            <w:r w:rsidR="482EE6DB" w:rsidRPr="34F76879">
              <w:rPr>
                <w:rFonts w:ascii="Arial" w:hAnsi="Arial" w:cs="Arial"/>
                <w:sz w:val="22"/>
                <w:szCs w:val="22"/>
              </w:rPr>
              <w:t>.</w:t>
            </w:r>
          </w:p>
        </w:tc>
      </w:tr>
      <w:tr w:rsidR="00F267CE" w:rsidRPr="00FC0EA8" w14:paraId="6533FF78" w14:textId="77777777" w:rsidTr="34F76879">
        <w:tc>
          <w:tcPr>
            <w:tcW w:w="1809" w:type="dxa"/>
            <w:tcBorders>
              <w:top w:val="single" w:sz="6" w:space="0" w:color="auto"/>
              <w:left w:val="single" w:sz="6" w:space="0" w:color="auto"/>
              <w:bottom w:val="single" w:sz="6" w:space="0" w:color="auto"/>
              <w:right w:val="single" w:sz="6" w:space="0" w:color="auto"/>
            </w:tcBorders>
          </w:tcPr>
          <w:p w14:paraId="6E3D72DE" w14:textId="77777777" w:rsidR="00F267CE" w:rsidRPr="00FC0EA8" w:rsidRDefault="00532D23" w:rsidP="00501916">
            <w:pPr>
              <w:rPr>
                <w:rFonts w:ascii="Arial" w:hAnsi="Arial" w:cs="Arial"/>
                <w:b/>
                <w:sz w:val="22"/>
                <w:szCs w:val="22"/>
              </w:rPr>
            </w:pPr>
            <w:r>
              <w:rPr>
                <w:rFonts w:ascii="Arial" w:hAnsi="Arial" w:cs="Arial"/>
                <w:b/>
                <w:sz w:val="22"/>
                <w:szCs w:val="22"/>
              </w:rPr>
              <w:t xml:space="preserve">Skills and </w:t>
            </w:r>
            <w:r w:rsidR="00F267CE" w:rsidRPr="00FC0EA8">
              <w:rPr>
                <w:rFonts w:ascii="Arial" w:hAnsi="Arial" w:cs="Arial"/>
                <w:b/>
                <w:sz w:val="22"/>
                <w:szCs w:val="22"/>
              </w:rPr>
              <w:t>abilities</w:t>
            </w:r>
          </w:p>
        </w:tc>
        <w:tc>
          <w:tcPr>
            <w:tcW w:w="5245" w:type="dxa"/>
            <w:tcBorders>
              <w:top w:val="single" w:sz="6" w:space="0" w:color="auto"/>
              <w:left w:val="single" w:sz="6" w:space="0" w:color="auto"/>
              <w:bottom w:val="single" w:sz="6" w:space="0" w:color="auto"/>
              <w:right w:val="single" w:sz="6" w:space="0" w:color="auto"/>
            </w:tcBorders>
          </w:tcPr>
          <w:p w14:paraId="6644F009" w14:textId="77777777" w:rsidR="009F4717" w:rsidRPr="00764938" w:rsidRDefault="007E5611" w:rsidP="009F4717">
            <w:pPr>
              <w:numPr>
                <w:ilvl w:val="0"/>
                <w:numId w:val="8"/>
              </w:numPr>
              <w:rPr>
                <w:rFonts w:ascii="Arial" w:hAnsi="Arial" w:cs="Arial"/>
                <w:sz w:val="22"/>
                <w:szCs w:val="22"/>
              </w:rPr>
            </w:pPr>
            <w:r>
              <w:rPr>
                <w:rFonts w:ascii="Arial" w:hAnsi="Arial" w:cs="Arial"/>
                <w:sz w:val="22"/>
                <w:szCs w:val="22"/>
              </w:rPr>
              <w:t>W</w:t>
            </w:r>
            <w:r w:rsidRPr="009F4717">
              <w:rPr>
                <w:rFonts w:ascii="Arial" w:hAnsi="Arial" w:cs="Arial"/>
                <w:bCs/>
                <w:sz w:val="22"/>
                <w:szCs w:val="22"/>
              </w:rPr>
              <w:t>ell-developed</w:t>
            </w:r>
            <w:r w:rsidR="009F4717" w:rsidRPr="009F4717">
              <w:rPr>
                <w:rFonts w:ascii="Arial" w:hAnsi="Arial" w:cs="Arial"/>
                <w:bCs/>
                <w:sz w:val="22"/>
                <w:szCs w:val="22"/>
              </w:rPr>
              <w:t xml:space="preserve"> time management, planning and </w:t>
            </w:r>
            <w:proofErr w:type="spellStart"/>
            <w:r w:rsidR="009F4717" w:rsidRPr="009F4717">
              <w:rPr>
                <w:rFonts w:ascii="Arial" w:hAnsi="Arial" w:cs="Arial"/>
                <w:bCs/>
                <w:sz w:val="22"/>
                <w:szCs w:val="22"/>
              </w:rPr>
              <w:t>organisational</w:t>
            </w:r>
            <w:proofErr w:type="spellEnd"/>
            <w:r w:rsidR="009F4717" w:rsidRPr="009F4717">
              <w:rPr>
                <w:rFonts w:ascii="Arial" w:hAnsi="Arial" w:cs="Arial"/>
                <w:bCs/>
                <w:sz w:val="22"/>
                <w:szCs w:val="22"/>
              </w:rPr>
              <w:t xml:space="preserve"> skills</w:t>
            </w:r>
          </w:p>
          <w:p w14:paraId="34777A23" w14:textId="77777777" w:rsidR="00764938" w:rsidRPr="003F0576" w:rsidRDefault="007E5611" w:rsidP="00764938">
            <w:pPr>
              <w:numPr>
                <w:ilvl w:val="0"/>
                <w:numId w:val="7"/>
              </w:numPr>
              <w:rPr>
                <w:rFonts w:ascii="Arial" w:hAnsi="Arial" w:cs="Arial"/>
                <w:sz w:val="22"/>
                <w:szCs w:val="22"/>
              </w:rPr>
            </w:pPr>
            <w:r>
              <w:rPr>
                <w:rFonts w:ascii="Arial" w:hAnsi="Arial" w:cs="Arial"/>
                <w:sz w:val="22"/>
                <w:szCs w:val="22"/>
              </w:rPr>
              <w:t>T</w:t>
            </w:r>
            <w:r w:rsidR="00764938" w:rsidRPr="003F0576">
              <w:rPr>
                <w:rFonts w:ascii="Arial" w:hAnsi="Arial" w:cs="Arial"/>
                <w:sz w:val="22"/>
                <w:szCs w:val="22"/>
              </w:rPr>
              <w:t xml:space="preserve">o effectively </w:t>
            </w:r>
            <w:r w:rsidR="00764938">
              <w:rPr>
                <w:rFonts w:ascii="Arial" w:hAnsi="Arial" w:cs="Arial"/>
                <w:sz w:val="22"/>
                <w:szCs w:val="22"/>
              </w:rPr>
              <w:t xml:space="preserve">manage </w:t>
            </w:r>
            <w:r w:rsidR="00764938" w:rsidRPr="003F0576">
              <w:rPr>
                <w:rFonts w:ascii="Arial" w:hAnsi="Arial" w:cs="Arial"/>
                <w:sz w:val="22"/>
                <w:szCs w:val="22"/>
              </w:rPr>
              <w:t>and work as a member of a team, participate in meetings</w:t>
            </w:r>
            <w:r w:rsidR="00652295">
              <w:rPr>
                <w:rFonts w:ascii="Arial" w:hAnsi="Arial" w:cs="Arial"/>
                <w:sz w:val="22"/>
                <w:szCs w:val="22"/>
              </w:rPr>
              <w:t>, open evenings</w:t>
            </w:r>
            <w:r w:rsidR="00764938" w:rsidRPr="003F0576">
              <w:rPr>
                <w:rFonts w:ascii="Arial" w:hAnsi="Arial" w:cs="Arial"/>
                <w:sz w:val="22"/>
                <w:szCs w:val="22"/>
              </w:rPr>
              <w:t xml:space="preserve"> and negotiate as necessary</w:t>
            </w:r>
          </w:p>
          <w:p w14:paraId="0B9272C3" w14:textId="77777777" w:rsidR="009F4717" w:rsidRPr="00603C7F" w:rsidRDefault="007E5611" w:rsidP="009F4717">
            <w:pPr>
              <w:numPr>
                <w:ilvl w:val="0"/>
                <w:numId w:val="8"/>
              </w:numPr>
              <w:rPr>
                <w:rFonts w:ascii="Arial" w:hAnsi="Arial" w:cs="Arial"/>
                <w:sz w:val="22"/>
                <w:szCs w:val="22"/>
              </w:rPr>
            </w:pPr>
            <w:r>
              <w:rPr>
                <w:rFonts w:ascii="Arial" w:hAnsi="Arial" w:cs="Arial"/>
                <w:bCs/>
                <w:sz w:val="22"/>
                <w:szCs w:val="22"/>
              </w:rPr>
              <w:t>A</w:t>
            </w:r>
            <w:r w:rsidR="009F4717" w:rsidRPr="00603C7F">
              <w:rPr>
                <w:rFonts w:ascii="Arial" w:hAnsi="Arial" w:cs="Arial"/>
                <w:bCs/>
                <w:sz w:val="22"/>
                <w:szCs w:val="22"/>
              </w:rPr>
              <w:t>bility to communicate and negotiate effectively to a range of audiences (internal and external) through highly developed inter-personal, written, oral and presentation skills</w:t>
            </w:r>
          </w:p>
          <w:p w14:paraId="7B31917B" w14:textId="77777777" w:rsidR="00F267CE" w:rsidRPr="009F4717" w:rsidRDefault="007E5611" w:rsidP="00F267CE">
            <w:pPr>
              <w:pStyle w:val="BodyText"/>
              <w:numPr>
                <w:ilvl w:val="0"/>
                <w:numId w:val="18"/>
              </w:numPr>
              <w:overflowPunct w:val="0"/>
              <w:autoSpaceDE w:val="0"/>
              <w:autoSpaceDN w:val="0"/>
              <w:adjustRightInd w:val="0"/>
              <w:textAlignment w:val="baseline"/>
              <w:rPr>
                <w:rFonts w:cs="Arial"/>
                <w:bCs/>
                <w:sz w:val="22"/>
                <w:szCs w:val="22"/>
              </w:rPr>
            </w:pPr>
            <w:r>
              <w:rPr>
                <w:rFonts w:cs="Arial"/>
                <w:b w:val="0"/>
                <w:bCs/>
                <w:sz w:val="22"/>
                <w:szCs w:val="22"/>
              </w:rPr>
              <w:t>S</w:t>
            </w:r>
            <w:r w:rsidR="00F267CE" w:rsidRPr="009F4717">
              <w:rPr>
                <w:rFonts w:cs="Arial"/>
                <w:b w:val="0"/>
                <w:bCs/>
                <w:sz w:val="22"/>
                <w:szCs w:val="22"/>
              </w:rPr>
              <w:t xml:space="preserve">ound judgment and </w:t>
            </w:r>
            <w:r w:rsidR="00452F00">
              <w:rPr>
                <w:rFonts w:cs="Arial"/>
                <w:b w:val="0"/>
                <w:bCs/>
                <w:sz w:val="22"/>
                <w:szCs w:val="22"/>
              </w:rPr>
              <w:t>ability t</w:t>
            </w:r>
            <w:r w:rsidR="009F4717" w:rsidRPr="009F4717">
              <w:rPr>
                <w:rFonts w:cs="Arial"/>
                <w:b w:val="0"/>
                <w:bCs/>
                <w:sz w:val="22"/>
                <w:szCs w:val="22"/>
              </w:rPr>
              <w:t>o m</w:t>
            </w:r>
            <w:r w:rsidR="009F4717" w:rsidRPr="009F4717">
              <w:rPr>
                <w:rFonts w:cs="Arial"/>
                <w:b w:val="0"/>
                <w:sz w:val="22"/>
                <w:szCs w:val="22"/>
              </w:rPr>
              <w:t>ake decisions based on understanding of relevant information</w:t>
            </w:r>
          </w:p>
          <w:p w14:paraId="7F4FFB93" w14:textId="77777777" w:rsidR="009F4717" w:rsidRPr="00603C7F" w:rsidRDefault="007E5611" w:rsidP="009F4717">
            <w:pPr>
              <w:numPr>
                <w:ilvl w:val="0"/>
                <w:numId w:val="6"/>
              </w:numPr>
              <w:rPr>
                <w:rFonts w:ascii="Arial" w:hAnsi="Arial" w:cs="Arial"/>
                <w:bCs/>
                <w:sz w:val="22"/>
                <w:szCs w:val="22"/>
              </w:rPr>
            </w:pPr>
            <w:r>
              <w:rPr>
                <w:rFonts w:ascii="Arial" w:hAnsi="Arial" w:cs="Arial"/>
                <w:bCs/>
                <w:sz w:val="22"/>
                <w:szCs w:val="22"/>
              </w:rPr>
              <w:t>A</w:t>
            </w:r>
            <w:r w:rsidR="009F4717" w:rsidRPr="00603C7F">
              <w:rPr>
                <w:rFonts w:ascii="Arial" w:hAnsi="Arial" w:cs="Arial"/>
                <w:bCs/>
                <w:sz w:val="22"/>
                <w:szCs w:val="22"/>
              </w:rPr>
              <w:t xml:space="preserve">ble to </w:t>
            </w:r>
            <w:proofErr w:type="spellStart"/>
            <w:r w:rsidR="009F4717" w:rsidRPr="00603C7F">
              <w:rPr>
                <w:rFonts w:ascii="Arial" w:hAnsi="Arial" w:cs="Arial"/>
                <w:bCs/>
                <w:sz w:val="22"/>
                <w:szCs w:val="22"/>
              </w:rPr>
              <w:t>prioritise</w:t>
            </w:r>
            <w:proofErr w:type="spellEnd"/>
            <w:r w:rsidR="009F4717" w:rsidRPr="00603C7F">
              <w:rPr>
                <w:rFonts w:ascii="Arial" w:hAnsi="Arial" w:cs="Arial"/>
                <w:bCs/>
                <w:sz w:val="22"/>
                <w:szCs w:val="22"/>
              </w:rPr>
              <w:t xml:space="preserve"> work and to manage work to meet tight deadlines</w:t>
            </w:r>
            <w:r w:rsidR="009F4717" w:rsidRPr="00603C7F">
              <w:rPr>
                <w:rFonts w:ascii="Arial" w:hAnsi="Arial" w:cs="Arial"/>
                <w:sz w:val="22"/>
                <w:szCs w:val="22"/>
              </w:rPr>
              <w:t xml:space="preserve"> </w:t>
            </w:r>
          </w:p>
          <w:p w14:paraId="43350352" w14:textId="77777777" w:rsidR="00112386" w:rsidRDefault="007E5611" w:rsidP="00A66A43">
            <w:pPr>
              <w:numPr>
                <w:ilvl w:val="0"/>
                <w:numId w:val="8"/>
              </w:numPr>
              <w:rPr>
                <w:rFonts w:ascii="Arial" w:hAnsi="Arial" w:cs="Arial"/>
                <w:sz w:val="22"/>
                <w:szCs w:val="22"/>
              </w:rPr>
            </w:pPr>
            <w:r>
              <w:rPr>
                <w:rFonts w:ascii="Arial" w:hAnsi="Arial" w:cs="Arial"/>
                <w:sz w:val="22"/>
                <w:szCs w:val="22"/>
              </w:rPr>
              <w:t>A</w:t>
            </w:r>
            <w:r w:rsidR="00071715" w:rsidRPr="00A66A43">
              <w:rPr>
                <w:rFonts w:ascii="Arial" w:hAnsi="Arial" w:cs="Arial"/>
                <w:sz w:val="22"/>
                <w:szCs w:val="22"/>
              </w:rPr>
              <w:t>daptability to changing circumstances</w:t>
            </w:r>
            <w:r w:rsidR="00452F00" w:rsidRPr="00A66A43">
              <w:rPr>
                <w:rFonts w:ascii="Arial" w:hAnsi="Arial" w:cs="Arial"/>
                <w:sz w:val="22"/>
                <w:szCs w:val="22"/>
              </w:rPr>
              <w:t>/ideas</w:t>
            </w:r>
          </w:p>
          <w:p w14:paraId="24A0FF52" w14:textId="77777777" w:rsidR="00764938" w:rsidRDefault="007E5611" w:rsidP="00A66A43">
            <w:pPr>
              <w:numPr>
                <w:ilvl w:val="0"/>
                <w:numId w:val="8"/>
              </w:numPr>
              <w:rPr>
                <w:rFonts w:ascii="Arial" w:hAnsi="Arial" w:cs="Arial"/>
                <w:sz w:val="22"/>
                <w:szCs w:val="22"/>
              </w:rPr>
            </w:pPr>
            <w:r>
              <w:rPr>
                <w:rFonts w:ascii="Arial" w:hAnsi="Arial" w:cs="Arial"/>
                <w:bCs/>
                <w:sz w:val="22"/>
                <w:szCs w:val="22"/>
              </w:rPr>
              <w:t>D</w:t>
            </w:r>
            <w:r w:rsidR="00764938" w:rsidRPr="003F0576">
              <w:rPr>
                <w:rFonts w:ascii="Arial" w:hAnsi="Arial" w:cs="Arial"/>
                <w:bCs/>
                <w:sz w:val="22"/>
                <w:szCs w:val="22"/>
              </w:rPr>
              <w:t>evelop, maintain and use an effective network of contacts, seeking</w:t>
            </w:r>
            <w:r w:rsidR="00764938" w:rsidRPr="003F0576">
              <w:rPr>
                <w:rFonts w:ascii="Arial" w:hAnsi="Arial" w:cs="Arial"/>
                <w:sz w:val="22"/>
                <w:szCs w:val="22"/>
              </w:rPr>
              <w:t xml:space="preserve"> advice and support when necessary</w:t>
            </w:r>
          </w:p>
          <w:p w14:paraId="3844A5BF" w14:textId="32A64450" w:rsidR="00764938" w:rsidRPr="00764938" w:rsidRDefault="007E5611" w:rsidP="34F76879">
            <w:pPr>
              <w:numPr>
                <w:ilvl w:val="0"/>
                <w:numId w:val="6"/>
              </w:numPr>
              <w:jc w:val="both"/>
              <w:rPr>
                <w:rFonts w:ascii="Arial" w:hAnsi="Arial" w:cs="Arial"/>
                <w:sz w:val="22"/>
                <w:szCs w:val="22"/>
              </w:rPr>
            </w:pPr>
            <w:r w:rsidRPr="34F76879">
              <w:rPr>
                <w:rFonts w:ascii="Arial" w:hAnsi="Arial" w:cs="Arial"/>
                <w:sz w:val="22"/>
                <w:szCs w:val="22"/>
              </w:rPr>
              <w:t>S</w:t>
            </w:r>
            <w:r w:rsidR="7C20D93A" w:rsidRPr="34F76879">
              <w:rPr>
                <w:rFonts w:ascii="Arial" w:hAnsi="Arial" w:cs="Arial"/>
                <w:sz w:val="22"/>
                <w:szCs w:val="22"/>
              </w:rPr>
              <w:t>et high standards and provide a role model for students and staff and take responsibility for own and others professional development</w:t>
            </w:r>
            <w:r w:rsidR="0E89F6B8" w:rsidRPr="34F76879">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tcPr>
          <w:p w14:paraId="6E0F42EC" w14:textId="77777777" w:rsidR="00F267CE" w:rsidRPr="00FC0EA8" w:rsidRDefault="007E5611" w:rsidP="00501916">
            <w:pPr>
              <w:numPr>
                <w:ilvl w:val="0"/>
                <w:numId w:val="8"/>
              </w:numPr>
              <w:rPr>
                <w:rFonts w:ascii="Arial" w:hAnsi="Arial" w:cs="Arial"/>
                <w:sz w:val="22"/>
                <w:szCs w:val="22"/>
              </w:rPr>
            </w:pPr>
            <w:r>
              <w:rPr>
                <w:rFonts w:ascii="Arial" w:hAnsi="Arial" w:cs="Arial"/>
                <w:bCs/>
                <w:sz w:val="22"/>
                <w:szCs w:val="22"/>
              </w:rPr>
              <w:t>N</w:t>
            </w:r>
            <w:r w:rsidR="00F267CE" w:rsidRPr="00FC0EA8">
              <w:rPr>
                <w:rFonts w:ascii="Arial" w:hAnsi="Arial" w:cs="Arial"/>
                <w:bCs/>
                <w:sz w:val="22"/>
                <w:szCs w:val="22"/>
              </w:rPr>
              <w:t>egotiate and consult fairly and effectively</w:t>
            </w:r>
          </w:p>
          <w:p w14:paraId="52365816" w14:textId="11A9ECF6" w:rsidR="00A56D6D" w:rsidRDefault="007E5611" w:rsidP="00A56D6D">
            <w:pPr>
              <w:numPr>
                <w:ilvl w:val="0"/>
                <w:numId w:val="7"/>
              </w:numPr>
              <w:rPr>
                <w:rFonts w:ascii="Arial" w:hAnsi="Arial" w:cs="Arial"/>
                <w:sz w:val="22"/>
                <w:szCs w:val="22"/>
              </w:rPr>
            </w:pPr>
            <w:r w:rsidRPr="34F76879">
              <w:rPr>
                <w:rFonts w:ascii="Arial" w:hAnsi="Arial" w:cs="Arial"/>
                <w:sz w:val="22"/>
                <w:szCs w:val="22"/>
              </w:rPr>
              <w:t>D</w:t>
            </w:r>
            <w:r w:rsidR="27C98810" w:rsidRPr="34F76879">
              <w:rPr>
                <w:rFonts w:ascii="Arial" w:hAnsi="Arial" w:cs="Arial"/>
                <w:sz w:val="22"/>
                <w:szCs w:val="22"/>
              </w:rPr>
              <w:t>eal sensitively with people and resolve conflicts</w:t>
            </w:r>
            <w:r w:rsidR="482EE6DB" w:rsidRPr="34F76879">
              <w:rPr>
                <w:rFonts w:ascii="Arial" w:hAnsi="Arial" w:cs="Arial"/>
                <w:sz w:val="22"/>
                <w:szCs w:val="22"/>
              </w:rPr>
              <w:t>.</w:t>
            </w:r>
          </w:p>
          <w:p w14:paraId="5630AD66" w14:textId="77777777" w:rsidR="00A56D6D" w:rsidRPr="00764938" w:rsidRDefault="00A56D6D" w:rsidP="00764938">
            <w:pPr>
              <w:rPr>
                <w:rFonts w:ascii="Arial" w:hAnsi="Arial" w:cs="Arial"/>
                <w:sz w:val="22"/>
                <w:szCs w:val="22"/>
              </w:rPr>
            </w:pPr>
          </w:p>
          <w:p w14:paraId="61829076" w14:textId="77777777" w:rsidR="00A56D6D" w:rsidRPr="00A56D6D" w:rsidRDefault="00A56D6D" w:rsidP="00A56D6D">
            <w:pPr>
              <w:ind w:left="360"/>
              <w:rPr>
                <w:rFonts w:ascii="Arial" w:hAnsi="Arial" w:cs="Arial"/>
                <w:sz w:val="22"/>
                <w:szCs w:val="22"/>
              </w:rPr>
            </w:pPr>
          </w:p>
          <w:p w14:paraId="2BA226A1" w14:textId="77777777" w:rsidR="00F267CE" w:rsidRPr="00FC0EA8" w:rsidRDefault="00F267CE" w:rsidP="00501916">
            <w:pPr>
              <w:rPr>
                <w:rFonts w:ascii="Arial" w:hAnsi="Arial" w:cs="Arial"/>
                <w:sz w:val="22"/>
                <w:szCs w:val="22"/>
              </w:rPr>
            </w:pPr>
          </w:p>
        </w:tc>
      </w:tr>
      <w:tr w:rsidR="00F267CE" w:rsidRPr="00FC0EA8" w14:paraId="67BD7017" w14:textId="77777777" w:rsidTr="34F76879">
        <w:tc>
          <w:tcPr>
            <w:tcW w:w="1809" w:type="dxa"/>
            <w:tcBorders>
              <w:top w:val="single" w:sz="6" w:space="0" w:color="auto"/>
              <w:left w:val="single" w:sz="6" w:space="0" w:color="auto"/>
              <w:bottom w:val="single" w:sz="6" w:space="0" w:color="auto"/>
              <w:right w:val="single" w:sz="6" w:space="0" w:color="auto"/>
            </w:tcBorders>
          </w:tcPr>
          <w:p w14:paraId="5B7A0343" w14:textId="77777777" w:rsidR="00F267CE" w:rsidRPr="00FC0EA8" w:rsidRDefault="00532D23" w:rsidP="00501916">
            <w:pPr>
              <w:rPr>
                <w:rFonts w:ascii="Arial" w:hAnsi="Arial" w:cs="Arial"/>
                <w:b/>
                <w:sz w:val="22"/>
                <w:szCs w:val="22"/>
              </w:rPr>
            </w:pPr>
            <w:r>
              <w:rPr>
                <w:rFonts w:ascii="Arial" w:hAnsi="Arial" w:cs="Arial"/>
                <w:b/>
                <w:sz w:val="22"/>
                <w:szCs w:val="22"/>
              </w:rPr>
              <w:t>Personal q</w:t>
            </w:r>
            <w:r w:rsidR="00F267CE" w:rsidRPr="00FC0EA8">
              <w:rPr>
                <w:rFonts w:ascii="Arial" w:hAnsi="Arial" w:cs="Arial"/>
                <w:b/>
                <w:sz w:val="22"/>
                <w:szCs w:val="22"/>
              </w:rPr>
              <w:t>ualities</w:t>
            </w:r>
          </w:p>
          <w:p w14:paraId="17AD93B2"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19A512E3" w14:textId="77777777" w:rsidR="00F267CE" w:rsidRPr="00FC0EA8" w:rsidRDefault="007E5611" w:rsidP="00501916">
            <w:pPr>
              <w:numPr>
                <w:ilvl w:val="0"/>
                <w:numId w:val="8"/>
              </w:numPr>
              <w:rPr>
                <w:rFonts w:ascii="Arial" w:hAnsi="Arial" w:cs="Arial"/>
                <w:sz w:val="22"/>
                <w:szCs w:val="22"/>
              </w:rPr>
            </w:pPr>
            <w:r>
              <w:rPr>
                <w:rFonts w:ascii="Arial" w:hAnsi="Arial" w:cs="Arial"/>
                <w:sz w:val="22"/>
                <w:szCs w:val="22"/>
              </w:rPr>
              <w:t>A</w:t>
            </w:r>
            <w:r w:rsidR="00F267CE" w:rsidRPr="00FC0EA8">
              <w:rPr>
                <w:rFonts w:ascii="Arial" w:hAnsi="Arial" w:cs="Arial"/>
                <w:sz w:val="22"/>
                <w:szCs w:val="22"/>
              </w:rPr>
              <w:t>daptability to changing circumstances/new ideas</w:t>
            </w:r>
          </w:p>
          <w:p w14:paraId="426F4990" w14:textId="77777777" w:rsidR="00F267CE" w:rsidRPr="00FC0EA8" w:rsidRDefault="007E5611" w:rsidP="00501916">
            <w:pPr>
              <w:numPr>
                <w:ilvl w:val="0"/>
                <w:numId w:val="8"/>
              </w:numPr>
              <w:rPr>
                <w:rFonts w:ascii="Arial" w:hAnsi="Arial" w:cs="Arial"/>
                <w:b/>
                <w:sz w:val="22"/>
                <w:szCs w:val="22"/>
              </w:rPr>
            </w:pPr>
            <w:r>
              <w:rPr>
                <w:rFonts w:ascii="Arial" w:hAnsi="Arial" w:cs="Arial"/>
                <w:sz w:val="22"/>
                <w:szCs w:val="22"/>
              </w:rPr>
              <w:t>A</w:t>
            </w:r>
            <w:r w:rsidR="00F267CE" w:rsidRPr="00FC0EA8">
              <w:rPr>
                <w:rFonts w:ascii="Arial" w:hAnsi="Arial" w:cs="Arial"/>
                <w:sz w:val="22"/>
                <w:szCs w:val="22"/>
              </w:rPr>
              <w:t>bility to inspire confidence in staff, students, parents and others</w:t>
            </w:r>
          </w:p>
          <w:p w14:paraId="4FE0FD09" w14:textId="57A48954" w:rsidR="00F267CE" w:rsidRPr="00FC0EA8" w:rsidRDefault="007E5611" w:rsidP="00452F00">
            <w:pPr>
              <w:numPr>
                <w:ilvl w:val="0"/>
                <w:numId w:val="8"/>
              </w:numPr>
              <w:rPr>
                <w:rFonts w:ascii="Arial" w:hAnsi="Arial" w:cs="Arial"/>
                <w:sz w:val="22"/>
                <w:szCs w:val="22"/>
              </w:rPr>
            </w:pPr>
            <w:r w:rsidRPr="34F76879">
              <w:rPr>
                <w:rFonts w:ascii="Arial" w:hAnsi="Arial" w:cs="Arial"/>
                <w:sz w:val="22"/>
                <w:szCs w:val="22"/>
              </w:rPr>
              <w:t>R</w:t>
            </w:r>
            <w:r w:rsidR="716DBDF8" w:rsidRPr="34F76879">
              <w:rPr>
                <w:rFonts w:ascii="Arial" w:hAnsi="Arial" w:cs="Arial"/>
                <w:sz w:val="22"/>
                <w:szCs w:val="22"/>
              </w:rPr>
              <w:t>eliability</w:t>
            </w:r>
            <w:r w:rsidR="7759B533" w:rsidRPr="34F76879">
              <w:rPr>
                <w:rFonts w:ascii="Arial" w:hAnsi="Arial" w:cs="Arial"/>
                <w:sz w:val="22"/>
                <w:szCs w:val="22"/>
              </w:rPr>
              <w:t xml:space="preserve"> and integrity</w:t>
            </w:r>
            <w:r w:rsidR="0B4DEF46" w:rsidRPr="34F76879">
              <w:rPr>
                <w:rFonts w:ascii="Arial" w:hAnsi="Arial" w:cs="Arial"/>
                <w:sz w:val="22"/>
                <w:szCs w:val="22"/>
              </w:rPr>
              <w:t xml:space="preserve"> and </w:t>
            </w:r>
            <w:r w:rsidR="7759B533" w:rsidRPr="34F76879">
              <w:rPr>
                <w:rFonts w:ascii="Arial" w:hAnsi="Arial" w:cs="Arial"/>
                <w:sz w:val="22"/>
                <w:szCs w:val="22"/>
              </w:rPr>
              <w:t>a commitment to confidentiality</w:t>
            </w:r>
            <w:r w:rsidR="140D7D85" w:rsidRPr="34F76879">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tcPr>
          <w:p w14:paraId="2C476329" w14:textId="77777777" w:rsidR="00F267CE" w:rsidRPr="00FC0EA8" w:rsidRDefault="007E5611" w:rsidP="00501916">
            <w:pPr>
              <w:numPr>
                <w:ilvl w:val="0"/>
                <w:numId w:val="8"/>
              </w:numPr>
              <w:rPr>
                <w:rFonts w:ascii="Arial" w:hAnsi="Arial" w:cs="Arial"/>
                <w:sz w:val="22"/>
                <w:szCs w:val="22"/>
              </w:rPr>
            </w:pPr>
            <w:r>
              <w:rPr>
                <w:rFonts w:ascii="Arial" w:hAnsi="Arial" w:cs="Arial"/>
                <w:sz w:val="22"/>
                <w:szCs w:val="22"/>
              </w:rPr>
              <w:t>D</w:t>
            </w:r>
            <w:r w:rsidR="00F267CE" w:rsidRPr="00FC0EA8">
              <w:rPr>
                <w:rFonts w:ascii="Arial" w:hAnsi="Arial" w:cs="Arial"/>
                <w:sz w:val="22"/>
                <w:szCs w:val="22"/>
              </w:rPr>
              <w:t>etermination to succeed and the highest possible expectations of self and others</w:t>
            </w:r>
          </w:p>
          <w:p w14:paraId="336C590F" w14:textId="02259011" w:rsidR="00F267CE" w:rsidRPr="00FC0EA8" w:rsidRDefault="007E5611" w:rsidP="00083B90">
            <w:pPr>
              <w:numPr>
                <w:ilvl w:val="0"/>
                <w:numId w:val="13"/>
              </w:numPr>
              <w:rPr>
                <w:rFonts w:ascii="Arial" w:hAnsi="Arial" w:cs="Arial"/>
                <w:sz w:val="22"/>
                <w:szCs w:val="22"/>
              </w:rPr>
            </w:pPr>
            <w:r w:rsidRPr="34F76879">
              <w:rPr>
                <w:rFonts w:ascii="Arial" w:hAnsi="Arial" w:cs="Arial"/>
                <w:sz w:val="22"/>
                <w:szCs w:val="22"/>
              </w:rPr>
              <w:t>A</w:t>
            </w:r>
            <w:r w:rsidR="7759B533" w:rsidRPr="34F76879">
              <w:rPr>
                <w:rFonts w:ascii="Arial" w:hAnsi="Arial" w:cs="Arial"/>
                <w:sz w:val="22"/>
                <w:szCs w:val="22"/>
              </w:rPr>
              <w:t xml:space="preserve"> commitment to inclusive education</w:t>
            </w:r>
            <w:r w:rsidR="076CF147" w:rsidRPr="34F76879">
              <w:rPr>
                <w:rFonts w:ascii="Arial" w:hAnsi="Arial" w:cs="Arial"/>
                <w:sz w:val="22"/>
                <w:szCs w:val="22"/>
              </w:rPr>
              <w:t>.</w:t>
            </w:r>
          </w:p>
        </w:tc>
      </w:tr>
    </w:tbl>
    <w:p w14:paraId="0DE4B5B7" w14:textId="77777777"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hybridMultilevel"/>
    <w:tmpl w:val="0C090001"/>
    <w:lvl w:ilvl="0" w:tplc="894C8D6C">
      <w:start w:val="1"/>
      <w:numFmt w:val="bullet"/>
      <w:lvlText w:val=""/>
      <w:lvlJc w:val="left"/>
      <w:pPr>
        <w:tabs>
          <w:tab w:val="num" w:pos="360"/>
        </w:tabs>
        <w:ind w:left="360" w:hanging="360"/>
      </w:pPr>
      <w:rPr>
        <w:rFonts w:ascii="Symbol" w:hAnsi="Symbol" w:hint="default"/>
      </w:rPr>
    </w:lvl>
    <w:lvl w:ilvl="1" w:tplc="F84AEA54">
      <w:numFmt w:val="decimal"/>
      <w:lvlText w:val=""/>
      <w:lvlJc w:val="left"/>
    </w:lvl>
    <w:lvl w:ilvl="2" w:tplc="41EE98E6">
      <w:numFmt w:val="decimal"/>
      <w:lvlText w:val=""/>
      <w:lvlJc w:val="left"/>
    </w:lvl>
    <w:lvl w:ilvl="3" w:tplc="2396B164">
      <w:numFmt w:val="decimal"/>
      <w:lvlText w:val=""/>
      <w:lvlJc w:val="left"/>
    </w:lvl>
    <w:lvl w:ilvl="4" w:tplc="FB26A322">
      <w:numFmt w:val="decimal"/>
      <w:lvlText w:val=""/>
      <w:lvlJc w:val="left"/>
    </w:lvl>
    <w:lvl w:ilvl="5" w:tplc="CFFA5694">
      <w:numFmt w:val="decimal"/>
      <w:lvlText w:val=""/>
      <w:lvlJc w:val="left"/>
    </w:lvl>
    <w:lvl w:ilvl="6" w:tplc="D59690BE">
      <w:numFmt w:val="decimal"/>
      <w:lvlText w:val=""/>
      <w:lvlJc w:val="left"/>
    </w:lvl>
    <w:lvl w:ilvl="7" w:tplc="6B90F42E">
      <w:numFmt w:val="decimal"/>
      <w:lvlText w:val=""/>
      <w:lvlJc w:val="left"/>
    </w:lvl>
    <w:lvl w:ilvl="8" w:tplc="3AC64E1A">
      <w:numFmt w:val="decimal"/>
      <w:lvlText w:val=""/>
      <w:lvlJc w:val="left"/>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920A69"/>
    <w:multiLevelType w:val="hybridMultilevel"/>
    <w:tmpl w:val="F95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66D77"/>
    <w:multiLevelType w:val="hybridMultilevel"/>
    <w:tmpl w:val="08090001"/>
    <w:lvl w:ilvl="0" w:tplc="63DEC04C">
      <w:start w:val="1"/>
      <w:numFmt w:val="bullet"/>
      <w:lvlText w:val=""/>
      <w:lvlJc w:val="left"/>
      <w:pPr>
        <w:tabs>
          <w:tab w:val="num" w:pos="360"/>
        </w:tabs>
        <w:ind w:left="360" w:hanging="360"/>
      </w:pPr>
      <w:rPr>
        <w:rFonts w:ascii="Symbol" w:hAnsi="Symbol" w:hint="default"/>
      </w:rPr>
    </w:lvl>
    <w:lvl w:ilvl="1" w:tplc="A772365C">
      <w:numFmt w:val="decimal"/>
      <w:lvlText w:val=""/>
      <w:lvlJc w:val="left"/>
    </w:lvl>
    <w:lvl w:ilvl="2" w:tplc="D8D62518">
      <w:numFmt w:val="decimal"/>
      <w:lvlText w:val=""/>
      <w:lvlJc w:val="left"/>
    </w:lvl>
    <w:lvl w:ilvl="3" w:tplc="6C36F08C">
      <w:numFmt w:val="decimal"/>
      <w:lvlText w:val=""/>
      <w:lvlJc w:val="left"/>
    </w:lvl>
    <w:lvl w:ilvl="4" w:tplc="E2EE5B82">
      <w:numFmt w:val="decimal"/>
      <w:lvlText w:val=""/>
      <w:lvlJc w:val="left"/>
    </w:lvl>
    <w:lvl w:ilvl="5" w:tplc="0EE6FADE">
      <w:numFmt w:val="decimal"/>
      <w:lvlText w:val=""/>
      <w:lvlJc w:val="left"/>
    </w:lvl>
    <w:lvl w:ilvl="6" w:tplc="AF6444C6">
      <w:numFmt w:val="decimal"/>
      <w:lvlText w:val=""/>
      <w:lvlJc w:val="left"/>
    </w:lvl>
    <w:lvl w:ilvl="7" w:tplc="AF78035E">
      <w:numFmt w:val="decimal"/>
      <w:lvlText w:val=""/>
      <w:lvlJc w:val="left"/>
    </w:lvl>
    <w:lvl w:ilvl="8" w:tplc="88A0EBA8">
      <w:numFmt w:val="decimal"/>
      <w:lvlText w:val=""/>
      <w:lvlJc w:val="left"/>
    </w:lvl>
  </w:abstractNum>
  <w:abstractNum w:abstractNumId="18"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621293"/>
    <w:multiLevelType w:val="hybridMultilevel"/>
    <w:tmpl w:val="0C090001"/>
    <w:lvl w:ilvl="0" w:tplc="B8BA5918">
      <w:start w:val="1"/>
      <w:numFmt w:val="bullet"/>
      <w:lvlText w:val=""/>
      <w:lvlJc w:val="left"/>
      <w:pPr>
        <w:tabs>
          <w:tab w:val="num" w:pos="360"/>
        </w:tabs>
        <w:ind w:left="360" w:hanging="360"/>
      </w:pPr>
      <w:rPr>
        <w:rFonts w:ascii="Symbol" w:hAnsi="Symbol" w:hint="default"/>
      </w:rPr>
    </w:lvl>
    <w:lvl w:ilvl="1" w:tplc="8B1C4F1E">
      <w:numFmt w:val="decimal"/>
      <w:lvlText w:val=""/>
      <w:lvlJc w:val="left"/>
    </w:lvl>
    <w:lvl w:ilvl="2" w:tplc="B61260EC">
      <w:numFmt w:val="decimal"/>
      <w:lvlText w:val=""/>
      <w:lvlJc w:val="left"/>
    </w:lvl>
    <w:lvl w:ilvl="3" w:tplc="A0C4020A">
      <w:numFmt w:val="decimal"/>
      <w:lvlText w:val=""/>
      <w:lvlJc w:val="left"/>
    </w:lvl>
    <w:lvl w:ilvl="4" w:tplc="87B6DB68">
      <w:numFmt w:val="decimal"/>
      <w:lvlText w:val=""/>
      <w:lvlJc w:val="left"/>
    </w:lvl>
    <w:lvl w:ilvl="5" w:tplc="A8B23DBE">
      <w:numFmt w:val="decimal"/>
      <w:lvlText w:val=""/>
      <w:lvlJc w:val="left"/>
    </w:lvl>
    <w:lvl w:ilvl="6" w:tplc="180AB126">
      <w:numFmt w:val="decimal"/>
      <w:lvlText w:val=""/>
      <w:lvlJc w:val="left"/>
    </w:lvl>
    <w:lvl w:ilvl="7" w:tplc="76644BF8">
      <w:numFmt w:val="decimal"/>
      <w:lvlText w:val=""/>
      <w:lvlJc w:val="left"/>
    </w:lvl>
    <w:lvl w:ilvl="8" w:tplc="E0D60D90">
      <w:numFmt w:val="decimal"/>
      <w:lvlText w:val=""/>
      <w:lvlJc w:val="left"/>
    </w:lvl>
  </w:abstractNum>
  <w:abstractNum w:abstractNumId="22" w15:restartNumberingAfterBreak="0">
    <w:nsid w:val="7FF3522E"/>
    <w:multiLevelType w:val="hybridMultilevel"/>
    <w:tmpl w:val="C7F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0872562">
    <w:abstractNumId w:val="7"/>
  </w:num>
  <w:num w:numId="2" w16cid:durableId="1019161950">
    <w:abstractNumId w:val="14"/>
  </w:num>
  <w:num w:numId="3" w16cid:durableId="1566448631">
    <w:abstractNumId w:val="22"/>
  </w:num>
  <w:num w:numId="4" w16cid:durableId="767459219">
    <w:abstractNumId w:val="6"/>
  </w:num>
  <w:num w:numId="5" w16cid:durableId="1330596019">
    <w:abstractNumId w:val="1"/>
  </w:num>
  <w:num w:numId="6" w16cid:durableId="393089574">
    <w:abstractNumId w:val="11"/>
  </w:num>
  <w:num w:numId="7" w16cid:durableId="1893152337">
    <w:abstractNumId w:val="8"/>
  </w:num>
  <w:num w:numId="8" w16cid:durableId="1892568768">
    <w:abstractNumId w:val="21"/>
  </w:num>
  <w:num w:numId="9" w16cid:durableId="1457605393">
    <w:abstractNumId w:val="10"/>
  </w:num>
  <w:num w:numId="10" w16cid:durableId="1477993321">
    <w:abstractNumId w:val="12"/>
  </w:num>
  <w:num w:numId="11" w16cid:durableId="1480726756">
    <w:abstractNumId w:val="5"/>
  </w:num>
  <w:num w:numId="12" w16cid:durableId="382753141">
    <w:abstractNumId w:val="20"/>
  </w:num>
  <w:num w:numId="13" w16cid:durableId="907617486">
    <w:abstractNumId w:val="13"/>
  </w:num>
  <w:num w:numId="14" w16cid:durableId="1016539602">
    <w:abstractNumId w:val="9"/>
  </w:num>
  <w:num w:numId="15" w16cid:durableId="1411581822">
    <w:abstractNumId w:val="18"/>
  </w:num>
  <w:num w:numId="16" w16cid:durableId="1570001487">
    <w:abstractNumId w:val="0"/>
  </w:num>
  <w:num w:numId="17" w16cid:durableId="802845751">
    <w:abstractNumId w:val="2"/>
  </w:num>
  <w:num w:numId="18" w16cid:durableId="1719816309">
    <w:abstractNumId w:val="19"/>
  </w:num>
  <w:num w:numId="19" w16cid:durableId="1395349334">
    <w:abstractNumId w:val="3"/>
  </w:num>
  <w:num w:numId="20" w16cid:durableId="1673795895">
    <w:abstractNumId w:val="17"/>
  </w:num>
  <w:num w:numId="21" w16cid:durableId="1244101595">
    <w:abstractNumId w:val="4"/>
  </w:num>
  <w:num w:numId="22" w16cid:durableId="1787458684">
    <w:abstractNumId w:val="15"/>
  </w:num>
  <w:num w:numId="23" w16cid:durableId="13653106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1715"/>
    <w:rsid w:val="00083B90"/>
    <w:rsid w:val="00092D15"/>
    <w:rsid w:val="000A5263"/>
    <w:rsid w:val="000A5C49"/>
    <w:rsid w:val="000D36F1"/>
    <w:rsid w:val="000D5407"/>
    <w:rsid w:val="000E6F53"/>
    <w:rsid w:val="000F5F4D"/>
    <w:rsid w:val="0010068C"/>
    <w:rsid w:val="00102742"/>
    <w:rsid w:val="00112386"/>
    <w:rsid w:val="0012055C"/>
    <w:rsid w:val="00122B06"/>
    <w:rsid w:val="00122F9E"/>
    <w:rsid w:val="001277E5"/>
    <w:rsid w:val="00127E8F"/>
    <w:rsid w:val="00156215"/>
    <w:rsid w:val="001653ED"/>
    <w:rsid w:val="001747CF"/>
    <w:rsid w:val="001753B3"/>
    <w:rsid w:val="00181C58"/>
    <w:rsid w:val="00183C8B"/>
    <w:rsid w:val="00186C0C"/>
    <w:rsid w:val="00187476"/>
    <w:rsid w:val="00193660"/>
    <w:rsid w:val="001A5072"/>
    <w:rsid w:val="001C0CE4"/>
    <w:rsid w:val="001D479E"/>
    <w:rsid w:val="001F0B25"/>
    <w:rsid w:val="001F2C7F"/>
    <w:rsid w:val="001F7DA6"/>
    <w:rsid w:val="00203D74"/>
    <w:rsid w:val="00207591"/>
    <w:rsid w:val="00213861"/>
    <w:rsid w:val="0022036B"/>
    <w:rsid w:val="0023092A"/>
    <w:rsid w:val="0023261E"/>
    <w:rsid w:val="0024118F"/>
    <w:rsid w:val="00247642"/>
    <w:rsid w:val="00250132"/>
    <w:rsid w:val="002529C1"/>
    <w:rsid w:val="0027388E"/>
    <w:rsid w:val="00291B6E"/>
    <w:rsid w:val="00297334"/>
    <w:rsid w:val="002A271D"/>
    <w:rsid w:val="002A3109"/>
    <w:rsid w:val="002B3DFC"/>
    <w:rsid w:val="002C1412"/>
    <w:rsid w:val="002C4A5F"/>
    <w:rsid w:val="002C4D2C"/>
    <w:rsid w:val="002C6EFA"/>
    <w:rsid w:val="002E1EED"/>
    <w:rsid w:val="002E261B"/>
    <w:rsid w:val="002E77FC"/>
    <w:rsid w:val="002F1621"/>
    <w:rsid w:val="002F1CAD"/>
    <w:rsid w:val="002F2261"/>
    <w:rsid w:val="0030162E"/>
    <w:rsid w:val="003243CE"/>
    <w:rsid w:val="00331437"/>
    <w:rsid w:val="00334ED2"/>
    <w:rsid w:val="00336052"/>
    <w:rsid w:val="00341907"/>
    <w:rsid w:val="00345C4C"/>
    <w:rsid w:val="00361A78"/>
    <w:rsid w:val="00363BE7"/>
    <w:rsid w:val="00365B07"/>
    <w:rsid w:val="0037408C"/>
    <w:rsid w:val="003777A8"/>
    <w:rsid w:val="00386FF3"/>
    <w:rsid w:val="00390ECC"/>
    <w:rsid w:val="003A218B"/>
    <w:rsid w:val="003A30D1"/>
    <w:rsid w:val="003B0BC6"/>
    <w:rsid w:val="003B1EB8"/>
    <w:rsid w:val="003B4534"/>
    <w:rsid w:val="003C3627"/>
    <w:rsid w:val="003D0DD8"/>
    <w:rsid w:val="003D3CF7"/>
    <w:rsid w:val="003D4F25"/>
    <w:rsid w:val="003D79C9"/>
    <w:rsid w:val="003E0A4D"/>
    <w:rsid w:val="003F0576"/>
    <w:rsid w:val="003F09FE"/>
    <w:rsid w:val="00405D4E"/>
    <w:rsid w:val="00412C9F"/>
    <w:rsid w:val="00412D73"/>
    <w:rsid w:val="00431776"/>
    <w:rsid w:val="00452F00"/>
    <w:rsid w:val="00453E62"/>
    <w:rsid w:val="004665EE"/>
    <w:rsid w:val="004744FC"/>
    <w:rsid w:val="00494222"/>
    <w:rsid w:val="004A143C"/>
    <w:rsid w:val="004A47C7"/>
    <w:rsid w:val="004A5F18"/>
    <w:rsid w:val="004B4B44"/>
    <w:rsid w:val="004C1620"/>
    <w:rsid w:val="004C37BE"/>
    <w:rsid w:val="004C38DE"/>
    <w:rsid w:val="004C3CAC"/>
    <w:rsid w:val="004C5903"/>
    <w:rsid w:val="004E3C1F"/>
    <w:rsid w:val="004E3C34"/>
    <w:rsid w:val="004F03D7"/>
    <w:rsid w:val="004F1E1F"/>
    <w:rsid w:val="00501916"/>
    <w:rsid w:val="00510238"/>
    <w:rsid w:val="00514408"/>
    <w:rsid w:val="0052348F"/>
    <w:rsid w:val="00532D23"/>
    <w:rsid w:val="005456BC"/>
    <w:rsid w:val="005476E1"/>
    <w:rsid w:val="0056364A"/>
    <w:rsid w:val="005762A6"/>
    <w:rsid w:val="005A4E74"/>
    <w:rsid w:val="005B4720"/>
    <w:rsid w:val="005C7CCC"/>
    <w:rsid w:val="005D1FEF"/>
    <w:rsid w:val="005E6848"/>
    <w:rsid w:val="00602070"/>
    <w:rsid w:val="0063229D"/>
    <w:rsid w:val="00637D74"/>
    <w:rsid w:val="00644F00"/>
    <w:rsid w:val="00652295"/>
    <w:rsid w:val="006522BB"/>
    <w:rsid w:val="00655BEC"/>
    <w:rsid w:val="0065757C"/>
    <w:rsid w:val="00660A31"/>
    <w:rsid w:val="0066235C"/>
    <w:rsid w:val="00674A37"/>
    <w:rsid w:val="00675E14"/>
    <w:rsid w:val="00682FE7"/>
    <w:rsid w:val="00686488"/>
    <w:rsid w:val="006A03A5"/>
    <w:rsid w:val="006A2CA3"/>
    <w:rsid w:val="006A51FC"/>
    <w:rsid w:val="006A73AF"/>
    <w:rsid w:val="006B173A"/>
    <w:rsid w:val="006B6229"/>
    <w:rsid w:val="006B697A"/>
    <w:rsid w:val="006B7B15"/>
    <w:rsid w:val="006C10A4"/>
    <w:rsid w:val="006E035F"/>
    <w:rsid w:val="006E4640"/>
    <w:rsid w:val="006E4F15"/>
    <w:rsid w:val="006F2220"/>
    <w:rsid w:val="0072530B"/>
    <w:rsid w:val="00732E6A"/>
    <w:rsid w:val="007358EA"/>
    <w:rsid w:val="00743242"/>
    <w:rsid w:val="00763B72"/>
    <w:rsid w:val="00764938"/>
    <w:rsid w:val="007868D1"/>
    <w:rsid w:val="00787927"/>
    <w:rsid w:val="00790C4C"/>
    <w:rsid w:val="007A1386"/>
    <w:rsid w:val="007A659D"/>
    <w:rsid w:val="007B6F43"/>
    <w:rsid w:val="007C4F31"/>
    <w:rsid w:val="007C7D79"/>
    <w:rsid w:val="007D11A5"/>
    <w:rsid w:val="007D55DE"/>
    <w:rsid w:val="007E1DC6"/>
    <w:rsid w:val="007E5611"/>
    <w:rsid w:val="007F6DBD"/>
    <w:rsid w:val="0080787A"/>
    <w:rsid w:val="00815322"/>
    <w:rsid w:val="00816C8F"/>
    <w:rsid w:val="00820024"/>
    <w:rsid w:val="00825DF1"/>
    <w:rsid w:val="008356C3"/>
    <w:rsid w:val="0083690F"/>
    <w:rsid w:val="008450A3"/>
    <w:rsid w:val="00854522"/>
    <w:rsid w:val="00856460"/>
    <w:rsid w:val="00862DEB"/>
    <w:rsid w:val="00863E4D"/>
    <w:rsid w:val="0088482E"/>
    <w:rsid w:val="00887B90"/>
    <w:rsid w:val="008A5D75"/>
    <w:rsid w:val="008C15C2"/>
    <w:rsid w:val="008C4890"/>
    <w:rsid w:val="008C63C9"/>
    <w:rsid w:val="008D081C"/>
    <w:rsid w:val="008D4214"/>
    <w:rsid w:val="008D629C"/>
    <w:rsid w:val="008F6C1A"/>
    <w:rsid w:val="00900D7A"/>
    <w:rsid w:val="00902032"/>
    <w:rsid w:val="00907721"/>
    <w:rsid w:val="00913F8A"/>
    <w:rsid w:val="00916427"/>
    <w:rsid w:val="0092103A"/>
    <w:rsid w:val="00923E14"/>
    <w:rsid w:val="00927EFE"/>
    <w:rsid w:val="009333E5"/>
    <w:rsid w:val="009549A6"/>
    <w:rsid w:val="00964CC9"/>
    <w:rsid w:val="00972684"/>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50BBB"/>
    <w:rsid w:val="00A56575"/>
    <w:rsid w:val="00A56D6D"/>
    <w:rsid w:val="00A60B14"/>
    <w:rsid w:val="00A64934"/>
    <w:rsid w:val="00A64A75"/>
    <w:rsid w:val="00A66A43"/>
    <w:rsid w:val="00A72C55"/>
    <w:rsid w:val="00A754DA"/>
    <w:rsid w:val="00A82F4B"/>
    <w:rsid w:val="00A87E4D"/>
    <w:rsid w:val="00A93268"/>
    <w:rsid w:val="00AA79C8"/>
    <w:rsid w:val="00AD3B89"/>
    <w:rsid w:val="00AD54E4"/>
    <w:rsid w:val="00B1754B"/>
    <w:rsid w:val="00B17601"/>
    <w:rsid w:val="00B258BA"/>
    <w:rsid w:val="00B264C3"/>
    <w:rsid w:val="00B4590A"/>
    <w:rsid w:val="00B51F50"/>
    <w:rsid w:val="00B640AA"/>
    <w:rsid w:val="00B71731"/>
    <w:rsid w:val="00BA4205"/>
    <w:rsid w:val="00BA6808"/>
    <w:rsid w:val="00BB42BA"/>
    <w:rsid w:val="00BC5BD4"/>
    <w:rsid w:val="00BD1E29"/>
    <w:rsid w:val="00BD2A8E"/>
    <w:rsid w:val="00BE3B8B"/>
    <w:rsid w:val="00BE74BB"/>
    <w:rsid w:val="00BE7A4E"/>
    <w:rsid w:val="00C20D96"/>
    <w:rsid w:val="00C3537E"/>
    <w:rsid w:val="00C37356"/>
    <w:rsid w:val="00C433F4"/>
    <w:rsid w:val="00C4708A"/>
    <w:rsid w:val="00C515F0"/>
    <w:rsid w:val="00C53264"/>
    <w:rsid w:val="00C579AE"/>
    <w:rsid w:val="00C60C00"/>
    <w:rsid w:val="00C72096"/>
    <w:rsid w:val="00C7714B"/>
    <w:rsid w:val="00C8643E"/>
    <w:rsid w:val="00C93BDD"/>
    <w:rsid w:val="00CA1B8D"/>
    <w:rsid w:val="00CA25DB"/>
    <w:rsid w:val="00CA765A"/>
    <w:rsid w:val="00CB2667"/>
    <w:rsid w:val="00CC389D"/>
    <w:rsid w:val="00CC76BB"/>
    <w:rsid w:val="00CD04CA"/>
    <w:rsid w:val="00CD1965"/>
    <w:rsid w:val="00D0194F"/>
    <w:rsid w:val="00D07B7F"/>
    <w:rsid w:val="00D24A80"/>
    <w:rsid w:val="00D252E7"/>
    <w:rsid w:val="00D359A6"/>
    <w:rsid w:val="00D43123"/>
    <w:rsid w:val="00D527EB"/>
    <w:rsid w:val="00D53CDC"/>
    <w:rsid w:val="00D639AA"/>
    <w:rsid w:val="00D654BA"/>
    <w:rsid w:val="00D70E95"/>
    <w:rsid w:val="00D97ADB"/>
    <w:rsid w:val="00D97E0C"/>
    <w:rsid w:val="00DB089D"/>
    <w:rsid w:val="00DB4E02"/>
    <w:rsid w:val="00DE5F23"/>
    <w:rsid w:val="00DF0C71"/>
    <w:rsid w:val="00DF198A"/>
    <w:rsid w:val="00DF419D"/>
    <w:rsid w:val="00DF6999"/>
    <w:rsid w:val="00E163B4"/>
    <w:rsid w:val="00E16C01"/>
    <w:rsid w:val="00E253DB"/>
    <w:rsid w:val="00E254C4"/>
    <w:rsid w:val="00E266FD"/>
    <w:rsid w:val="00E26CE4"/>
    <w:rsid w:val="00E31A24"/>
    <w:rsid w:val="00E40724"/>
    <w:rsid w:val="00E42009"/>
    <w:rsid w:val="00E50A5F"/>
    <w:rsid w:val="00E531F3"/>
    <w:rsid w:val="00E60064"/>
    <w:rsid w:val="00E75EDD"/>
    <w:rsid w:val="00E825E3"/>
    <w:rsid w:val="00E82F17"/>
    <w:rsid w:val="00E92D37"/>
    <w:rsid w:val="00E93BD8"/>
    <w:rsid w:val="00E9449F"/>
    <w:rsid w:val="00E96D4B"/>
    <w:rsid w:val="00EA2F0E"/>
    <w:rsid w:val="00EB36F3"/>
    <w:rsid w:val="00EB77BB"/>
    <w:rsid w:val="00EC58D7"/>
    <w:rsid w:val="00ED5214"/>
    <w:rsid w:val="00ED5DD6"/>
    <w:rsid w:val="00EE7966"/>
    <w:rsid w:val="00F14CE4"/>
    <w:rsid w:val="00F15624"/>
    <w:rsid w:val="00F25B31"/>
    <w:rsid w:val="00F267CE"/>
    <w:rsid w:val="00F26917"/>
    <w:rsid w:val="00F40804"/>
    <w:rsid w:val="00F456F5"/>
    <w:rsid w:val="00F5286E"/>
    <w:rsid w:val="00F561B8"/>
    <w:rsid w:val="00F610DD"/>
    <w:rsid w:val="00F71DDE"/>
    <w:rsid w:val="00F848D9"/>
    <w:rsid w:val="00F85325"/>
    <w:rsid w:val="00F903FD"/>
    <w:rsid w:val="00FB280B"/>
    <w:rsid w:val="00FB2A90"/>
    <w:rsid w:val="00FB4C76"/>
    <w:rsid w:val="00FC0EA8"/>
    <w:rsid w:val="00FC54C1"/>
    <w:rsid w:val="00FD4DEB"/>
    <w:rsid w:val="00FE18B9"/>
    <w:rsid w:val="00FE50A3"/>
    <w:rsid w:val="0191D1F8"/>
    <w:rsid w:val="01C74C34"/>
    <w:rsid w:val="0207E83D"/>
    <w:rsid w:val="022A68CB"/>
    <w:rsid w:val="0385E52C"/>
    <w:rsid w:val="04847FA1"/>
    <w:rsid w:val="076CF147"/>
    <w:rsid w:val="0770A8D7"/>
    <w:rsid w:val="0AA6CDFA"/>
    <w:rsid w:val="0ABB023B"/>
    <w:rsid w:val="0B3803FF"/>
    <w:rsid w:val="0B4DEF46"/>
    <w:rsid w:val="0C0FA963"/>
    <w:rsid w:val="0C909D1E"/>
    <w:rsid w:val="0E89F6B8"/>
    <w:rsid w:val="1027D472"/>
    <w:rsid w:val="13D7CE3C"/>
    <w:rsid w:val="140D7D85"/>
    <w:rsid w:val="149651EF"/>
    <w:rsid w:val="1561516C"/>
    <w:rsid w:val="1A02C337"/>
    <w:rsid w:val="1BC8357C"/>
    <w:rsid w:val="1DDFD49F"/>
    <w:rsid w:val="2067FB4D"/>
    <w:rsid w:val="236D8B86"/>
    <w:rsid w:val="27C98810"/>
    <w:rsid w:val="291D5B57"/>
    <w:rsid w:val="2A9C0FF8"/>
    <w:rsid w:val="2B7411F4"/>
    <w:rsid w:val="2BEE330C"/>
    <w:rsid w:val="2D24A3E6"/>
    <w:rsid w:val="32464921"/>
    <w:rsid w:val="334572DD"/>
    <w:rsid w:val="34F76879"/>
    <w:rsid w:val="3759A298"/>
    <w:rsid w:val="381E10E3"/>
    <w:rsid w:val="39496FC1"/>
    <w:rsid w:val="397AF985"/>
    <w:rsid w:val="3DA4E574"/>
    <w:rsid w:val="3DA573C1"/>
    <w:rsid w:val="3F74BC99"/>
    <w:rsid w:val="4022DA9B"/>
    <w:rsid w:val="42047C9A"/>
    <w:rsid w:val="426F1AFD"/>
    <w:rsid w:val="442F461C"/>
    <w:rsid w:val="44E19426"/>
    <w:rsid w:val="465E165A"/>
    <w:rsid w:val="472D5F7B"/>
    <w:rsid w:val="482EE6DB"/>
    <w:rsid w:val="4879F491"/>
    <w:rsid w:val="4928DFC2"/>
    <w:rsid w:val="4BBF5163"/>
    <w:rsid w:val="4CFB055B"/>
    <w:rsid w:val="4D821522"/>
    <w:rsid w:val="4E2FEBFF"/>
    <w:rsid w:val="4ED50D30"/>
    <w:rsid w:val="5003FA96"/>
    <w:rsid w:val="5363D515"/>
    <w:rsid w:val="53DD96CC"/>
    <w:rsid w:val="53F6CE60"/>
    <w:rsid w:val="54BBDD77"/>
    <w:rsid w:val="58259C79"/>
    <w:rsid w:val="5A8F24C5"/>
    <w:rsid w:val="5B882AD5"/>
    <w:rsid w:val="5BFDB7A7"/>
    <w:rsid w:val="5CADC6FF"/>
    <w:rsid w:val="5E7BB5A0"/>
    <w:rsid w:val="5EF55E04"/>
    <w:rsid w:val="604498FE"/>
    <w:rsid w:val="611DE58C"/>
    <w:rsid w:val="638C62FD"/>
    <w:rsid w:val="64994E4D"/>
    <w:rsid w:val="6576050B"/>
    <w:rsid w:val="65A90A9E"/>
    <w:rsid w:val="67500ED8"/>
    <w:rsid w:val="68D53943"/>
    <w:rsid w:val="6968DD8D"/>
    <w:rsid w:val="699791E3"/>
    <w:rsid w:val="6A81845E"/>
    <w:rsid w:val="6B83C1AA"/>
    <w:rsid w:val="6C0A339C"/>
    <w:rsid w:val="716DBDF8"/>
    <w:rsid w:val="717A1D70"/>
    <w:rsid w:val="7260CDEE"/>
    <w:rsid w:val="7264710B"/>
    <w:rsid w:val="732EFC41"/>
    <w:rsid w:val="73944E11"/>
    <w:rsid w:val="7448CA4D"/>
    <w:rsid w:val="756374AD"/>
    <w:rsid w:val="7759B533"/>
    <w:rsid w:val="7C20D93A"/>
    <w:rsid w:val="7DE6275B"/>
    <w:rsid w:val="7E40F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F1066"/>
  <w15:docId w15:val="{C408A5D3-61DC-4C05-9580-309AC17D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5" ma:contentTypeDescription="Create a new document." ma:contentTypeScope="" ma:versionID="af7d5b7c7c59c604b1b1d8e2760e72ff">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81d8a1261c49495536edefb005e5ceb7"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7d2f735c-8f29-406c-97e4-d824f87437ff">
      <Terms xmlns="http://schemas.microsoft.com/office/infopath/2007/PartnerControls"/>
    </lcf76f155ced4ddcb4097134ff3c332f>
    <SharedWithUsers xmlns="ca5cbdb8-e29a-4fae-8740-7a06d0de7647">
      <UserInfo>
        <DisplayName>Karen Holland</DisplayName>
        <AccountId>23</AccountId>
        <AccountType/>
      </UserInfo>
      <UserInfo>
        <DisplayName>Rachel Barnes</DisplayName>
        <AccountId>75</AccountId>
        <AccountType/>
      </UserInfo>
      <UserInfo>
        <DisplayName>Ash Goldie</DisplayName>
        <AccountId>207</AccountId>
        <AccountType/>
      </UserInfo>
      <UserInfo>
        <DisplayName>Michael Fitzsimons</DisplayName>
        <AccountId>13</AccountId>
        <AccountType/>
      </UserInfo>
    </SharedWithUsers>
  </documentManagement>
</p:properties>
</file>

<file path=customXml/itemProps1.xml><?xml version="1.0" encoding="utf-8"?>
<ds:datastoreItem xmlns:ds="http://schemas.openxmlformats.org/officeDocument/2006/customXml" ds:itemID="{3E1D28DA-6405-46B7-BD09-3243E57F33C2}">
  <ds:schemaRefs>
    <ds:schemaRef ds:uri="http://schemas.microsoft.com/sharepoint/v3/contenttype/forms"/>
  </ds:schemaRefs>
</ds:datastoreItem>
</file>

<file path=customXml/itemProps2.xml><?xml version="1.0" encoding="utf-8"?>
<ds:datastoreItem xmlns:ds="http://schemas.openxmlformats.org/officeDocument/2006/customXml" ds:itemID="{A9F34C2E-8A28-4DD7-9A7E-1D24D798C47A}"/>
</file>

<file path=customXml/itemProps3.xml><?xml version="1.0" encoding="utf-8"?>
<ds:datastoreItem xmlns:ds="http://schemas.openxmlformats.org/officeDocument/2006/customXml" ds:itemID="{CB80F2DA-CB76-4CD8-9DAE-03E4E86067F7}">
  <ds:schemaRefs>
    <ds:schemaRef ds:uri="http://schemas.microsoft.com/office/2006/metadata/properties"/>
    <ds:schemaRef ds:uri="http://schemas.microsoft.com/office/infopath/2007/PartnerControls"/>
    <ds:schemaRef ds:uri="43c780ff-fa35-405d-b672-0bb1909e9cdf"/>
    <ds:schemaRef ds:uri="d433d37d-b5b1-421a-87a9-e15ecfeb7840"/>
  </ds:schemaRefs>
</ds:datastoreItem>
</file>

<file path=docProps/app.xml><?xml version="1.0" encoding="utf-8"?>
<Properties xmlns="http://schemas.openxmlformats.org/officeDocument/2006/extended-properties" xmlns:vt="http://schemas.openxmlformats.org/officeDocument/2006/docPropsVTypes">
  <Template>JDQ</Template>
  <TotalTime>5</TotalTime>
  <Pages>5</Pages>
  <Words>1167</Words>
  <Characters>6652</Characters>
  <Application>Microsoft Office Word</Application>
  <DocSecurity>0</DocSecurity>
  <Lines>55</Lines>
  <Paragraphs>15</Paragraphs>
  <ScaleCrop>false</ScaleCrop>
  <Company>Gateway EMEA</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subject/>
  <dc:creator>Cheshire County Council</dc:creator>
  <cp:keywords/>
  <cp:lastModifiedBy>Ashley Goldie</cp:lastModifiedBy>
  <cp:revision>19</cp:revision>
  <cp:lastPrinted>2012-04-30T19:13:00Z</cp:lastPrinted>
  <dcterms:created xsi:type="dcterms:W3CDTF">2022-11-05T00:05:00Z</dcterms:created>
  <dcterms:modified xsi:type="dcterms:W3CDTF">2022-11-11T13:59:00Z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y fmtid="{D5CDD505-2E9C-101B-9397-08002B2CF9AE}" pid="3" name="Staff Category">
    <vt:lpwstr/>
  </property>
  <property fmtid="{D5CDD505-2E9C-101B-9397-08002B2CF9AE}" pid="4" name="MediaServiceImageTags">
    <vt:lpwstr/>
  </property>
</Properties>
</file>