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12964" w14:textId="4452637A" w:rsidR="00216F7E" w:rsidRDefault="00475DA0">
      <w:r>
        <w:rPr>
          <w:noProof/>
        </w:rPr>
        <w:drawing>
          <wp:anchor distT="0" distB="0" distL="114300" distR="114300" simplePos="0" relativeHeight="251708416" behindDoc="0" locked="0" layoutInCell="1" allowOverlap="1" wp14:anchorId="5C2A9D4F" wp14:editId="27BF0EE6">
            <wp:simplePos x="0" y="0"/>
            <wp:positionH relativeFrom="margin">
              <wp:align>center</wp:align>
            </wp:positionH>
            <wp:positionV relativeFrom="paragraph">
              <wp:posOffset>-307340</wp:posOffset>
            </wp:positionV>
            <wp:extent cx="1264920" cy="1435100"/>
            <wp:effectExtent l="0" t="0" r="0" b="0"/>
            <wp:wrapNone/>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100"/>
                    </a:xfrm>
                    <a:prstGeom prst="rect">
                      <a:avLst/>
                    </a:prstGeom>
                  </pic:spPr>
                </pic:pic>
              </a:graphicData>
            </a:graphic>
          </wp:anchor>
        </w:drawing>
      </w:r>
      <w:r w:rsidR="00216F7E">
        <w:rPr>
          <w:noProof/>
        </w:rPr>
        <mc:AlternateContent>
          <mc:Choice Requires="wps">
            <w:drawing>
              <wp:inline distT="0" distB="0" distL="0" distR="0" wp14:anchorId="27338B20" wp14:editId="03C457BB">
                <wp:extent cx="304800" cy="304800"/>
                <wp:effectExtent l="0" t="0" r="0" b="0"/>
                <wp:docPr id="1" name="Rectangle 1" descr="Trinity Academy Lee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2F49D6" id="Rectangle 1" o:spid="_x0000_s1026" alt="Trinity Academy Lee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6FDC7E8" w14:textId="43FD7B6C" w:rsidR="00023744" w:rsidRDefault="00023744"/>
    <w:p w14:paraId="6E74B227" w14:textId="77777777" w:rsidR="00922251" w:rsidRDefault="00922251"/>
    <w:p w14:paraId="10EADC50" w14:textId="77777777" w:rsidR="002C3AE3" w:rsidRPr="00922251" w:rsidRDefault="002C3AE3" w:rsidP="002C3AE3">
      <w:pPr>
        <w:jc w:val="center"/>
        <w:rPr>
          <w:rFonts w:ascii="Arial" w:hAnsi="Arial" w:cs="Arial"/>
          <w:b/>
          <w:color w:val="7030A0"/>
          <w:sz w:val="16"/>
          <w:szCs w:val="16"/>
        </w:rPr>
      </w:pPr>
    </w:p>
    <w:p w14:paraId="1D12920D" w14:textId="77777777" w:rsidR="002C3AE3" w:rsidRPr="006F20B7" w:rsidRDefault="002C3AE3" w:rsidP="002C3AE3">
      <w:pPr>
        <w:jc w:val="center"/>
        <w:rPr>
          <w:rFonts w:ascii="Arial" w:hAnsi="Arial" w:cs="Arial"/>
          <w:b/>
          <w:color w:val="FF0000"/>
          <w:sz w:val="96"/>
          <w:szCs w:val="96"/>
        </w:rPr>
      </w:pPr>
      <w:r w:rsidRPr="006F20B7">
        <w:rPr>
          <w:rFonts w:ascii="Arial" w:hAnsi="Arial" w:cs="Arial"/>
          <w:b/>
          <w:color w:val="FF0000"/>
          <w:sz w:val="96"/>
          <w:szCs w:val="96"/>
        </w:rPr>
        <w:t>Applicant Pack</w:t>
      </w:r>
    </w:p>
    <w:p w14:paraId="6C79BDE8" w14:textId="45508EE6" w:rsidR="002C3AE3" w:rsidRPr="00922251" w:rsidRDefault="00731201" w:rsidP="002C3AE3">
      <w:pPr>
        <w:jc w:val="center"/>
        <w:rPr>
          <w:rFonts w:ascii="Arial" w:hAnsi="Arial" w:cs="Arial"/>
          <w:b/>
          <w:color w:val="C00000"/>
          <w:sz w:val="56"/>
          <w:szCs w:val="56"/>
        </w:rPr>
      </w:pPr>
      <w:r>
        <w:rPr>
          <w:rFonts w:ascii="Arial" w:hAnsi="Arial" w:cs="Arial"/>
          <w:b/>
          <w:color w:val="C00000"/>
          <w:sz w:val="56"/>
          <w:szCs w:val="56"/>
        </w:rPr>
        <w:t xml:space="preserve">Teacher – </w:t>
      </w:r>
      <w:r w:rsidR="004856AF">
        <w:rPr>
          <w:rFonts w:ascii="Arial" w:hAnsi="Arial" w:cs="Arial"/>
          <w:b/>
          <w:color w:val="C00000"/>
          <w:sz w:val="56"/>
          <w:szCs w:val="56"/>
        </w:rPr>
        <w:t>Maths</w:t>
      </w:r>
      <w:r>
        <w:rPr>
          <w:rFonts w:ascii="Arial" w:hAnsi="Arial" w:cs="Arial"/>
          <w:b/>
          <w:color w:val="C00000"/>
          <w:sz w:val="56"/>
          <w:szCs w:val="56"/>
        </w:rPr>
        <w:t xml:space="preserve"> </w:t>
      </w:r>
    </w:p>
    <w:p w14:paraId="21D83DFC" w14:textId="405F94C6"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A welcome from the Principal</w:t>
      </w:r>
    </w:p>
    <w:p w14:paraId="7FCEB992" w14:textId="6E444322"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 xml:space="preserve">Introduction to Trinity Academy </w:t>
      </w:r>
      <w:r w:rsidR="00475DA0">
        <w:rPr>
          <w:rFonts w:ascii="Arial" w:hAnsi="Arial" w:cs="Arial"/>
          <w:sz w:val="28"/>
          <w:szCs w:val="28"/>
        </w:rPr>
        <w:t>St Edward’s</w:t>
      </w:r>
    </w:p>
    <w:p w14:paraId="38B20BC1" w14:textId="2518877C"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Job Description</w:t>
      </w:r>
    </w:p>
    <w:p w14:paraId="01BEF396" w14:textId="3515F68C" w:rsidR="00943456" w:rsidRPr="00943456"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Person Specifica</w:t>
      </w:r>
      <w:r w:rsidR="00943456">
        <w:rPr>
          <w:rFonts w:ascii="Arial" w:hAnsi="Arial" w:cs="Arial"/>
          <w:sz w:val="28"/>
          <w:szCs w:val="28"/>
        </w:rPr>
        <w:t>ti</w:t>
      </w:r>
      <w:r w:rsidRPr="002C3AE3">
        <w:rPr>
          <w:rFonts w:ascii="Arial" w:hAnsi="Arial" w:cs="Arial"/>
          <w:sz w:val="28"/>
          <w:szCs w:val="28"/>
        </w:rPr>
        <w:t>on</w:t>
      </w:r>
      <w:r w:rsidR="00943456">
        <w:rPr>
          <w:rFonts w:ascii="Arial" w:hAnsi="Arial" w:cs="Arial"/>
          <w:noProof/>
          <w:sz w:val="24"/>
          <w:szCs w:val="24"/>
        </w:rPr>
        <w:t xml:space="preserve">   </w:t>
      </w:r>
    </w:p>
    <w:p w14:paraId="45006B38" w14:textId="1DE6B754" w:rsidR="00392BCA" w:rsidRDefault="00A906F6" w:rsidP="00731201">
      <w:pPr>
        <w:pStyle w:val="ListParagraph"/>
        <w:rPr>
          <w:rFonts w:ascii="Arial" w:hAnsi="Arial" w:cs="Arial"/>
          <w:i/>
        </w:rPr>
      </w:pPr>
      <w:r w:rsidRPr="00A906F6">
        <w:rPr>
          <w:rFonts w:ascii="Arial" w:hAnsi="Arial" w:cs="Arial"/>
          <w:noProof/>
          <w:sz w:val="28"/>
          <w:szCs w:val="28"/>
        </w:rPr>
        <mc:AlternateContent>
          <mc:Choice Requires="wps">
            <w:drawing>
              <wp:anchor distT="45720" distB="45720" distL="114300" distR="114300" simplePos="0" relativeHeight="251712512" behindDoc="0" locked="0" layoutInCell="1" allowOverlap="1" wp14:anchorId="389B2F3A" wp14:editId="6198DCC9">
                <wp:simplePos x="0" y="0"/>
                <wp:positionH relativeFrom="column">
                  <wp:posOffset>170815</wp:posOffset>
                </wp:positionH>
                <wp:positionV relativeFrom="paragraph">
                  <wp:posOffset>4659630</wp:posOffset>
                </wp:positionV>
                <wp:extent cx="5883275" cy="412750"/>
                <wp:effectExtent l="0" t="0" r="3175"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12750"/>
                        </a:xfrm>
                        <a:prstGeom prst="rect">
                          <a:avLst/>
                        </a:prstGeom>
                        <a:solidFill>
                          <a:srgbClr val="FFFFFF"/>
                        </a:solidFill>
                        <a:ln w="9525">
                          <a:noFill/>
                          <a:miter lim="800000"/>
                          <a:headEnd/>
                          <a:tailEnd/>
                        </a:ln>
                      </wps:spPr>
                      <wps:txb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B2F3A" id="_x0000_t202" coordsize="21600,21600" o:spt="202" path="m,l,21600r21600,l21600,xe">
                <v:stroke joinstyle="miter"/>
                <v:path gradientshapeok="t" o:connecttype="rect"/>
              </v:shapetype>
              <v:shape id="Text Box 2" o:spid="_x0000_s1026" type="#_x0000_t202" style="position:absolute;left:0;text-align:left;margin-left:13.45pt;margin-top:366.9pt;width:463.25pt;height:3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" stroked="f">
                <v:textbox>
                  <w:txbxContent>
                    <w:p w14:paraId="291BDF93" w14:textId="6EA5E274" w:rsidR="00A906F6" w:rsidRPr="00A906F6" w:rsidRDefault="00A906F6" w:rsidP="00A906F6">
                      <w:pPr>
                        <w:jc w:val="center"/>
                        <w:rPr>
                          <w:b/>
                          <w:color w:val="FF0000"/>
                          <w:sz w:val="44"/>
                          <w:szCs w:val="44"/>
                        </w:rPr>
                      </w:pPr>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v:textbox>
                <w10:wrap type="square"/>
              </v:shape>
            </w:pict>
          </mc:Fallback>
        </mc:AlternateContent>
      </w:r>
      <w:r w:rsidRPr="00A906F6">
        <w:rPr>
          <w:rFonts w:ascii="Arial" w:hAnsi="Arial" w:cs="Arial"/>
          <w:noProof/>
          <w:sz w:val="28"/>
          <w:szCs w:val="28"/>
        </w:rPr>
        <mc:AlternateContent>
          <mc:Choice Requires="wps">
            <w:drawing>
              <wp:anchor distT="45720" distB="45720" distL="114300" distR="114300" simplePos="0" relativeHeight="251710464" behindDoc="0" locked="0" layoutInCell="1" allowOverlap="1" wp14:anchorId="30791B45" wp14:editId="50D63AF1">
                <wp:simplePos x="0" y="0"/>
                <wp:positionH relativeFrom="column">
                  <wp:posOffset>202565</wp:posOffset>
                </wp:positionH>
                <wp:positionV relativeFrom="paragraph">
                  <wp:posOffset>344805</wp:posOffset>
                </wp:positionV>
                <wp:extent cx="6229350" cy="4705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705350"/>
                        </a:xfrm>
                        <a:prstGeom prst="rect">
                          <a:avLst/>
                        </a:prstGeom>
                        <a:solidFill>
                          <a:srgbClr val="FFFFFF"/>
                        </a:solidFill>
                        <a:ln w="9525">
                          <a:noFill/>
                          <a:miter lim="800000"/>
                          <a:headEnd/>
                          <a:tailEnd/>
                        </a:ln>
                      </wps:spPr>
                      <wps:txbx>
                        <w:txbxContent>
                          <w:p w14:paraId="1C5CC1CE" w14:textId="29E9BF6F" w:rsidR="00A906F6" w:rsidRDefault="00A906F6">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2">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1B45" id="_x0000_s1027" type="#_x0000_t202" style="position:absolute;left:0;text-align:left;margin-left:15.95pt;margin-top:27.15pt;width:490.5pt;height:37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" stroked="f">
                <v:textbox>
                  <w:txbxContent>
                    <w:p w14:paraId="1C5CC1CE" w14:textId="29E9BF6F" w:rsidR="00A906F6" w:rsidRDefault="00A906F6">
                      <w:r>
                        <w:rPr>
                          <w:noProof/>
                        </w:rPr>
                        <w:drawing>
                          <wp:inline distT="0" distB="0" distL="0" distR="0" wp14:anchorId="0761C41E" wp14:editId="6AFE3A0D">
                            <wp:extent cx="5753100" cy="405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2">
                                      <a:extLst>
                                        <a:ext uri="{28A0092B-C50C-407E-A947-70E740481C1C}">
                                          <a14:useLocalDpi xmlns:a14="http://schemas.microsoft.com/office/drawing/2010/main" val="0"/>
                                        </a:ext>
                                      </a:extLst>
                                    </a:blip>
                                    <a:stretch>
                                      <a:fillRect/>
                                    </a:stretch>
                                  </pic:blipFill>
                                  <pic:spPr>
                                    <a:xfrm>
                                      <a:off x="0" y="0"/>
                                      <a:ext cx="5768155" cy="4068268"/>
                                    </a:xfrm>
                                    <a:prstGeom prst="rect">
                                      <a:avLst/>
                                    </a:prstGeom>
                                    <a:ln>
                                      <a:noFill/>
                                    </a:ln>
                                    <a:effectLst>
                                      <a:softEdge rad="112500"/>
                                    </a:effectLst>
                                  </pic:spPr>
                                </pic:pic>
                              </a:graphicData>
                            </a:graphic>
                          </wp:inline>
                        </w:drawing>
                      </w:r>
                    </w:p>
                  </w:txbxContent>
                </v:textbox>
                <w10:wrap type="square"/>
              </v:shape>
            </w:pict>
          </mc:Fallback>
        </mc:AlternateContent>
      </w:r>
    </w:p>
    <w:p w14:paraId="6A8BE328" w14:textId="77777777" w:rsidR="00392BCA" w:rsidRDefault="00392BCA" w:rsidP="002C3AE3">
      <w:pPr>
        <w:pStyle w:val="Footer"/>
        <w:rPr>
          <w:rFonts w:ascii="Arial" w:hAnsi="Arial" w:cs="Arial"/>
          <w:i/>
        </w:rPr>
      </w:pPr>
    </w:p>
    <w:p w14:paraId="7A322EF2" w14:textId="3C1E1EAF" w:rsidR="00922251" w:rsidRDefault="00392BCA" w:rsidP="002C3AE3">
      <w:pPr>
        <w:pStyle w:val="Footer"/>
        <w:rPr>
          <w:rFonts w:ascii="Arial" w:hAnsi="Arial" w:cs="Arial"/>
          <w:i/>
        </w:rPr>
      </w:pPr>
      <w:r>
        <w:rPr>
          <w:noProof/>
          <w:lang w:val="en-GB"/>
        </w:rPr>
        <w:drawing>
          <wp:anchor distT="0" distB="0" distL="114300" distR="114300" simplePos="0" relativeHeight="251661312" behindDoc="0" locked="0" layoutInCell="1" allowOverlap="1" wp14:anchorId="6A0C53E3" wp14:editId="59555919">
            <wp:simplePos x="0" y="0"/>
            <wp:positionH relativeFrom="margin">
              <wp:posOffset>3708400</wp:posOffset>
            </wp:positionH>
            <wp:positionV relativeFrom="paragraph">
              <wp:posOffset>-90805</wp:posOffset>
            </wp:positionV>
            <wp:extent cx="2798445" cy="534003"/>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8445" cy="534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F6B60" w14:textId="723FFD30" w:rsidR="002C3AE3" w:rsidRDefault="002C3AE3" w:rsidP="002C3AE3">
      <w:pPr>
        <w:pStyle w:val="Footer"/>
      </w:pPr>
      <w:r w:rsidRPr="00DA6CB6">
        <w:rPr>
          <w:rFonts w:ascii="Arial" w:hAnsi="Arial" w:cs="Arial"/>
          <w:i/>
        </w:rPr>
        <w:t>Part of the Trinity family of academies and schools</w:t>
      </w:r>
    </w:p>
    <w:p w14:paraId="0D43C994" w14:textId="77777777" w:rsidR="00392BCA" w:rsidRDefault="00392BCA" w:rsidP="0038386B">
      <w:pPr>
        <w:rPr>
          <w:rFonts w:ascii="Arial" w:hAnsi="Arial" w:cs="Arial"/>
          <w:b/>
          <w:color w:val="FF0000"/>
          <w:sz w:val="28"/>
          <w:szCs w:val="28"/>
          <w:u w:val="single"/>
        </w:rPr>
      </w:pPr>
    </w:p>
    <w:p w14:paraId="3F2C3861" w14:textId="13966F98" w:rsidR="00216F7E" w:rsidRPr="0038386B" w:rsidRDefault="00216F7E" w:rsidP="0038386B">
      <w:pPr>
        <w:rPr>
          <w:rFonts w:ascii="Arial" w:hAnsi="Arial" w:cs="Arial"/>
          <w:b/>
          <w:color w:val="7030A0"/>
          <w:sz w:val="28"/>
          <w:szCs w:val="28"/>
          <w:u w:val="single"/>
        </w:rPr>
      </w:pPr>
      <w:r w:rsidRPr="00922251">
        <w:rPr>
          <w:rFonts w:ascii="Arial" w:hAnsi="Arial" w:cs="Arial"/>
          <w:b/>
          <w:color w:val="FF0000"/>
          <w:sz w:val="28"/>
          <w:szCs w:val="28"/>
          <w:u w:val="single"/>
        </w:rPr>
        <w:lastRenderedPageBreak/>
        <w:t>A welcome from the Principal</w:t>
      </w:r>
    </w:p>
    <w:p w14:paraId="53BF4151" w14:textId="1315187D" w:rsidR="00922251" w:rsidRPr="00392BCA" w:rsidRDefault="00922251" w:rsidP="00922251">
      <w:pPr>
        <w:jc w:val="both"/>
        <w:rPr>
          <w:rFonts w:ascii="Arial" w:hAnsi="Arial" w:cs="Arial"/>
        </w:rPr>
      </w:pPr>
      <w:r w:rsidRPr="00392BCA">
        <w:rPr>
          <w:rFonts w:ascii="Arial" w:hAnsi="Arial" w:cs="Arial"/>
        </w:rPr>
        <w:t xml:space="preserve">I am delighted that you are interested in working at our inimitable </w:t>
      </w:r>
      <w:r w:rsidR="007C4699">
        <w:rPr>
          <w:rFonts w:ascii="Arial" w:hAnsi="Arial" w:cs="Arial"/>
        </w:rPr>
        <w:t>academy</w:t>
      </w:r>
      <w:r w:rsidRPr="00392BCA">
        <w:rPr>
          <w:rFonts w:ascii="Arial" w:hAnsi="Arial" w:cs="Arial"/>
        </w:rPr>
        <w:t xml:space="preserve">. Trinity Academy </w:t>
      </w:r>
      <w:r w:rsidR="00475DA0" w:rsidRPr="00392BCA">
        <w:rPr>
          <w:rFonts w:ascii="Arial" w:hAnsi="Arial" w:cs="Arial"/>
        </w:rPr>
        <w:t>St Edward’s</w:t>
      </w:r>
      <w:r w:rsidRPr="00392BCA">
        <w:rPr>
          <w:rFonts w:ascii="Arial" w:hAnsi="Arial" w:cs="Arial"/>
        </w:rPr>
        <w:t xml:space="preserve"> open</w:t>
      </w:r>
      <w:r w:rsidR="004E7C27" w:rsidRPr="00392BCA">
        <w:rPr>
          <w:rFonts w:ascii="Arial" w:hAnsi="Arial" w:cs="Arial"/>
        </w:rPr>
        <w:t>ed</w:t>
      </w:r>
      <w:r w:rsidRPr="00392BCA">
        <w:rPr>
          <w:rFonts w:ascii="Arial" w:hAnsi="Arial" w:cs="Arial"/>
        </w:rPr>
        <w:t xml:space="preserve"> </w:t>
      </w:r>
      <w:r w:rsidR="004E7C27" w:rsidRPr="00392BCA">
        <w:rPr>
          <w:rFonts w:ascii="Arial" w:hAnsi="Arial" w:cs="Arial"/>
        </w:rPr>
        <w:t>our</w:t>
      </w:r>
      <w:r w:rsidRPr="00392BCA">
        <w:rPr>
          <w:rFonts w:ascii="Arial" w:hAnsi="Arial" w:cs="Arial"/>
        </w:rPr>
        <w:t xml:space="preserve"> doors in September 2021 to </w:t>
      </w:r>
      <w:r w:rsidR="004E7C27" w:rsidRPr="00392BCA">
        <w:rPr>
          <w:rFonts w:ascii="Arial" w:hAnsi="Arial" w:cs="Arial"/>
        </w:rPr>
        <w:t>our</w:t>
      </w:r>
      <w:r w:rsidRPr="00392BCA">
        <w:rPr>
          <w:rFonts w:ascii="Arial" w:hAnsi="Arial" w:cs="Arial"/>
        </w:rPr>
        <w:t xml:space="preserve"> founding cohort of </w:t>
      </w:r>
      <w:r w:rsidR="007C4699">
        <w:rPr>
          <w:rFonts w:ascii="Arial" w:hAnsi="Arial" w:cs="Arial"/>
        </w:rPr>
        <w:t>students</w:t>
      </w:r>
      <w:r w:rsidRPr="00392BCA">
        <w:rPr>
          <w:rFonts w:ascii="Arial" w:hAnsi="Arial" w:cs="Arial"/>
        </w:rPr>
        <w:t xml:space="preserve">. This is an exciting and truly unique opportunity to be a key part of shaping the </w:t>
      </w:r>
      <w:r w:rsidR="007C4699">
        <w:rPr>
          <w:rFonts w:ascii="Arial" w:hAnsi="Arial" w:cs="Arial"/>
        </w:rPr>
        <w:t>academy</w:t>
      </w:r>
      <w:r w:rsidRPr="00392BCA">
        <w:rPr>
          <w:rFonts w:ascii="Arial" w:hAnsi="Arial" w:cs="Arial"/>
        </w:rPr>
        <w:t xml:space="preserve">’s journey from the </w:t>
      </w:r>
      <w:r w:rsidR="004E7C27" w:rsidRPr="00392BCA">
        <w:rPr>
          <w:rFonts w:ascii="Arial" w:hAnsi="Arial" w:cs="Arial"/>
        </w:rPr>
        <w:t>early conception</w:t>
      </w:r>
      <w:r w:rsidRPr="00392BCA">
        <w:rPr>
          <w:rFonts w:ascii="Arial" w:hAnsi="Arial" w:cs="Arial"/>
        </w:rPr>
        <w:t xml:space="preserve">. The academy is part of Trinity Multi Academy Trust and we will be very fortunate to benefit from outstanding support, guidance and resource from our highly successful trust. While benefitting from being part of this family we will </w:t>
      </w:r>
      <w:r w:rsidR="004E7C27" w:rsidRPr="00392BCA">
        <w:rPr>
          <w:rFonts w:ascii="Arial" w:hAnsi="Arial" w:cs="Arial"/>
        </w:rPr>
        <w:t>continue to embed</w:t>
      </w:r>
      <w:r w:rsidRPr="00392BCA">
        <w:rPr>
          <w:rFonts w:ascii="Arial" w:hAnsi="Arial" w:cs="Arial"/>
        </w:rPr>
        <w:t xml:space="preserve"> our culture and ethos from the start, ensuring every child achieves academic excellence and has an amazing experience. </w:t>
      </w:r>
    </w:p>
    <w:p w14:paraId="1B4A7B1A" w14:textId="62419824" w:rsidR="00922251" w:rsidRPr="00392BCA" w:rsidRDefault="00922251" w:rsidP="00922251">
      <w:pPr>
        <w:jc w:val="both"/>
        <w:rPr>
          <w:rFonts w:ascii="Arial" w:hAnsi="Arial" w:cs="Arial"/>
        </w:rPr>
      </w:pPr>
      <w:r w:rsidRPr="00392BCA">
        <w:rPr>
          <w:rFonts w:ascii="Arial" w:hAnsi="Arial" w:cs="Arial"/>
        </w:rPr>
        <w:t xml:space="preserve">The </w:t>
      </w:r>
      <w:r w:rsidR="007C4699">
        <w:rPr>
          <w:rFonts w:ascii="Arial" w:hAnsi="Arial" w:cs="Arial"/>
        </w:rPr>
        <w:t>academy</w:t>
      </w:r>
      <w:r w:rsidRPr="00392BCA">
        <w:rPr>
          <w:rFonts w:ascii="Arial" w:hAnsi="Arial" w:cs="Arial"/>
        </w:rPr>
        <w:t xml:space="preserve"> serve</w:t>
      </w:r>
      <w:r w:rsidR="001E657F">
        <w:rPr>
          <w:rFonts w:ascii="Arial" w:hAnsi="Arial" w:cs="Arial"/>
        </w:rPr>
        <w:t>s</w:t>
      </w:r>
      <w:r w:rsidRPr="00392BCA">
        <w:rPr>
          <w:rFonts w:ascii="Arial" w:hAnsi="Arial" w:cs="Arial"/>
        </w:rPr>
        <w:t xml:space="preserve"> communities from across Barnsley and no matter the starting point of our children we will raise their aspirations and change their futures by achieving outstanding outcomes and creating lifelong memories. Our broad and balanced curriculum, with a STEM focus, will open our </w:t>
      </w:r>
      <w:r w:rsidR="007C4699">
        <w:rPr>
          <w:rFonts w:ascii="Arial" w:hAnsi="Arial" w:cs="Arial"/>
        </w:rPr>
        <w:t>students</w:t>
      </w:r>
      <w:r w:rsidRPr="00392BCA">
        <w:rPr>
          <w:rFonts w:ascii="Arial" w:hAnsi="Arial" w:cs="Arial"/>
        </w:rPr>
        <w:t>’ eyes to what the world can offer</w:t>
      </w:r>
      <w:r w:rsidR="007C4699">
        <w:rPr>
          <w:rFonts w:ascii="Arial" w:hAnsi="Arial" w:cs="Arial"/>
        </w:rPr>
        <w:t>,</w:t>
      </w:r>
      <w:r w:rsidRPr="00392BCA">
        <w:rPr>
          <w:rFonts w:ascii="Arial" w:hAnsi="Arial" w:cs="Arial"/>
        </w:rPr>
        <w:t xml:space="preserve"> and genuinely wide ranging extra-curricular experiences will dovetail this. </w:t>
      </w:r>
    </w:p>
    <w:p w14:paraId="7233745E" w14:textId="32D0EC7F" w:rsidR="00731201" w:rsidRPr="00731201" w:rsidRDefault="00731201" w:rsidP="00731201">
      <w:pPr>
        <w:rPr>
          <w:rFonts w:ascii="Arial" w:hAnsi="Arial" w:cs="Arial"/>
        </w:rPr>
      </w:pPr>
      <w:r w:rsidRPr="00731201">
        <w:rPr>
          <w:rFonts w:ascii="Arial" w:hAnsi="Arial" w:cs="Arial"/>
        </w:rPr>
        <w:t xml:space="preserve">The role of teacher of </w:t>
      </w:r>
      <w:r w:rsidR="004856AF">
        <w:rPr>
          <w:rFonts w:ascii="Arial" w:hAnsi="Arial" w:cs="Arial"/>
        </w:rPr>
        <w:t>Maths</w:t>
      </w:r>
      <w:r w:rsidRPr="00731201">
        <w:rPr>
          <w:rFonts w:ascii="Arial" w:hAnsi="Arial" w:cs="Arial"/>
        </w:rPr>
        <w:t xml:space="preserve"> is such an exciting opportunity to contribute to a successful team as it continues to establish itself within our wonderful academy.  The successful applicant will be part of a team and will have the chance to actively contribute to curriculum development and further enhance our already successful department through excellent teaching, learning and assessment.</w:t>
      </w:r>
    </w:p>
    <w:p w14:paraId="3B043242" w14:textId="6955082D" w:rsidR="00731201" w:rsidRPr="00731201" w:rsidRDefault="00731201" w:rsidP="00731201">
      <w:pPr>
        <w:rPr>
          <w:rFonts w:ascii="Arial" w:hAnsi="Arial" w:cs="Arial"/>
        </w:rPr>
      </w:pPr>
      <w:r w:rsidRPr="00731201">
        <w:rPr>
          <w:rFonts w:ascii="Arial" w:hAnsi="Arial" w:cs="Arial"/>
        </w:rPr>
        <w:t xml:space="preserve">You will be able to access our </w:t>
      </w:r>
      <w:proofErr w:type="spellStart"/>
      <w:r w:rsidRPr="00731201">
        <w:rPr>
          <w:rFonts w:ascii="Arial" w:hAnsi="Arial" w:cs="Arial"/>
        </w:rPr>
        <w:t>bookletised</w:t>
      </w:r>
      <w:proofErr w:type="spellEnd"/>
      <w:r w:rsidRPr="00731201">
        <w:rPr>
          <w:rFonts w:ascii="Arial" w:hAnsi="Arial" w:cs="Arial"/>
        </w:rPr>
        <w:t xml:space="preserve"> curriculum and contribute to its development across three schools in our Trust and we will offer you effective and personalised CPD to enhance your pedagogical knowledge.  Alongside all of this you will be </w:t>
      </w:r>
      <w:r w:rsidR="00156325">
        <w:rPr>
          <w:rFonts w:ascii="Arial" w:hAnsi="Arial" w:cs="Arial"/>
        </w:rPr>
        <w:t>part of the team that officially</w:t>
      </w:r>
      <w:r w:rsidRPr="00731201">
        <w:rPr>
          <w:rFonts w:ascii="Arial" w:hAnsi="Arial" w:cs="Arial"/>
        </w:rPr>
        <w:t xml:space="preserve"> open</w:t>
      </w:r>
      <w:r w:rsidR="00156325">
        <w:rPr>
          <w:rFonts w:ascii="Arial" w:hAnsi="Arial" w:cs="Arial"/>
        </w:rPr>
        <w:t>s</w:t>
      </w:r>
      <w:r w:rsidRPr="00731201">
        <w:rPr>
          <w:rFonts w:ascii="Arial" w:hAnsi="Arial" w:cs="Arial"/>
        </w:rPr>
        <w:t xml:space="preserve"> our £25million, 18-acre new build </w:t>
      </w:r>
      <w:r w:rsidR="00156325">
        <w:rPr>
          <w:rFonts w:ascii="Arial" w:hAnsi="Arial" w:cs="Arial"/>
        </w:rPr>
        <w:t>during academic year 2023-24</w:t>
      </w:r>
      <w:r w:rsidRPr="00731201">
        <w:rPr>
          <w:rFonts w:ascii="Arial" w:hAnsi="Arial" w:cs="Arial"/>
        </w:rPr>
        <w:t>.  This really is a once in a lifetime opportunity to help shape the future of children’s lives in a warm, welcoming and child focused setting.</w:t>
      </w:r>
    </w:p>
    <w:p w14:paraId="43448882" w14:textId="1A7F150E" w:rsidR="00D56745" w:rsidRPr="00392BCA" w:rsidRDefault="002C1198" w:rsidP="00475DA0">
      <w:pPr>
        <w:jc w:val="both"/>
        <w:rPr>
          <w:rFonts w:ascii="Arial" w:hAnsi="Arial" w:cs="Arial"/>
        </w:rPr>
      </w:pPr>
      <w:r w:rsidRPr="00392BCA">
        <w:rPr>
          <w:rFonts w:ascii="Arial" w:hAnsi="Arial" w:cs="Arial"/>
          <w:noProof/>
        </w:rPr>
        <w:drawing>
          <wp:anchor distT="0" distB="0" distL="114300" distR="114300" simplePos="0" relativeHeight="251713536" behindDoc="0" locked="0" layoutInCell="1" allowOverlap="1" wp14:anchorId="31097569" wp14:editId="75230BD7">
            <wp:simplePos x="0" y="0"/>
            <wp:positionH relativeFrom="column">
              <wp:posOffset>3212465</wp:posOffset>
            </wp:positionH>
            <wp:positionV relativeFrom="paragraph">
              <wp:posOffset>806450</wp:posOffset>
            </wp:positionV>
            <wp:extent cx="3212731" cy="2142240"/>
            <wp:effectExtent l="0" t="0" r="6985" b="0"/>
            <wp:wrapNone/>
            <wp:docPr id="4" name="Picture 4" descr="A person talking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to a group of peopl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2731" cy="2142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2251" w:rsidRPr="00392BCA">
        <w:rPr>
          <w:rFonts w:ascii="Arial" w:hAnsi="Arial" w:cs="Arial"/>
        </w:rPr>
        <w:t xml:space="preserve">I am delighted and privileged to lead the </w:t>
      </w:r>
      <w:r w:rsidR="00195D79">
        <w:rPr>
          <w:rFonts w:ascii="Arial" w:hAnsi="Arial" w:cs="Arial"/>
        </w:rPr>
        <w:t>academy</w:t>
      </w:r>
      <w:r w:rsidR="00922251" w:rsidRPr="00392BCA">
        <w:rPr>
          <w:rFonts w:ascii="Arial" w:hAnsi="Arial" w:cs="Arial"/>
        </w:rPr>
        <w:t xml:space="preserve"> and serve the communities of Barnsley. I am passionate about the future of the </w:t>
      </w:r>
      <w:r w:rsidR="00195D79">
        <w:rPr>
          <w:rFonts w:ascii="Arial" w:hAnsi="Arial" w:cs="Arial"/>
        </w:rPr>
        <w:t>academy</w:t>
      </w:r>
      <w:r w:rsidR="00922251" w:rsidRPr="00392BCA">
        <w:rPr>
          <w:rFonts w:ascii="Arial" w:hAnsi="Arial" w:cs="Arial"/>
        </w:rPr>
        <w:t xml:space="preserve">, its staff and </w:t>
      </w:r>
      <w:r w:rsidR="00FB495B">
        <w:rPr>
          <w:rFonts w:ascii="Arial" w:hAnsi="Arial" w:cs="Arial"/>
        </w:rPr>
        <w:t>students</w:t>
      </w:r>
      <w:r w:rsidR="00922251" w:rsidRPr="00392BCA">
        <w:rPr>
          <w:rFonts w:ascii="Arial" w:hAnsi="Arial" w:cs="Arial"/>
        </w:rPr>
        <w:t xml:space="preserve">, and the change that we can make to the lives of the people of Barnsley. Our values of respect, honesty, empathy and responsibility will embody all we do in creating a happy, successful and ambitious culture at </w:t>
      </w:r>
      <w:r w:rsidR="00475DA0" w:rsidRPr="00392BCA">
        <w:rPr>
          <w:rFonts w:ascii="Arial" w:hAnsi="Arial" w:cs="Arial"/>
        </w:rPr>
        <w:t>TASE</w:t>
      </w:r>
      <w:r w:rsidR="00922251" w:rsidRPr="00392BCA">
        <w:rPr>
          <w:rFonts w:ascii="Arial" w:hAnsi="Arial" w:cs="Arial"/>
        </w:rPr>
        <w:t>.</w:t>
      </w:r>
    </w:p>
    <w:p w14:paraId="3735CA54" w14:textId="57F5F21F" w:rsidR="00D56745" w:rsidRPr="00392BCA" w:rsidRDefault="00922251" w:rsidP="00216F7E">
      <w:pPr>
        <w:rPr>
          <w:rFonts w:ascii="Arial" w:hAnsi="Arial" w:cs="Arial"/>
        </w:rPr>
      </w:pPr>
      <w:r w:rsidRPr="00392BCA">
        <w:rPr>
          <w:rFonts w:ascii="Arial" w:hAnsi="Arial" w:cs="Arial"/>
        </w:rPr>
        <w:t>Mark Allen</w:t>
      </w:r>
    </w:p>
    <w:p w14:paraId="7E7C97C5" w14:textId="3C8DABBB" w:rsidR="00896DD7" w:rsidRPr="00392BCA" w:rsidRDefault="00896DD7" w:rsidP="00216F7E">
      <w:pPr>
        <w:rPr>
          <w:rFonts w:ascii="Arial" w:hAnsi="Arial" w:cs="Arial"/>
        </w:rPr>
      </w:pPr>
      <w:r w:rsidRPr="00392BCA">
        <w:rPr>
          <w:rFonts w:cstheme="minorHAnsi"/>
          <w:noProof/>
          <w:sz w:val="20"/>
          <w:szCs w:val="20"/>
        </w:rPr>
        <w:drawing>
          <wp:inline distT="0" distB="0" distL="0" distR="0" wp14:anchorId="61FA9501" wp14:editId="65334384">
            <wp:extent cx="1160461" cy="409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Allen signature[5603][230584300921410268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5557" cy="425491"/>
                    </a:xfrm>
                    <a:prstGeom prst="rect">
                      <a:avLst/>
                    </a:prstGeom>
                  </pic:spPr>
                </pic:pic>
              </a:graphicData>
            </a:graphic>
          </wp:inline>
        </w:drawing>
      </w:r>
    </w:p>
    <w:p w14:paraId="259FCFF5" w14:textId="11A85A36" w:rsidR="00216F7E" w:rsidRPr="00392BCA" w:rsidRDefault="00D56745" w:rsidP="00216F7E">
      <w:pPr>
        <w:rPr>
          <w:rFonts w:ascii="Arial" w:hAnsi="Arial" w:cs="Arial"/>
        </w:rPr>
      </w:pPr>
      <w:r w:rsidRPr="00392BCA">
        <w:rPr>
          <w:rFonts w:ascii="Arial" w:hAnsi="Arial" w:cs="Arial"/>
        </w:rPr>
        <w:t xml:space="preserve">Principal </w:t>
      </w:r>
    </w:p>
    <w:p w14:paraId="02999693" w14:textId="1484F6A5" w:rsidR="004E7C27" w:rsidRPr="002C3AE3" w:rsidRDefault="004E7C27" w:rsidP="00216F7E">
      <w:pPr>
        <w:rPr>
          <w:rFonts w:ascii="Arial" w:hAnsi="Arial" w:cs="Arial"/>
          <w:sz w:val="24"/>
          <w:szCs w:val="24"/>
        </w:rPr>
      </w:pPr>
    </w:p>
    <w:p w14:paraId="7EF9C2DE" w14:textId="62C00037" w:rsidR="00D56745" w:rsidRDefault="0038386B" w:rsidP="00216F7E">
      <w:pPr>
        <w:rPr>
          <w:rFonts w:ascii="Arial" w:hAnsi="Arial" w:cs="Arial"/>
          <w:b/>
          <w:color w:val="7030A0"/>
          <w:sz w:val="28"/>
          <w:szCs w:val="28"/>
          <w:u w:val="single"/>
        </w:rPr>
      </w:pPr>
      <w:r>
        <w:rPr>
          <w:noProof/>
        </w:rPr>
        <w:t xml:space="preserve">                                                                                       </w:t>
      </w:r>
    </w:p>
    <w:p w14:paraId="1C3AF73B" w14:textId="77777777" w:rsidR="00896DD7" w:rsidRDefault="00896DD7" w:rsidP="00216F7E">
      <w:pPr>
        <w:rPr>
          <w:rFonts w:ascii="Arial" w:hAnsi="Arial" w:cs="Arial"/>
          <w:b/>
          <w:color w:val="FF0000"/>
          <w:sz w:val="28"/>
          <w:szCs w:val="28"/>
          <w:u w:val="single"/>
        </w:rPr>
      </w:pPr>
    </w:p>
    <w:p w14:paraId="1CC38CEB" w14:textId="77777777" w:rsidR="00B52D93" w:rsidRDefault="00B52D93" w:rsidP="00216F7E">
      <w:pPr>
        <w:rPr>
          <w:rFonts w:ascii="Arial" w:hAnsi="Arial" w:cs="Arial"/>
          <w:b/>
          <w:color w:val="FF0000"/>
          <w:u w:val="single"/>
        </w:rPr>
      </w:pPr>
    </w:p>
    <w:p w14:paraId="042E66CB" w14:textId="77777777" w:rsidR="00B52D93" w:rsidRDefault="00B52D93" w:rsidP="00216F7E">
      <w:pPr>
        <w:rPr>
          <w:rFonts w:ascii="Arial" w:hAnsi="Arial" w:cs="Arial"/>
          <w:b/>
          <w:color w:val="FF0000"/>
          <w:u w:val="single"/>
        </w:rPr>
      </w:pPr>
    </w:p>
    <w:p w14:paraId="014B6585" w14:textId="77777777" w:rsidR="00B52D93" w:rsidRDefault="00B52D93" w:rsidP="00216F7E">
      <w:pPr>
        <w:rPr>
          <w:rFonts w:ascii="Arial" w:hAnsi="Arial" w:cs="Arial"/>
          <w:b/>
          <w:color w:val="FF0000"/>
          <w:u w:val="single"/>
        </w:rPr>
      </w:pPr>
    </w:p>
    <w:p w14:paraId="57BBE252" w14:textId="77777777" w:rsidR="00B52D93" w:rsidRDefault="00B52D93" w:rsidP="00216F7E">
      <w:pPr>
        <w:rPr>
          <w:rFonts w:ascii="Arial" w:hAnsi="Arial" w:cs="Arial"/>
          <w:b/>
          <w:color w:val="FF0000"/>
          <w:u w:val="single"/>
        </w:rPr>
      </w:pPr>
    </w:p>
    <w:p w14:paraId="68EA8C36" w14:textId="77777777" w:rsidR="00B52D93" w:rsidRDefault="00B52D93" w:rsidP="00216F7E">
      <w:pPr>
        <w:rPr>
          <w:rFonts w:ascii="Arial" w:hAnsi="Arial" w:cs="Arial"/>
          <w:b/>
          <w:color w:val="FF0000"/>
          <w:u w:val="single"/>
        </w:rPr>
      </w:pPr>
    </w:p>
    <w:p w14:paraId="10BAF15A" w14:textId="77777777" w:rsidR="00B52D93" w:rsidRDefault="00B52D93" w:rsidP="00216F7E">
      <w:pPr>
        <w:rPr>
          <w:rFonts w:ascii="Arial" w:hAnsi="Arial" w:cs="Arial"/>
          <w:b/>
          <w:color w:val="FF0000"/>
          <w:u w:val="single"/>
        </w:rPr>
      </w:pPr>
    </w:p>
    <w:p w14:paraId="2394FD92" w14:textId="5B7399B5" w:rsidR="00B52D93" w:rsidRDefault="00B52D93" w:rsidP="00216F7E">
      <w:pPr>
        <w:rPr>
          <w:rFonts w:ascii="Arial" w:hAnsi="Arial" w:cs="Arial"/>
          <w:b/>
          <w:color w:val="FF0000"/>
          <w:u w:val="single"/>
        </w:rPr>
      </w:pPr>
    </w:p>
    <w:p w14:paraId="7CDCA212" w14:textId="77777777" w:rsidR="006F3D01" w:rsidRDefault="006F3D01" w:rsidP="00216F7E">
      <w:pPr>
        <w:rPr>
          <w:rFonts w:ascii="Arial" w:hAnsi="Arial" w:cs="Arial"/>
          <w:b/>
          <w:color w:val="FF0000"/>
          <w:u w:val="single"/>
        </w:rPr>
      </w:pPr>
    </w:p>
    <w:p w14:paraId="54776108" w14:textId="4073551D" w:rsidR="00216F7E" w:rsidRPr="00047BFA" w:rsidRDefault="00216F7E" w:rsidP="00216F7E">
      <w:pPr>
        <w:rPr>
          <w:rFonts w:ascii="Arial" w:hAnsi="Arial" w:cs="Arial"/>
          <w:b/>
          <w:color w:val="FF0000"/>
          <w:u w:val="single"/>
        </w:rPr>
      </w:pPr>
      <w:r w:rsidRPr="00047BFA">
        <w:rPr>
          <w:rFonts w:ascii="Arial" w:hAnsi="Arial" w:cs="Arial"/>
          <w:b/>
          <w:color w:val="FF0000"/>
          <w:u w:val="single"/>
        </w:rPr>
        <w:lastRenderedPageBreak/>
        <w:t xml:space="preserve">Trinity Academy </w:t>
      </w:r>
      <w:r w:rsidR="00475DA0" w:rsidRPr="00047BFA">
        <w:rPr>
          <w:rFonts w:ascii="Arial" w:hAnsi="Arial" w:cs="Arial"/>
          <w:b/>
          <w:color w:val="FF0000"/>
          <w:u w:val="single"/>
        </w:rPr>
        <w:t>St Edward’s</w:t>
      </w:r>
    </w:p>
    <w:p w14:paraId="44F09762" w14:textId="07F24145" w:rsidR="00817FCB" w:rsidRPr="00047BFA" w:rsidRDefault="00BA0998" w:rsidP="002C3AE3">
      <w:pPr>
        <w:jc w:val="both"/>
        <w:rPr>
          <w:rFonts w:ascii="Arial" w:hAnsi="Arial" w:cs="Arial"/>
        </w:rPr>
      </w:pPr>
      <w:r w:rsidRPr="00047BFA">
        <w:rPr>
          <w:rFonts w:ascii="Arial" w:hAnsi="Arial" w:cs="Arial"/>
        </w:rPr>
        <w:t xml:space="preserve">Due to an increase in population in Barnsley, particularly in young people of school age, the need for a new secondary school is prevalent. </w:t>
      </w:r>
      <w:r w:rsidR="00817FCB" w:rsidRPr="00047BFA">
        <w:rPr>
          <w:rFonts w:ascii="Arial" w:hAnsi="Arial" w:cs="Arial"/>
        </w:rPr>
        <w:t xml:space="preserve">In 2019, Trinity Multi Academy Trust was selected by the Department for Education as the sponsor for </w:t>
      </w:r>
      <w:r w:rsidRPr="00047BFA">
        <w:rPr>
          <w:rFonts w:ascii="Arial" w:hAnsi="Arial" w:cs="Arial"/>
        </w:rPr>
        <w:t xml:space="preserve">a </w:t>
      </w:r>
      <w:r w:rsidR="00351876" w:rsidRPr="00047BFA">
        <w:rPr>
          <w:rFonts w:ascii="Arial" w:hAnsi="Arial" w:cs="Arial"/>
        </w:rPr>
        <w:t>brand-new</w:t>
      </w:r>
      <w:r w:rsidRPr="00047BFA">
        <w:rPr>
          <w:rFonts w:ascii="Arial" w:hAnsi="Arial" w:cs="Arial"/>
        </w:rPr>
        <w:t xml:space="preserve"> school.</w:t>
      </w:r>
      <w:r w:rsidR="00817FCB" w:rsidRPr="00047BFA">
        <w:rPr>
          <w:rFonts w:ascii="Arial" w:hAnsi="Arial" w:cs="Arial"/>
        </w:rPr>
        <w:t xml:space="preserve"> </w:t>
      </w:r>
    </w:p>
    <w:p w14:paraId="50FC0726" w14:textId="4743A8E6" w:rsidR="00296FA8" w:rsidRPr="00047BFA" w:rsidRDefault="00296FA8" w:rsidP="002C3AE3">
      <w:pPr>
        <w:jc w:val="both"/>
        <w:rPr>
          <w:rFonts w:ascii="Arial" w:hAnsi="Arial" w:cs="Arial"/>
        </w:rPr>
      </w:pPr>
      <w:bookmarkStart w:id="0" w:name="_Hlk50638293"/>
      <w:r w:rsidRPr="00047BFA">
        <w:rPr>
          <w:rFonts w:ascii="Arial" w:hAnsi="Arial" w:cs="Arial"/>
        </w:rPr>
        <w:t xml:space="preserve">Trinity MAT is proud to have transformed the life chances of thousands of </w:t>
      </w:r>
      <w:r w:rsidR="00FB495B" w:rsidRPr="00047BFA">
        <w:rPr>
          <w:rFonts w:ascii="Arial" w:hAnsi="Arial" w:cs="Arial"/>
        </w:rPr>
        <w:t>students</w:t>
      </w:r>
      <w:r w:rsidRPr="00047BFA">
        <w:rPr>
          <w:rFonts w:ascii="Arial" w:hAnsi="Arial" w:cs="Arial"/>
        </w:rPr>
        <w:t xml:space="preserve"> across its existing academies, and we </w:t>
      </w:r>
      <w:r w:rsidR="00C23584" w:rsidRPr="00047BFA">
        <w:rPr>
          <w:rFonts w:ascii="Arial" w:hAnsi="Arial" w:cs="Arial"/>
        </w:rPr>
        <w:t xml:space="preserve">are </w:t>
      </w:r>
      <w:r w:rsidRPr="00047BFA">
        <w:rPr>
          <w:rFonts w:ascii="Arial" w:hAnsi="Arial" w:cs="Arial"/>
        </w:rPr>
        <w:t xml:space="preserve">equipped and eager to do the same for those in </w:t>
      </w:r>
      <w:r w:rsidR="00351876" w:rsidRPr="00047BFA">
        <w:rPr>
          <w:rFonts w:ascii="Arial" w:hAnsi="Arial" w:cs="Arial"/>
        </w:rPr>
        <w:t>Barnsley</w:t>
      </w:r>
      <w:r w:rsidRPr="00047BFA">
        <w:rPr>
          <w:rFonts w:ascii="Arial" w:hAnsi="Arial" w:cs="Arial"/>
        </w:rPr>
        <w:t>.</w:t>
      </w:r>
      <w:r w:rsidR="00817FCB" w:rsidRPr="00047BFA">
        <w:rPr>
          <w:rFonts w:ascii="Arial" w:hAnsi="Arial" w:cs="Arial"/>
        </w:rPr>
        <w:t xml:space="preserve"> </w:t>
      </w:r>
      <w:r w:rsidRPr="00047BFA">
        <w:rPr>
          <w:rFonts w:ascii="Arial" w:hAnsi="Arial" w:cs="Arial"/>
        </w:rPr>
        <w:t xml:space="preserve">Our MAT core values of Empathy, Honesty, Respect and Responsibility run through all aspects of academy life. We welcome students of all faiths and none, these values relate to everyone regardless of faith or background.  </w:t>
      </w:r>
    </w:p>
    <w:bookmarkEnd w:id="0"/>
    <w:p w14:paraId="6FAB2BEC" w14:textId="6F121259" w:rsidR="00C23584" w:rsidRPr="00047BFA" w:rsidRDefault="00C23584" w:rsidP="002C3AE3">
      <w:pPr>
        <w:jc w:val="both"/>
        <w:rPr>
          <w:rFonts w:ascii="Arial" w:hAnsi="Arial" w:cs="Arial"/>
        </w:rPr>
      </w:pPr>
      <w:r w:rsidRPr="00047BFA">
        <w:rPr>
          <w:rFonts w:ascii="Arial" w:hAnsi="Arial" w:cs="Arial"/>
        </w:rPr>
        <w:t>Drawing from the success and expertise of organisations across our high performing MAT, we will ensure that children are supported both academically and pastorally to secure the brightest of futures.</w:t>
      </w:r>
    </w:p>
    <w:p w14:paraId="14C0E4E3" w14:textId="5E4E5A89" w:rsidR="00C23584" w:rsidRPr="00047BFA" w:rsidRDefault="00C23584" w:rsidP="002C3AE3">
      <w:pPr>
        <w:jc w:val="both"/>
        <w:rPr>
          <w:rFonts w:ascii="Arial" w:hAnsi="Arial" w:cs="Arial"/>
        </w:rPr>
      </w:pPr>
      <w:bookmarkStart w:id="1" w:name="_Hlk50638835"/>
      <w:r w:rsidRPr="00047BFA">
        <w:rPr>
          <w:rFonts w:ascii="Arial" w:hAnsi="Arial" w:cs="Arial"/>
        </w:rPr>
        <w:t>Our secondary schools consistent</w:t>
      </w:r>
      <w:r w:rsidR="007A2983" w:rsidRPr="00047BFA">
        <w:rPr>
          <w:rFonts w:ascii="Arial" w:hAnsi="Arial" w:cs="Arial"/>
        </w:rPr>
        <w:t>ly</w:t>
      </w:r>
      <w:r w:rsidRPr="00047BFA">
        <w:rPr>
          <w:rFonts w:ascii="Arial" w:hAnsi="Arial" w:cs="Arial"/>
        </w:rPr>
        <w:t xml:space="preserve"> achieve academic results which place them in the top 10% of highest performing schools in the country and receive national and international recognition for the quality of their provision. </w:t>
      </w:r>
      <w:bookmarkEnd w:id="1"/>
      <w:r w:rsidRPr="00047BFA">
        <w:rPr>
          <w:rFonts w:ascii="Arial" w:hAnsi="Arial" w:cs="Arial"/>
        </w:rPr>
        <w:t xml:space="preserve">This success will be replicated at Trinity Academy </w:t>
      </w:r>
      <w:r w:rsidR="00475DA0" w:rsidRPr="00047BFA">
        <w:rPr>
          <w:rFonts w:ascii="Arial" w:hAnsi="Arial" w:cs="Arial"/>
        </w:rPr>
        <w:t>St Edward’s</w:t>
      </w:r>
      <w:r w:rsidRPr="00047BFA">
        <w:rPr>
          <w:rFonts w:ascii="Arial" w:hAnsi="Arial" w:cs="Arial"/>
        </w:rPr>
        <w:t xml:space="preserve"> where every young person will benefit from outstanding teaching and an inspirational curriculum.</w:t>
      </w:r>
    </w:p>
    <w:p w14:paraId="3CE34E26" w14:textId="64BDFFCD" w:rsidR="002C3AE3" w:rsidRPr="00047BFA" w:rsidRDefault="002C3AE3" w:rsidP="002C3AE3">
      <w:pPr>
        <w:rPr>
          <w:rFonts w:ascii="Arial" w:hAnsi="Arial" w:cs="Arial"/>
        </w:rPr>
      </w:pPr>
      <w:r w:rsidRPr="00047BFA">
        <w:rPr>
          <w:rFonts w:ascii="Arial" w:hAnsi="Arial" w:cs="Arial"/>
        </w:rPr>
        <w:t xml:space="preserve">For more information about Trinity Academy </w:t>
      </w:r>
      <w:r w:rsidR="00475DA0" w:rsidRPr="00047BFA">
        <w:rPr>
          <w:rFonts w:ascii="Arial" w:hAnsi="Arial" w:cs="Arial"/>
        </w:rPr>
        <w:t>St Edward’s</w:t>
      </w:r>
      <w:r w:rsidRPr="00047BFA">
        <w:rPr>
          <w:rFonts w:ascii="Arial" w:hAnsi="Arial" w:cs="Arial"/>
        </w:rPr>
        <w:t xml:space="preserve"> please visit </w:t>
      </w:r>
      <w:hyperlink r:id="rId16" w:history="1">
        <w:r w:rsidR="00475DA0" w:rsidRPr="00047BFA">
          <w:rPr>
            <w:rStyle w:val="Hyperlink"/>
            <w:rFonts w:ascii="Arial" w:hAnsi="Arial" w:cs="Arial"/>
          </w:rPr>
          <w:t>stedwards.trinitymat.org</w:t>
        </w:r>
      </w:hyperlink>
    </w:p>
    <w:p w14:paraId="7739EEFA" w14:textId="35177D99" w:rsidR="002C3AE3" w:rsidRPr="00047BFA" w:rsidRDefault="002C3AE3" w:rsidP="002C3AE3">
      <w:pPr>
        <w:rPr>
          <w:rStyle w:val="Hyperlink"/>
          <w:rFonts w:ascii="Arial" w:hAnsi="Arial" w:cs="Arial"/>
        </w:rPr>
      </w:pPr>
      <w:r w:rsidRPr="00047BFA">
        <w:rPr>
          <w:rFonts w:ascii="Arial" w:hAnsi="Arial" w:cs="Arial"/>
        </w:rPr>
        <w:t xml:space="preserve">For more information about Trinity Multi Academy Trust please visit </w:t>
      </w:r>
      <w:hyperlink r:id="rId17" w:history="1">
        <w:r w:rsidRPr="00047BFA">
          <w:rPr>
            <w:rStyle w:val="Hyperlink"/>
            <w:rFonts w:ascii="Arial" w:hAnsi="Arial" w:cs="Arial"/>
          </w:rPr>
          <w:t>www.trinitymat.org</w:t>
        </w:r>
      </w:hyperlink>
    </w:p>
    <w:p w14:paraId="3D8C1414" w14:textId="2EAB3E48" w:rsidR="004E7C27" w:rsidRDefault="006F3D01" w:rsidP="00D31A3A">
      <w:pPr>
        <w:jc w:val="center"/>
        <w:rPr>
          <w:noProof/>
        </w:rPr>
      </w:pPr>
      <w:r>
        <w:rPr>
          <w:rFonts w:ascii="Arial" w:hAnsi="Arial" w:cs="Arial"/>
          <w:noProof/>
          <w:sz w:val="24"/>
          <w:szCs w:val="24"/>
        </w:rPr>
        <w:drawing>
          <wp:anchor distT="0" distB="0" distL="114300" distR="114300" simplePos="0" relativeHeight="251720704" behindDoc="0" locked="0" layoutInCell="1" allowOverlap="1" wp14:anchorId="0F483D18" wp14:editId="0132A933">
            <wp:simplePos x="0" y="0"/>
            <wp:positionH relativeFrom="margin">
              <wp:posOffset>209550</wp:posOffset>
            </wp:positionH>
            <wp:positionV relativeFrom="paragraph">
              <wp:posOffset>160020</wp:posOffset>
            </wp:positionV>
            <wp:extent cx="6124575" cy="4083250"/>
            <wp:effectExtent l="76200" t="76200" r="123825" b="127000"/>
            <wp:wrapNone/>
            <wp:docPr id="14" name="Picture 14" descr="A group of women in a mee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women in a meeting&#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6124575" cy="408325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B4ECEA9" w14:textId="3AE64329" w:rsidR="006F3D01" w:rsidRDefault="006F3D01" w:rsidP="00D31A3A">
      <w:pPr>
        <w:jc w:val="center"/>
        <w:rPr>
          <w:noProof/>
        </w:rPr>
      </w:pPr>
    </w:p>
    <w:p w14:paraId="4860DC66" w14:textId="46F412F1" w:rsidR="006F3D01" w:rsidRDefault="006F3D01" w:rsidP="00D31A3A">
      <w:pPr>
        <w:jc w:val="center"/>
        <w:rPr>
          <w:noProof/>
        </w:rPr>
      </w:pPr>
    </w:p>
    <w:p w14:paraId="1C8771E2" w14:textId="1328A5C6" w:rsidR="006F3D01" w:rsidRDefault="006F3D01" w:rsidP="00D31A3A">
      <w:pPr>
        <w:jc w:val="center"/>
        <w:rPr>
          <w:noProof/>
        </w:rPr>
      </w:pPr>
    </w:p>
    <w:p w14:paraId="196C5906" w14:textId="6CA00894" w:rsidR="006F3D01" w:rsidRDefault="006F3D01" w:rsidP="00D31A3A">
      <w:pPr>
        <w:jc w:val="center"/>
        <w:rPr>
          <w:noProof/>
        </w:rPr>
      </w:pPr>
    </w:p>
    <w:p w14:paraId="527607F5" w14:textId="151C14F4" w:rsidR="006F3D01" w:rsidRDefault="006F3D01" w:rsidP="00D31A3A">
      <w:pPr>
        <w:jc w:val="center"/>
        <w:rPr>
          <w:noProof/>
        </w:rPr>
      </w:pPr>
    </w:p>
    <w:p w14:paraId="715C8B09" w14:textId="064ED388" w:rsidR="006F3D01" w:rsidRDefault="006F3D01" w:rsidP="00D31A3A">
      <w:pPr>
        <w:jc w:val="center"/>
        <w:rPr>
          <w:noProof/>
        </w:rPr>
      </w:pPr>
    </w:p>
    <w:p w14:paraId="1915B43E" w14:textId="70B06BF6" w:rsidR="006F3D01" w:rsidRDefault="006F3D01" w:rsidP="00D31A3A">
      <w:pPr>
        <w:jc w:val="center"/>
        <w:rPr>
          <w:noProof/>
        </w:rPr>
      </w:pPr>
    </w:p>
    <w:p w14:paraId="3B2ABA79" w14:textId="71408267" w:rsidR="006F3D01" w:rsidRDefault="006F3D01" w:rsidP="00D31A3A">
      <w:pPr>
        <w:jc w:val="center"/>
        <w:rPr>
          <w:noProof/>
        </w:rPr>
      </w:pPr>
    </w:p>
    <w:p w14:paraId="52D7B070" w14:textId="37989ED1" w:rsidR="006F3D01" w:rsidRDefault="006F3D01" w:rsidP="00D31A3A">
      <w:pPr>
        <w:jc w:val="center"/>
        <w:rPr>
          <w:noProof/>
        </w:rPr>
      </w:pPr>
    </w:p>
    <w:p w14:paraId="75118181" w14:textId="3BA219F0" w:rsidR="006F3D01" w:rsidRDefault="006F3D01" w:rsidP="00D31A3A">
      <w:pPr>
        <w:jc w:val="center"/>
        <w:rPr>
          <w:noProof/>
        </w:rPr>
      </w:pPr>
    </w:p>
    <w:p w14:paraId="54C9F191" w14:textId="6245184C" w:rsidR="006F3D01" w:rsidRDefault="006F3D01" w:rsidP="00D31A3A">
      <w:pPr>
        <w:jc w:val="center"/>
        <w:rPr>
          <w:noProof/>
        </w:rPr>
      </w:pPr>
    </w:p>
    <w:p w14:paraId="0FC20689" w14:textId="218170F7" w:rsidR="006F3D01" w:rsidRDefault="006F3D01" w:rsidP="00D31A3A">
      <w:pPr>
        <w:jc w:val="center"/>
        <w:rPr>
          <w:noProof/>
        </w:rPr>
      </w:pPr>
    </w:p>
    <w:p w14:paraId="7DD77A3C" w14:textId="4E794D14" w:rsidR="006F3D01" w:rsidRDefault="006F3D01" w:rsidP="00D31A3A">
      <w:pPr>
        <w:jc w:val="center"/>
        <w:rPr>
          <w:noProof/>
        </w:rPr>
      </w:pPr>
    </w:p>
    <w:p w14:paraId="1E8EC6B8" w14:textId="666A3B23" w:rsidR="006F3D01" w:rsidRDefault="006F3D01" w:rsidP="00D31A3A">
      <w:pPr>
        <w:jc w:val="center"/>
        <w:rPr>
          <w:noProof/>
        </w:rPr>
      </w:pPr>
    </w:p>
    <w:p w14:paraId="146B93B2" w14:textId="7E0DCF4E" w:rsidR="006F3D01" w:rsidRDefault="006F3D01" w:rsidP="00D31A3A">
      <w:pPr>
        <w:jc w:val="center"/>
        <w:rPr>
          <w:noProof/>
        </w:rPr>
      </w:pPr>
    </w:p>
    <w:p w14:paraId="4A33455A" w14:textId="69CE488F" w:rsidR="006F3D01" w:rsidRDefault="006F3D01" w:rsidP="00D31A3A">
      <w:pPr>
        <w:jc w:val="center"/>
        <w:rPr>
          <w:rFonts w:ascii="Arial" w:hAnsi="Arial" w:cs="Arial"/>
          <w:sz w:val="24"/>
          <w:szCs w:val="24"/>
        </w:rPr>
      </w:pPr>
    </w:p>
    <w:p w14:paraId="08498ACA" w14:textId="61355812" w:rsidR="00D31A3A" w:rsidRPr="00047BFA" w:rsidRDefault="00D31A3A" w:rsidP="00D31A3A">
      <w:pPr>
        <w:jc w:val="center"/>
        <w:rPr>
          <w:rFonts w:ascii="Arial" w:hAnsi="Arial" w:cs="Arial"/>
          <w:iCs/>
          <w:color w:val="FF0000"/>
          <w:szCs w:val="28"/>
        </w:rPr>
      </w:pPr>
      <w:r w:rsidRPr="00047BFA">
        <w:rPr>
          <w:rFonts w:ascii="Arial" w:hAnsi="Arial" w:cs="Arial"/>
          <w:iCs/>
          <w:color w:val="FF0000"/>
          <w:szCs w:val="28"/>
        </w:rPr>
        <w:t>‘An academy where ALL are respected and valued.’</w:t>
      </w:r>
    </w:p>
    <w:p w14:paraId="23218A49" w14:textId="77777777" w:rsidR="00D31A3A" w:rsidRPr="00047BFA" w:rsidRDefault="00D31A3A" w:rsidP="00D31A3A">
      <w:pPr>
        <w:rPr>
          <w:rFonts w:ascii="Arial" w:hAnsi="Arial" w:cs="Arial"/>
          <w:b/>
          <w:bCs/>
          <w:iCs/>
          <w:szCs w:val="28"/>
        </w:rPr>
      </w:pPr>
      <w:r w:rsidRPr="00047BFA">
        <w:rPr>
          <w:rFonts w:ascii="Arial" w:hAnsi="Arial" w:cs="Arial"/>
          <w:iCs/>
          <w:szCs w:val="28"/>
        </w:rPr>
        <w:t>We are a courageous, resilient and positive community rooted in hope, aspiration and excellence. Together, we enable each other to be the best we can be.</w:t>
      </w:r>
    </w:p>
    <w:p w14:paraId="75CDE634" w14:textId="4BEF8387" w:rsidR="004E7C27" w:rsidRDefault="00D31A3A" w:rsidP="00D31A3A">
      <w:pPr>
        <w:jc w:val="center"/>
        <w:rPr>
          <w:rFonts w:ascii="Arial" w:hAnsi="Arial" w:cs="Arial"/>
          <w:iCs/>
          <w:color w:val="FF0000"/>
        </w:rPr>
      </w:pPr>
      <w:r w:rsidRPr="00047BFA">
        <w:rPr>
          <w:rFonts w:ascii="Arial" w:hAnsi="Arial" w:cs="Arial"/>
          <w:iCs/>
          <w:color w:val="FF0000"/>
        </w:rPr>
        <w:t>‘</w:t>
      </w:r>
      <w:r w:rsidR="00D6338E" w:rsidRPr="0086178A">
        <w:rPr>
          <w:rFonts w:cstheme="minorHAnsi"/>
          <w:iCs/>
          <w:color w:val="FF0000"/>
        </w:rPr>
        <w:t>“The one who gets wisdom loves life; the one who cherishes understanding will soon prosper.” Proverbs 19:8</w:t>
      </w:r>
    </w:p>
    <w:p w14:paraId="66233149" w14:textId="6F26BAA6" w:rsidR="00F61BD8" w:rsidRDefault="00F61BD8" w:rsidP="00D31A3A">
      <w:pPr>
        <w:jc w:val="center"/>
        <w:rPr>
          <w:rFonts w:ascii="Arial" w:hAnsi="Arial" w:cs="Arial"/>
          <w:b/>
          <w:bCs/>
          <w:iCs/>
          <w:color w:val="FF0000"/>
          <w:szCs w:val="28"/>
        </w:rPr>
      </w:pPr>
    </w:p>
    <w:p w14:paraId="3BD3592F" w14:textId="5A7893EE" w:rsidR="00F61BD8" w:rsidRDefault="000605A7" w:rsidP="00D31A3A">
      <w:pPr>
        <w:jc w:val="center"/>
        <w:rPr>
          <w:rFonts w:ascii="Arial" w:hAnsi="Arial" w:cs="Arial"/>
          <w:b/>
          <w:bCs/>
          <w:iCs/>
          <w:color w:val="FF0000"/>
          <w:szCs w:val="28"/>
        </w:rPr>
      </w:pPr>
      <w:r>
        <w:rPr>
          <w:rFonts w:ascii="Arial" w:hAnsi="Arial" w:cs="Arial"/>
          <w:b/>
          <w:bCs/>
          <w:iCs/>
          <w:noProof/>
          <w:color w:val="FF0000"/>
          <w:szCs w:val="28"/>
        </w:rPr>
        <w:drawing>
          <wp:anchor distT="0" distB="0" distL="114300" distR="114300" simplePos="0" relativeHeight="251718656" behindDoc="0" locked="0" layoutInCell="1" allowOverlap="1" wp14:anchorId="46244A29" wp14:editId="29F81FA0">
            <wp:simplePos x="0" y="0"/>
            <wp:positionH relativeFrom="margin">
              <wp:align>left</wp:align>
            </wp:positionH>
            <wp:positionV relativeFrom="paragraph">
              <wp:posOffset>28991</wp:posOffset>
            </wp:positionV>
            <wp:extent cx="6635750" cy="9350887"/>
            <wp:effectExtent l="0" t="0" r="0" b="3175"/>
            <wp:wrapNone/>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635750" cy="9350887"/>
                    </a:xfrm>
                    <a:prstGeom prst="rect">
                      <a:avLst/>
                    </a:prstGeom>
                  </pic:spPr>
                </pic:pic>
              </a:graphicData>
            </a:graphic>
          </wp:anchor>
        </w:drawing>
      </w:r>
    </w:p>
    <w:p w14:paraId="4A6C7FC5" w14:textId="5BEAD19E" w:rsidR="00F61BD8" w:rsidRDefault="00F61BD8" w:rsidP="00D31A3A">
      <w:pPr>
        <w:jc w:val="center"/>
        <w:rPr>
          <w:rFonts w:ascii="Arial" w:hAnsi="Arial" w:cs="Arial"/>
          <w:b/>
          <w:bCs/>
          <w:iCs/>
          <w:color w:val="FF0000"/>
          <w:szCs w:val="28"/>
        </w:rPr>
      </w:pPr>
    </w:p>
    <w:p w14:paraId="0F370E51" w14:textId="4E2CF059" w:rsidR="00F61BD8" w:rsidRDefault="00F61BD8" w:rsidP="00D31A3A">
      <w:pPr>
        <w:jc w:val="center"/>
        <w:rPr>
          <w:rFonts w:ascii="Arial" w:hAnsi="Arial" w:cs="Arial"/>
          <w:b/>
          <w:bCs/>
          <w:iCs/>
          <w:color w:val="FF0000"/>
          <w:szCs w:val="28"/>
        </w:rPr>
      </w:pPr>
    </w:p>
    <w:p w14:paraId="2D0D65A4" w14:textId="76012036" w:rsidR="00F61BD8" w:rsidRDefault="00F61BD8" w:rsidP="00D31A3A">
      <w:pPr>
        <w:jc w:val="center"/>
        <w:rPr>
          <w:rFonts w:ascii="Arial" w:hAnsi="Arial" w:cs="Arial"/>
          <w:b/>
          <w:bCs/>
          <w:iCs/>
          <w:color w:val="FF0000"/>
          <w:szCs w:val="28"/>
        </w:rPr>
      </w:pPr>
    </w:p>
    <w:p w14:paraId="243DBD71" w14:textId="6F995B69" w:rsidR="00F61BD8" w:rsidRDefault="00F61BD8" w:rsidP="00D31A3A">
      <w:pPr>
        <w:jc w:val="center"/>
        <w:rPr>
          <w:rFonts w:ascii="Arial" w:hAnsi="Arial" w:cs="Arial"/>
          <w:b/>
          <w:bCs/>
          <w:iCs/>
          <w:color w:val="FF0000"/>
          <w:szCs w:val="28"/>
        </w:rPr>
      </w:pPr>
    </w:p>
    <w:p w14:paraId="6954B04C" w14:textId="70FC35D6" w:rsidR="00F61BD8" w:rsidRDefault="00F61BD8" w:rsidP="00D31A3A">
      <w:pPr>
        <w:jc w:val="center"/>
        <w:rPr>
          <w:rFonts w:ascii="Arial" w:hAnsi="Arial" w:cs="Arial"/>
          <w:b/>
          <w:bCs/>
          <w:iCs/>
          <w:color w:val="FF0000"/>
          <w:szCs w:val="28"/>
        </w:rPr>
      </w:pPr>
    </w:p>
    <w:p w14:paraId="16AA57F8" w14:textId="1FFD7713" w:rsidR="00F61BD8" w:rsidRDefault="00F61BD8" w:rsidP="00D31A3A">
      <w:pPr>
        <w:jc w:val="center"/>
        <w:rPr>
          <w:rFonts w:ascii="Arial" w:hAnsi="Arial" w:cs="Arial"/>
          <w:b/>
          <w:bCs/>
          <w:iCs/>
          <w:color w:val="FF0000"/>
          <w:szCs w:val="28"/>
        </w:rPr>
      </w:pPr>
    </w:p>
    <w:p w14:paraId="59CDCD4C" w14:textId="4749BBB1" w:rsidR="00F61BD8" w:rsidRDefault="00F61BD8" w:rsidP="00D31A3A">
      <w:pPr>
        <w:jc w:val="center"/>
        <w:rPr>
          <w:rFonts w:ascii="Arial" w:hAnsi="Arial" w:cs="Arial"/>
          <w:b/>
          <w:bCs/>
          <w:iCs/>
          <w:color w:val="FF0000"/>
          <w:szCs w:val="28"/>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4626"/>
        <w:gridCol w:w="3260"/>
      </w:tblGrid>
      <w:tr w:rsidR="00B52D93" w:rsidRPr="001B69D2" w14:paraId="328B2B23" w14:textId="77777777" w:rsidTr="001F7088">
        <w:tc>
          <w:tcPr>
            <w:tcW w:w="7054" w:type="dxa"/>
            <w:gridSpan w:val="2"/>
          </w:tcPr>
          <w:p w14:paraId="0EA2592E" w14:textId="77777777" w:rsidR="00B52D93" w:rsidRPr="00B52D93" w:rsidRDefault="00B52D93" w:rsidP="001F7088">
            <w:pPr>
              <w:pStyle w:val="Heading1"/>
              <w:tabs>
                <w:tab w:val="left" w:pos="0"/>
                <w:tab w:val="left" w:pos="3119"/>
                <w:tab w:val="left" w:pos="3544"/>
                <w:tab w:val="left" w:pos="6521"/>
                <w:tab w:val="left" w:pos="7230"/>
              </w:tabs>
              <w:jc w:val="center"/>
              <w:outlineLvl w:val="0"/>
              <w:rPr>
                <w:rFonts w:ascii="Arial" w:hAnsi="Arial" w:cs="Arial"/>
                <w:sz w:val="22"/>
                <w:szCs w:val="22"/>
              </w:rPr>
            </w:pPr>
          </w:p>
          <w:p w14:paraId="0543E9E5"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p>
          <w:p w14:paraId="1970A1CD"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Trinity Academy St Edward’s</w:t>
            </w:r>
          </w:p>
          <w:p w14:paraId="2F40949E"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 xml:space="preserve"> Job Description</w:t>
            </w:r>
          </w:p>
          <w:p w14:paraId="5B923EA6" w14:textId="77777777" w:rsidR="00B52D93" w:rsidRPr="00B52D93" w:rsidRDefault="00B52D93" w:rsidP="001F7088">
            <w:pPr>
              <w:rPr>
                <w:rFonts w:ascii="Arial" w:hAnsi="Arial" w:cs="Arial"/>
                <w:sz w:val="22"/>
                <w:szCs w:val="22"/>
              </w:rPr>
            </w:pPr>
          </w:p>
        </w:tc>
        <w:tc>
          <w:tcPr>
            <w:tcW w:w="3260" w:type="dxa"/>
          </w:tcPr>
          <w:p w14:paraId="147A4A90" w14:textId="77777777" w:rsidR="00B52D93" w:rsidRPr="001B69D2" w:rsidRDefault="00B52D93" w:rsidP="001F7088">
            <w:pPr>
              <w:pStyle w:val="Heading1"/>
              <w:tabs>
                <w:tab w:val="left" w:pos="0"/>
                <w:tab w:val="left" w:pos="3119"/>
                <w:tab w:val="left" w:pos="3544"/>
                <w:tab w:val="left" w:pos="6521"/>
                <w:tab w:val="left" w:pos="7230"/>
              </w:tabs>
              <w:jc w:val="right"/>
              <w:outlineLvl w:val="0"/>
              <w:rPr>
                <w:rFonts w:cs="Arial"/>
                <w:sz w:val="22"/>
                <w:szCs w:val="22"/>
              </w:rPr>
            </w:pPr>
            <w:r>
              <w:rPr>
                <w:rFonts w:cs="Arial"/>
                <w:noProof/>
                <w:sz w:val="22"/>
                <w:szCs w:val="22"/>
              </w:rPr>
              <w:drawing>
                <wp:inline distT="0" distB="0" distL="0" distR="0" wp14:anchorId="77768CBF" wp14:editId="1A027898">
                  <wp:extent cx="1264920" cy="1435608"/>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608"/>
                          </a:xfrm>
                          <a:prstGeom prst="rect">
                            <a:avLst/>
                          </a:prstGeom>
                        </pic:spPr>
                      </pic:pic>
                    </a:graphicData>
                  </a:graphic>
                </wp:inline>
              </w:drawing>
            </w:r>
          </w:p>
        </w:tc>
      </w:tr>
      <w:tr w:rsidR="00B52D93" w:rsidRPr="001B69D2" w14:paraId="02C5BFC2" w14:textId="77777777" w:rsidTr="001F7088">
        <w:tc>
          <w:tcPr>
            <w:tcW w:w="2428" w:type="dxa"/>
          </w:tcPr>
          <w:p w14:paraId="239BF082" w14:textId="0003465F"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B52D93">
              <w:rPr>
                <w:rFonts w:ascii="Arial" w:hAnsi="Arial" w:cs="Arial"/>
                <w:sz w:val="22"/>
                <w:szCs w:val="22"/>
              </w:rPr>
              <w:t xml:space="preserve">Job Title:  </w:t>
            </w:r>
          </w:p>
        </w:tc>
        <w:tc>
          <w:tcPr>
            <w:tcW w:w="4626" w:type="dxa"/>
          </w:tcPr>
          <w:p w14:paraId="30668032" w14:textId="77777777" w:rsidR="00B52D93" w:rsidRPr="00B52D93" w:rsidRDefault="00B52D93" w:rsidP="001F7088">
            <w:pPr>
              <w:jc w:val="both"/>
              <w:rPr>
                <w:rFonts w:ascii="Arial" w:hAnsi="Arial" w:cs="Arial"/>
                <w:sz w:val="22"/>
                <w:szCs w:val="22"/>
              </w:rPr>
            </w:pPr>
            <w:r w:rsidRPr="00B52D93">
              <w:rPr>
                <w:rFonts w:ascii="Arial" w:hAnsi="Arial" w:cs="Arial"/>
                <w:sz w:val="22"/>
                <w:szCs w:val="22"/>
              </w:rPr>
              <w:t>Teacher</w:t>
            </w:r>
          </w:p>
          <w:p w14:paraId="6750D740" w14:textId="77777777" w:rsidR="00B52D93" w:rsidRPr="00B52D93" w:rsidRDefault="00B52D93" w:rsidP="001F7088">
            <w:pPr>
              <w:rPr>
                <w:rFonts w:ascii="Arial" w:hAnsi="Arial" w:cs="Arial"/>
                <w:sz w:val="22"/>
                <w:szCs w:val="22"/>
              </w:rPr>
            </w:pPr>
          </w:p>
        </w:tc>
        <w:tc>
          <w:tcPr>
            <w:tcW w:w="3260" w:type="dxa"/>
          </w:tcPr>
          <w:p w14:paraId="235EB155" w14:textId="77777777" w:rsidR="00B52D93" w:rsidRPr="001B69D2" w:rsidRDefault="00B52D93" w:rsidP="001F7088">
            <w:pPr>
              <w:pStyle w:val="Heading1"/>
              <w:tabs>
                <w:tab w:val="left" w:pos="0"/>
                <w:tab w:val="left" w:pos="3119"/>
                <w:tab w:val="left" w:pos="3544"/>
                <w:tab w:val="left" w:pos="6521"/>
                <w:tab w:val="left" w:pos="7230"/>
              </w:tabs>
              <w:jc w:val="right"/>
              <w:outlineLvl w:val="0"/>
              <w:rPr>
                <w:rFonts w:cs="Arial"/>
                <w:noProof/>
                <w:color w:val="000000"/>
                <w:sz w:val="22"/>
                <w:szCs w:val="22"/>
              </w:rPr>
            </w:pPr>
          </w:p>
        </w:tc>
      </w:tr>
      <w:tr w:rsidR="00B52D93" w:rsidRPr="001B69D2" w14:paraId="3F8E6FB1" w14:textId="77777777" w:rsidTr="001F7088">
        <w:tc>
          <w:tcPr>
            <w:tcW w:w="2428" w:type="dxa"/>
            <w:tcBorders>
              <w:bottom w:val="single" w:sz="4" w:space="0" w:color="auto"/>
            </w:tcBorders>
          </w:tcPr>
          <w:p w14:paraId="775A1997"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b w:val="0"/>
                <w:sz w:val="22"/>
                <w:szCs w:val="22"/>
              </w:rPr>
            </w:pPr>
            <w:r w:rsidRPr="00B52D93">
              <w:rPr>
                <w:rFonts w:ascii="Arial" w:hAnsi="Arial" w:cs="Arial"/>
                <w:b w:val="0"/>
                <w:sz w:val="22"/>
                <w:szCs w:val="22"/>
              </w:rPr>
              <w:t xml:space="preserve">Job Scale: </w:t>
            </w:r>
          </w:p>
          <w:p w14:paraId="5694A4D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Borders>
              <w:bottom w:val="single" w:sz="4" w:space="0" w:color="auto"/>
            </w:tcBorders>
          </w:tcPr>
          <w:p w14:paraId="1F0438C9" w14:textId="77777777" w:rsidR="00B52D93" w:rsidRDefault="00B52D93" w:rsidP="001F7088">
            <w:pPr>
              <w:rPr>
                <w:rFonts w:ascii="Arial" w:hAnsi="Arial" w:cs="Arial"/>
                <w:sz w:val="22"/>
                <w:szCs w:val="22"/>
              </w:rPr>
            </w:pPr>
          </w:p>
          <w:p w14:paraId="1F8423DF" w14:textId="7F529AA9" w:rsidR="00B52D93" w:rsidRPr="00B52D93" w:rsidRDefault="00B52D93" w:rsidP="001F7088">
            <w:pPr>
              <w:rPr>
                <w:rFonts w:ascii="Arial" w:hAnsi="Arial" w:cs="Arial"/>
                <w:sz w:val="22"/>
                <w:szCs w:val="22"/>
              </w:rPr>
            </w:pPr>
            <w:r w:rsidRPr="00B52D93">
              <w:rPr>
                <w:rFonts w:ascii="Arial" w:hAnsi="Arial" w:cs="Arial"/>
                <w:sz w:val="22"/>
                <w:szCs w:val="22"/>
              </w:rPr>
              <w:t>MPR/UPR</w:t>
            </w:r>
          </w:p>
        </w:tc>
        <w:tc>
          <w:tcPr>
            <w:tcW w:w="3260" w:type="dxa"/>
            <w:tcBorders>
              <w:bottom w:val="single" w:sz="4" w:space="0" w:color="auto"/>
            </w:tcBorders>
          </w:tcPr>
          <w:p w14:paraId="2B60E719" w14:textId="77777777" w:rsidR="00B52D93" w:rsidRPr="001B69D2" w:rsidRDefault="00B52D93" w:rsidP="001F7088">
            <w:pPr>
              <w:pStyle w:val="Heading1"/>
              <w:tabs>
                <w:tab w:val="left" w:pos="0"/>
                <w:tab w:val="left" w:pos="3119"/>
                <w:tab w:val="left" w:pos="3544"/>
                <w:tab w:val="left" w:pos="6521"/>
                <w:tab w:val="left" w:pos="7230"/>
              </w:tabs>
              <w:jc w:val="right"/>
              <w:outlineLvl w:val="0"/>
              <w:rPr>
                <w:rFonts w:cs="Arial"/>
                <w:noProof/>
                <w:color w:val="000000"/>
                <w:sz w:val="22"/>
                <w:szCs w:val="22"/>
              </w:rPr>
            </w:pPr>
          </w:p>
        </w:tc>
      </w:tr>
    </w:tbl>
    <w:p w14:paraId="565FA953" w14:textId="77777777" w:rsidR="00B52D93" w:rsidRPr="00E92D37"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2EEFAEB1" w14:textId="77777777" w:rsidR="00B52D93" w:rsidRPr="009C6F15"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9C6F15">
        <w:rPr>
          <w:rFonts w:ascii="Arial" w:hAnsi="Arial" w:cs="Arial"/>
          <w:b/>
        </w:rPr>
        <w:t>BASIC JOB PURPOSE</w:t>
      </w:r>
    </w:p>
    <w:p w14:paraId="709ED0BD"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To support the work of the curriculum leadership team to implement and deliver an appropriately broad, balanced, relevant and differentiated curriculum for students, supporting the curriculum area, in accordance with the aims and objectives of the academy</w:t>
      </w:r>
      <w:r>
        <w:rPr>
          <w:rFonts w:ascii="Arial" w:hAnsi="Arial" w:cs="Arial"/>
        </w:rPr>
        <w:t>.</w:t>
      </w:r>
    </w:p>
    <w:p w14:paraId="17BAD5C1"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To contribute to raising standards of attainment and achievement by monitoring and supporting student progress, and developing students as a teacher and tutor.</w:t>
      </w:r>
    </w:p>
    <w:p w14:paraId="75A70096"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To facilitate and encourage a learning experience which provides opportunities for students to achieve their potential.</w:t>
      </w:r>
    </w:p>
    <w:p w14:paraId="22CE7288" w14:textId="77777777" w:rsidR="00B52D93" w:rsidRPr="00A47650" w:rsidRDefault="00B52D93" w:rsidP="00B52D93">
      <w:pPr>
        <w:pStyle w:val="ListParagraph"/>
        <w:numPr>
          <w:ilvl w:val="0"/>
          <w:numId w:val="23"/>
        </w:numPr>
        <w:spacing w:after="0" w:line="240" w:lineRule="auto"/>
        <w:contextualSpacing w:val="0"/>
        <w:jc w:val="both"/>
        <w:rPr>
          <w:rFonts w:ascii="Arial" w:hAnsi="Arial" w:cs="Arial"/>
        </w:rPr>
      </w:pPr>
      <w:r w:rsidRPr="00A47650">
        <w:rPr>
          <w:rFonts w:ascii="Arial" w:hAnsi="Arial" w:cs="Arial"/>
        </w:rPr>
        <w:t xml:space="preserve">To share and support </w:t>
      </w:r>
      <w:bookmarkStart w:id="2" w:name="_Hlk86673170"/>
      <w:bookmarkStart w:id="3" w:name="_Hlk86658521"/>
      <w:r w:rsidRPr="00A47650">
        <w:rPr>
          <w:rFonts w:ascii="Arial" w:hAnsi="Arial" w:cs="Arial"/>
        </w:rPr>
        <w:t>the academy’s responsibility to provide and monitor opportunities for personal and academic growth and success.</w:t>
      </w:r>
    </w:p>
    <w:bookmarkEnd w:id="2"/>
    <w:bookmarkEnd w:id="3"/>
    <w:p w14:paraId="650C7E95" w14:textId="77777777" w:rsidR="00B52D93" w:rsidRDefault="00B52D93" w:rsidP="00B52D93">
      <w:pPr>
        <w:pStyle w:val="BodyText3"/>
        <w:spacing w:after="0"/>
        <w:ind w:left="360"/>
        <w:jc w:val="both"/>
        <w:rPr>
          <w:rFonts w:ascii="Arial" w:hAnsi="Arial" w:cs="Arial"/>
          <w:sz w:val="22"/>
          <w:szCs w:val="22"/>
        </w:rPr>
      </w:pPr>
    </w:p>
    <w:p w14:paraId="2B60F64B" w14:textId="77777777" w:rsidR="00B52D93" w:rsidRDefault="00B52D93" w:rsidP="00B52D93">
      <w:pPr>
        <w:pStyle w:val="BodyText3"/>
        <w:spacing w:after="0"/>
        <w:ind w:left="360"/>
        <w:jc w:val="both"/>
        <w:rPr>
          <w:rFonts w:ascii="Arial" w:hAnsi="Arial" w:cs="Arial"/>
          <w:sz w:val="22"/>
          <w:szCs w:val="2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5458"/>
      </w:tblGrid>
      <w:tr w:rsidR="00B52D93" w14:paraId="151E589C" w14:textId="77777777" w:rsidTr="001F7088">
        <w:tc>
          <w:tcPr>
            <w:tcW w:w="4856" w:type="dxa"/>
          </w:tcPr>
          <w:p w14:paraId="41D55EC2" w14:textId="77777777" w:rsidR="00B52D93" w:rsidRDefault="00B52D93" w:rsidP="001F7088">
            <w:pPr>
              <w:rPr>
                <w:rFonts w:ascii="Arial" w:hAnsi="Arial" w:cs="Arial"/>
                <w:b/>
                <w:sz w:val="22"/>
                <w:szCs w:val="22"/>
              </w:rPr>
            </w:pPr>
            <w:r>
              <w:rPr>
                <w:rFonts w:ascii="Arial" w:hAnsi="Arial" w:cs="Arial"/>
                <w:b/>
                <w:sz w:val="22"/>
                <w:szCs w:val="22"/>
              </w:rPr>
              <w:t>Reporting to:</w:t>
            </w:r>
            <w:r>
              <w:rPr>
                <w:rFonts w:ascii="Arial" w:hAnsi="Arial" w:cs="Arial"/>
                <w:b/>
                <w:sz w:val="22"/>
                <w:szCs w:val="22"/>
              </w:rPr>
              <w:tab/>
            </w:r>
          </w:p>
          <w:p w14:paraId="31A10534" w14:textId="77777777" w:rsidR="00B52D93" w:rsidRDefault="00B52D93" w:rsidP="001F7088">
            <w:pPr>
              <w:rPr>
                <w:rFonts w:ascii="Arial" w:hAnsi="Arial" w:cs="Arial"/>
                <w:sz w:val="22"/>
                <w:szCs w:val="22"/>
              </w:rPr>
            </w:pPr>
          </w:p>
        </w:tc>
        <w:tc>
          <w:tcPr>
            <w:tcW w:w="5458" w:type="dxa"/>
          </w:tcPr>
          <w:p w14:paraId="095175BC" w14:textId="77777777" w:rsidR="00B52D93" w:rsidRPr="00A47650" w:rsidRDefault="00B52D93" w:rsidP="001F7088">
            <w:pPr>
              <w:rPr>
                <w:rFonts w:ascii="Arial" w:hAnsi="Arial" w:cs="Arial"/>
                <w:sz w:val="22"/>
                <w:szCs w:val="22"/>
              </w:rPr>
            </w:pPr>
            <w:r w:rsidRPr="00A47650">
              <w:rPr>
                <w:rFonts w:ascii="Arial" w:hAnsi="Arial" w:cs="Arial"/>
                <w:sz w:val="22"/>
                <w:szCs w:val="22"/>
              </w:rPr>
              <w:t>Curriculum Leader or Subject Co-ordinator</w:t>
            </w:r>
          </w:p>
        </w:tc>
      </w:tr>
      <w:tr w:rsidR="00B52D93" w14:paraId="1F13A95E" w14:textId="77777777" w:rsidTr="001F7088">
        <w:tc>
          <w:tcPr>
            <w:tcW w:w="4856" w:type="dxa"/>
          </w:tcPr>
          <w:p w14:paraId="483A0BB3" w14:textId="77777777" w:rsidR="00B52D93" w:rsidRDefault="00B52D93" w:rsidP="001F7088">
            <w:pPr>
              <w:rPr>
                <w:rFonts w:ascii="Arial" w:hAnsi="Arial" w:cs="Arial"/>
                <w:sz w:val="22"/>
                <w:szCs w:val="22"/>
              </w:rPr>
            </w:pPr>
          </w:p>
        </w:tc>
        <w:tc>
          <w:tcPr>
            <w:tcW w:w="5458" w:type="dxa"/>
          </w:tcPr>
          <w:p w14:paraId="75DFA040" w14:textId="77777777" w:rsidR="00B52D93" w:rsidRPr="00A47650" w:rsidRDefault="00B52D93" w:rsidP="001F7088">
            <w:pPr>
              <w:rPr>
                <w:rFonts w:ascii="Arial" w:hAnsi="Arial" w:cs="Arial"/>
                <w:sz w:val="22"/>
                <w:szCs w:val="22"/>
              </w:rPr>
            </w:pPr>
          </w:p>
        </w:tc>
      </w:tr>
    </w:tbl>
    <w:p w14:paraId="50554733" w14:textId="77777777" w:rsid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E92D37">
        <w:rPr>
          <w:rFonts w:ascii="Arial" w:hAnsi="Arial" w:cs="Arial"/>
          <w:b/>
        </w:rPr>
        <w:t>MAIN RESPONSIBILITIES</w:t>
      </w:r>
    </w:p>
    <w:p w14:paraId="72995760" w14:textId="77777777" w:rsidR="00B52D93" w:rsidRPr="00E92D37"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9497"/>
      </w:tblGrid>
      <w:tr w:rsidR="00B52D93" w:rsidRPr="00506714" w14:paraId="1DB8904D" w14:textId="77777777" w:rsidTr="001F7088">
        <w:trPr>
          <w:trHeight w:val="290"/>
        </w:trPr>
        <w:tc>
          <w:tcPr>
            <w:tcW w:w="709" w:type="dxa"/>
          </w:tcPr>
          <w:p w14:paraId="7FB9F4A2" w14:textId="77777777" w:rsidR="00B52D93" w:rsidRPr="00506714"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506714">
              <w:rPr>
                <w:rFonts w:ascii="Arial" w:hAnsi="Arial" w:cs="Arial"/>
                <w:b/>
              </w:rPr>
              <w:t>1</w:t>
            </w:r>
          </w:p>
        </w:tc>
        <w:tc>
          <w:tcPr>
            <w:tcW w:w="9497" w:type="dxa"/>
          </w:tcPr>
          <w:p w14:paraId="1BEAE74F" w14:textId="77777777" w:rsidR="00B52D93" w:rsidRPr="00F81700"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F81700">
              <w:rPr>
                <w:rFonts w:ascii="Arial" w:hAnsi="Arial" w:cs="Arial"/>
              </w:rPr>
              <w:t>To assist in the development of appropriate syllabuses, resources, schemes of work, marking policies and teaching strategies in the Curriculum Area (CA).</w:t>
            </w:r>
          </w:p>
        </w:tc>
      </w:tr>
      <w:tr w:rsidR="00B52D93" w:rsidRPr="00506714" w14:paraId="605316E1" w14:textId="77777777" w:rsidTr="001F7088">
        <w:trPr>
          <w:trHeight w:val="290"/>
        </w:trPr>
        <w:tc>
          <w:tcPr>
            <w:tcW w:w="709" w:type="dxa"/>
          </w:tcPr>
          <w:p w14:paraId="4C84A234" w14:textId="77777777" w:rsidR="00B52D93" w:rsidRPr="00506714"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506714">
              <w:rPr>
                <w:rFonts w:ascii="Arial" w:hAnsi="Arial" w:cs="Arial"/>
                <w:b/>
              </w:rPr>
              <w:t>2</w:t>
            </w:r>
          </w:p>
        </w:tc>
        <w:tc>
          <w:tcPr>
            <w:tcW w:w="9497" w:type="dxa"/>
          </w:tcPr>
          <w:p w14:paraId="174F82A1" w14:textId="77777777" w:rsidR="00B52D93" w:rsidRPr="00F81700"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F81700">
              <w:rPr>
                <w:rFonts w:ascii="Arial" w:hAnsi="Arial" w:cs="Arial"/>
              </w:rPr>
              <w:t>To contribute to the CA’s improvement plan and its implementation.</w:t>
            </w:r>
          </w:p>
        </w:tc>
      </w:tr>
    </w:tbl>
    <w:p w14:paraId="26BADC94" w14:textId="79B6B337" w:rsidR="00B23AE5" w:rsidRDefault="00B23AE5" w:rsidP="00216F7E">
      <w:pPr>
        <w:rPr>
          <w:rFonts w:ascii="Arial" w:hAnsi="Arial" w:cs="Arial"/>
        </w:rPr>
      </w:pPr>
    </w:p>
    <w:p w14:paraId="19505FDA" w14:textId="21B6BA85" w:rsidR="00C40018" w:rsidRDefault="00B0387C" w:rsidP="00216F7E">
      <w:pPr>
        <w:rPr>
          <w:rFonts w:ascii="Arial" w:hAnsi="Arial" w:cs="Arial"/>
        </w:rPr>
      </w:pPr>
      <w:r>
        <w:rPr>
          <w:rFonts w:ascii="Arial" w:hAnsi="Arial" w:cs="Arial"/>
          <w:noProof/>
        </w:rPr>
        <mc:AlternateContent>
          <mc:Choice Requires="wps">
            <w:drawing>
              <wp:anchor distT="0" distB="0" distL="114300" distR="114300" simplePos="0" relativeHeight="251721728" behindDoc="0" locked="0" layoutInCell="1" allowOverlap="1" wp14:anchorId="3EF7AB59" wp14:editId="0E93A1A2">
                <wp:simplePos x="0" y="0"/>
                <wp:positionH relativeFrom="margin">
                  <wp:align>left</wp:align>
                </wp:positionH>
                <wp:positionV relativeFrom="paragraph">
                  <wp:posOffset>4312920</wp:posOffset>
                </wp:positionV>
                <wp:extent cx="6832600" cy="596900"/>
                <wp:effectExtent l="19050" t="19050" r="25400" b="12700"/>
                <wp:wrapNone/>
                <wp:docPr id="15" name="Text Box 15"/>
                <wp:cNvGraphicFramePr/>
                <a:graphic xmlns:a="http://schemas.openxmlformats.org/drawingml/2006/main">
                  <a:graphicData uri="http://schemas.microsoft.com/office/word/2010/wordprocessingShape">
                    <wps:wsp>
                      <wps:cNvSpPr txBox="1"/>
                      <wps:spPr>
                        <a:xfrm>
                          <a:off x="0" y="0"/>
                          <a:ext cx="6832600" cy="596900"/>
                        </a:xfrm>
                        <a:prstGeom prst="rect">
                          <a:avLst/>
                        </a:prstGeom>
                        <a:solidFill>
                          <a:schemeClr val="lt1"/>
                        </a:solidFill>
                        <a:ln w="28575">
                          <a:solidFill>
                            <a:srgbClr val="FF0000"/>
                          </a:solidFill>
                        </a:ln>
                      </wps:spPr>
                      <wps:txbx>
                        <w:txbxContent>
                          <w:p w14:paraId="541A85AD" w14:textId="5B9A4D98" w:rsidR="00494E18" w:rsidRPr="00CB05F4" w:rsidRDefault="00494E18">
                            <w:pPr>
                              <w:rPr>
                                <w:b/>
                                <w:bCs/>
                                <w:sz w:val="28"/>
                                <w:szCs w:val="28"/>
                              </w:rPr>
                            </w:pPr>
                            <w:r w:rsidRPr="00CB05F4">
                              <w:rPr>
                                <w:b/>
                                <w:bCs/>
                                <w:sz w:val="28"/>
                                <w:szCs w:val="28"/>
                              </w:rPr>
                              <w:t xml:space="preserve">Our </w:t>
                            </w:r>
                            <w:r w:rsidR="00CB05F4" w:rsidRPr="00CB05F4">
                              <w:rPr>
                                <w:b/>
                                <w:bCs/>
                                <w:sz w:val="28"/>
                                <w:szCs w:val="28"/>
                              </w:rPr>
                              <w:t>brand-new</w:t>
                            </w:r>
                            <w:r w:rsidRPr="00CB05F4">
                              <w:rPr>
                                <w:b/>
                                <w:bCs/>
                                <w:sz w:val="28"/>
                                <w:szCs w:val="28"/>
                              </w:rPr>
                              <w:t xml:space="preserve"> school </w:t>
                            </w:r>
                            <w:r w:rsidR="00CB05F4" w:rsidRPr="00CB05F4">
                              <w:rPr>
                                <w:b/>
                                <w:bCs/>
                                <w:sz w:val="28"/>
                                <w:szCs w:val="28"/>
                              </w:rPr>
                              <w:t>designs</w:t>
                            </w:r>
                            <w:r w:rsidRPr="00CB05F4">
                              <w:rPr>
                                <w:b/>
                                <w:bCs/>
                                <w:sz w:val="28"/>
                                <w:szCs w:val="28"/>
                              </w:rPr>
                              <w:t>. Due to be completed in academic year 2023-24.</w:t>
                            </w:r>
                            <w:r w:rsidR="00CB05F4" w:rsidRPr="00CB05F4">
                              <w:rPr>
                                <w:b/>
                                <w:bCs/>
                                <w:sz w:val="28"/>
                                <w:szCs w:val="28"/>
                              </w:rPr>
                              <w:t xml:space="preserve"> Located on </w:t>
                            </w:r>
                            <w:proofErr w:type="spellStart"/>
                            <w:r w:rsidR="00CB05F4" w:rsidRPr="00CB05F4">
                              <w:rPr>
                                <w:b/>
                                <w:bCs/>
                                <w:sz w:val="28"/>
                                <w:szCs w:val="28"/>
                              </w:rPr>
                              <w:t>Keresforth</w:t>
                            </w:r>
                            <w:proofErr w:type="spellEnd"/>
                            <w:r w:rsidR="00CB05F4" w:rsidRPr="00CB05F4">
                              <w:rPr>
                                <w:b/>
                                <w:bCs/>
                                <w:sz w:val="28"/>
                                <w:szCs w:val="28"/>
                              </w:rPr>
                              <w:t xml:space="preserve"> Close, off Broadway.</w:t>
                            </w:r>
                          </w:p>
                          <w:p w14:paraId="14F1A697" w14:textId="1590B1EB" w:rsidR="00494E18" w:rsidRDefault="00494E18"/>
                          <w:p w14:paraId="6B064DA6" w14:textId="77777777" w:rsidR="00494E18" w:rsidRDefault="00494E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7AB59" id="Text Box 15" o:spid="_x0000_s1028" type="#_x0000_t202" style="position:absolute;margin-left:0;margin-top:339.6pt;width:538pt;height:47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" fillcolor="white [3201]" strokecolor="red" strokeweight="2.25pt">
                <v:textbox>
                  <w:txbxContent>
                    <w:p w14:paraId="541A85AD" w14:textId="5B9A4D98" w:rsidR="00494E18" w:rsidRPr="00CB05F4" w:rsidRDefault="00494E18">
                      <w:pPr>
                        <w:rPr>
                          <w:b/>
                          <w:bCs/>
                          <w:sz w:val="28"/>
                          <w:szCs w:val="28"/>
                        </w:rPr>
                      </w:pPr>
                      <w:r w:rsidRPr="00CB05F4">
                        <w:rPr>
                          <w:b/>
                          <w:bCs/>
                          <w:sz w:val="28"/>
                          <w:szCs w:val="28"/>
                        </w:rPr>
                        <w:t xml:space="preserve">Our </w:t>
                      </w:r>
                      <w:r w:rsidR="00CB05F4" w:rsidRPr="00CB05F4">
                        <w:rPr>
                          <w:b/>
                          <w:bCs/>
                          <w:sz w:val="28"/>
                          <w:szCs w:val="28"/>
                        </w:rPr>
                        <w:t>brand-new</w:t>
                      </w:r>
                      <w:r w:rsidRPr="00CB05F4">
                        <w:rPr>
                          <w:b/>
                          <w:bCs/>
                          <w:sz w:val="28"/>
                          <w:szCs w:val="28"/>
                        </w:rPr>
                        <w:t xml:space="preserve"> school </w:t>
                      </w:r>
                      <w:r w:rsidR="00CB05F4" w:rsidRPr="00CB05F4">
                        <w:rPr>
                          <w:b/>
                          <w:bCs/>
                          <w:sz w:val="28"/>
                          <w:szCs w:val="28"/>
                        </w:rPr>
                        <w:t>designs</w:t>
                      </w:r>
                      <w:r w:rsidRPr="00CB05F4">
                        <w:rPr>
                          <w:b/>
                          <w:bCs/>
                          <w:sz w:val="28"/>
                          <w:szCs w:val="28"/>
                        </w:rPr>
                        <w:t>. Due to be completed in academic year 2023-24.</w:t>
                      </w:r>
                      <w:r w:rsidR="00CB05F4" w:rsidRPr="00CB05F4">
                        <w:rPr>
                          <w:b/>
                          <w:bCs/>
                          <w:sz w:val="28"/>
                          <w:szCs w:val="28"/>
                        </w:rPr>
                        <w:t xml:space="preserve"> Located on </w:t>
                      </w:r>
                      <w:proofErr w:type="spellStart"/>
                      <w:r w:rsidR="00CB05F4" w:rsidRPr="00CB05F4">
                        <w:rPr>
                          <w:b/>
                          <w:bCs/>
                          <w:sz w:val="28"/>
                          <w:szCs w:val="28"/>
                        </w:rPr>
                        <w:t>Keresforth</w:t>
                      </w:r>
                      <w:proofErr w:type="spellEnd"/>
                      <w:r w:rsidR="00CB05F4" w:rsidRPr="00CB05F4">
                        <w:rPr>
                          <w:b/>
                          <w:bCs/>
                          <w:sz w:val="28"/>
                          <w:szCs w:val="28"/>
                        </w:rPr>
                        <w:t xml:space="preserve"> Close, off Broadway.</w:t>
                      </w:r>
                    </w:p>
                    <w:p w14:paraId="14F1A697" w14:textId="1590B1EB" w:rsidR="00494E18" w:rsidRDefault="00494E18"/>
                    <w:p w14:paraId="6B064DA6" w14:textId="77777777" w:rsidR="00494E18" w:rsidRDefault="00494E18"/>
                  </w:txbxContent>
                </v:textbox>
                <w10:wrap anchorx="margin"/>
              </v:shape>
            </w:pict>
          </mc:Fallback>
        </mc:AlternateContent>
      </w:r>
      <w:r>
        <w:rPr>
          <w:rFonts w:ascii="Arial" w:hAnsi="Arial" w:cs="Arial"/>
          <w:noProof/>
        </w:rPr>
        <w:drawing>
          <wp:anchor distT="0" distB="0" distL="114300" distR="114300" simplePos="0" relativeHeight="251722752" behindDoc="0" locked="0" layoutInCell="1" allowOverlap="1" wp14:anchorId="44E0CFFB" wp14:editId="2E138E99">
            <wp:simplePos x="0" y="0"/>
            <wp:positionH relativeFrom="column">
              <wp:posOffset>3891915</wp:posOffset>
            </wp:positionH>
            <wp:positionV relativeFrom="paragraph">
              <wp:posOffset>2262505</wp:posOffset>
            </wp:positionV>
            <wp:extent cx="2977166" cy="1987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5816" cy="199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3957">
        <w:rPr>
          <w:rFonts w:ascii="Arial" w:hAnsi="Arial" w:cs="Arial"/>
          <w:noProof/>
        </w:rPr>
        <w:drawing>
          <wp:anchor distT="0" distB="0" distL="114300" distR="114300" simplePos="0" relativeHeight="251719680" behindDoc="0" locked="0" layoutInCell="1" allowOverlap="1" wp14:anchorId="24737F3D" wp14:editId="5D0CC29D">
            <wp:simplePos x="0" y="0"/>
            <wp:positionH relativeFrom="column">
              <wp:posOffset>4088765</wp:posOffset>
            </wp:positionH>
            <wp:positionV relativeFrom="paragraph">
              <wp:posOffset>-205740</wp:posOffset>
            </wp:positionV>
            <wp:extent cx="1971675" cy="2237105"/>
            <wp:effectExtent l="0" t="0" r="9525"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971675" cy="2237105"/>
                    </a:xfrm>
                    <a:prstGeom prst="rect">
                      <a:avLst/>
                    </a:prstGeom>
                  </pic:spPr>
                </pic:pic>
              </a:graphicData>
            </a:graphic>
          </wp:anchor>
        </w:drawing>
      </w:r>
      <w:r w:rsidR="006E215B">
        <w:rPr>
          <w:rFonts w:ascii="Arial" w:hAnsi="Arial" w:cs="Arial"/>
          <w:noProof/>
        </w:rPr>
        <w:drawing>
          <wp:inline distT="0" distB="0" distL="0" distR="0" wp14:anchorId="362C9E86" wp14:editId="158D58EE">
            <wp:extent cx="3400425" cy="2247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0425" cy="2247900"/>
                    </a:xfrm>
                    <a:prstGeom prst="rect">
                      <a:avLst/>
                    </a:prstGeom>
                    <a:noFill/>
                    <a:ln>
                      <a:noFill/>
                    </a:ln>
                  </pic:spPr>
                </pic:pic>
              </a:graphicData>
            </a:graphic>
          </wp:inline>
        </w:drawing>
      </w:r>
      <w:r w:rsidR="00043957">
        <w:rPr>
          <w:rFonts w:ascii="Arial" w:hAnsi="Arial" w:cs="Arial"/>
          <w:noProof/>
        </w:rPr>
        <w:drawing>
          <wp:inline distT="0" distB="0" distL="0" distR="0" wp14:anchorId="11238DE1" wp14:editId="532AEB97">
            <wp:extent cx="3856247" cy="1962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3221" cy="1991140"/>
                    </a:xfrm>
                    <a:prstGeom prst="rect">
                      <a:avLst/>
                    </a:prstGeom>
                    <a:noFill/>
                    <a:ln>
                      <a:noFill/>
                    </a:ln>
                  </pic:spPr>
                </pic:pic>
              </a:graphicData>
            </a:graphic>
          </wp:inline>
        </w:drawing>
      </w:r>
    </w:p>
    <w:p w14:paraId="5F6C7149" w14:textId="38A6B802" w:rsidR="00B0387C" w:rsidRDefault="00B0387C" w:rsidP="00216F7E">
      <w:pPr>
        <w:rPr>
          <w:rFonts w:ascii="Arial" w:hAnsi="Arial" w:cs="Arial"/>
        </w:rPr>
      </w:pPr>
    </w:p>
    <w:p w14:paraId="4A62DB82" w14:textId="08A71237" w:rsidR="00B0387C" w:rsidRDefault="00B0387C" w:rsidP="00216F7E">
      <w:pPr>
        <w:rPr>
          <w:rFonts w:ascii="Arial" w:hAnsi="Arial" w:cs="Arial"/>
        </w:rPr>
      </w:pPr>
    </w:p>
    <w:p w14:paraId="0C993C41" w14:textId="740B239A" w:rsidR="00B0387C" w:rsidRDefault="00B0387C" w:rsidP="00216F7E">
      <w:pPr>
        <w:rPr>
          <w:rFonts w:ascii="Arial" w:hAnsi="Arial" w:cs="Arial"/>
        </w:rPr>
      </w:pPr>
    </w:p>
    <w:p w14:paraId="5FBB57CF" w14:textId="38B6868A" w:rsidR="00C40018" w:rsidRDefault="005D3CCF" w:rsidP="00216F7E">
      <w:pPr>
        <w:rPr>
          <w:rFonts w:ascii="Arial" w:hAnsi="Arial" w:cs="Arial"/>
        </w:rPr>
      </w:pPr>
      <w:r>
        <w:rPr>
          <w:rFonts w:ascii="Arial" w:hAnsi="Arial" w:cs="Arial"/>
          <w:noProof/>
        </w:rPr>
        <w:drawing>
          <wp:anchor distT="0" distB="0" distL="114300" distR="114300" simplePos="0" relativeHeight="251727872" behindDoc="0" locked="0" layoutInCell="1" allowOverlap="1" wp14:anchorId="645C1EAF" wp14:editId="0BA34551">
            <wp:simplePos x="0" y="0"/>
            <wp:positionH relativeFrom="column">
              <wp:posOffset>3726180</wp:posOffset>
            </wp:positionH>
            <wp:positionV relativeFrom="paragraph">
              <wp:posOffset>262890</wp:posOffset>
            </wp:positionV>
            <wp:extent cx="2005330" cy="2835910"/>
            <wp:effectExtent l="209550" t="152400" r="204470" b="135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ellbeing Charter.png"/>
                    <pic:cNvPicPr/>
                  </pic:nvPicPr>
                  <pic:blipFill>
                    <a:blip r:embed="rId24" cstate="print">
                      <a:extLst>
                        <a:ext uri="{28A0092B-C50C-407E-A947-70E740481C1C}">
                          <a14:useLocalDpi xmlns:a14="http://schemas.microsoft.com/office/drawing/2010/main" val="0"/>
                        </a:ext>
                      </a:extLst>
                    </a:blip>
                    <a:stretch>
                      <a:fillRect/>
                    </a:stretch>
                  </pic:blipFill>
                  <pic:spPr>
                    <a:xfrm rot="21082263">
                      <a:off x="0" y="0"/>
                      <a:ext cx="2005330" cy="28359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26848" behindDoc="0" locked="0" layoutInCell="1" allowOverlap="1" wp14:anchorId="6E30C021" wp14:editId="2EB25CEA">
            <wp:simplePos x="0" y="0"/>
            <wp:positionH relativeFrom="margin">
              <wp:posOffset>4622165</wp:posOffset>
            </wp:positionH>
            <wp:positionV relativeFrom="paragraph">
              <wp:posOffset>199390</wp:posOffset>
            </wp:positionV>
            <wp:extent cx="1964055" cy="2777490"/>
            <wp:effectExtent l="171450" t="114300" r="169545" b="1181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GE 13.png"/>
                    <pic:cNvPicPr/>
                  </pic:nvPicPr>
                  <pic:blipFill>
                    <a:blip r:embed="rId25" cstate="print">
                      <a:extLst>
                        <a:ext uri="{28A0092B-C50C-407E-A947-70E740481C1C}">
                          <a14:useLocalDpi xmlns:a14="http://schemas.microsoft.com/office/drawing/2010/main" val="0"/>
                        </a:ext>
                      </a:extLst>
                    </a:blip>
                    <a:stretch>
                      <a:fillRect/>
                    </a:stretch>
                  </pic:blipFill>
                  <pic:spPr>
                    <a:xfrm rot="404800">
                      <a:off x="0" y="0"/>
                      <a:ext cx="1964055" cy="2777490"/>
                    </a:xfrm>
                    <a:prstGeom prst="rect">
                      <a:avLst/>
                    </a:prstGeom>
                  </pic:spPr>
                </pic:pic>
              </a:graphicData>
            </a:graphic>
            <wp14:sizeRelH relativeFrom="page">
              <wp14:pctWidth>0</wp14:pctWidth>
            </wp14:sizeRelH>
            <wp14:sizeRelV relativeFrom="page">
              <wp14:pctHeight>0</wp14:pctHeight>
            </wp14:sizeRelV>
          </wp:anchor>
        </w:drawing>
      </w:r>
    </w:p>
    <w:p w14:paraId="36450FAF" w14:textId="5A9825F1" w:rsidR="00B0387C" w:rsidRDefault="005D3CCF" w:rsidP="00216F7E">
      <w:pPr>
        <w:rPr>
          <w:rFonts w:ascii="Arial" w:hAnsi="Arial" w:cs="Arial"/>
        </w:rPr>
      </w:pPr>
      <w:r w:rsidRPr="00B0387C">
        <w:rPr>
          <w:rFonts w:ascii="Arial" w:hAnsi="Arial" w:cs="Arial"/>
          <w:noProof/>
        </w:rPr>
        <mc:AlternateContent>
          <mc:Choice Requires="wps">
            <w:drawing>
              <wp:anchor distT="45720" distB="45720" distL="114300" distR="114300" simplePos="0" relativeHeight="251724800" behindDoc="0" locked="0" layoutInCell="1" allowOverlap="1" wp14:anchorId="2D2DEA35" wp14:editId="4FA07E26">
                <wp:simplePos x="0" y="0"/>
                <wp:positionH relativeFrom="margin">
                  <wp:posOffset>-635</wp:posOffset>
                </wp:positionH>
                <wp:positionV relativeFrom="paragraph">
                  <wp:posOffset>241935</wp:posOffset>
                </wp:positionV>
                <wp:extent cx="3270250" cy="2228850"/>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2228850"/>
                        </a:xfrm>
                        <a:prstGeom prst="rect">
                          <a:avLst/>
                        </a:prstGeom>
                        <a:solidFill>
                          <a:srgbClr val="FFFFFF"/>
                        </a:solidFill>
                        <a:ln w="9525">
                          <a:noFill/>
                          <a:miter lim="800000"/>
                          <a:headEnd/>
                          <a:tailEnd/>
                        </a:ln>
                      </wps:spPr>
                      <wps:txbx>
                        <w:txbxContent>
                          <w:p w14:paraId="4825C3BA" w14:textId="0DF910E8" w:rsidR="00B0387C" w:rsidRPr="00B0387C" w:rsidRDefault="00B0387C">
                            <w:pPr>
                              <w:rPr>
                                <w:rFonts w:ascii="Arial" w:hAnsi="Arial" w:cs="Arial"/>
                                <w:b/>
                                <w:color w:val="FF0000"/>
                                <w:sz w:val="40"/>
                              </w:rPr>
                            </w:pPr>
                            <w:r w:rsidRPr="00B0387C">
                              <w:rPr>
                                <w:rFonts w:ascii="Arial" w:hAnsi="Arial" w:cs="Arial"/>
                                <w:b/>
                                <w:color w:val="FF0000"/>
                                <w:sz w:val="40"/>
                              </w:rPr>
                              <w:t xml:space="preserve">Wellbeing Charter </w:t>
                            </w:r>
                          </w:p>
                          <w:p w14:paraId="5204FCEA" w14:textId="44A5EEE8" w:rsidR="00B0387C" w:rsidRPr="00B0387C" w:rsidRDefault="00B0387C" w:rsidP="00B0387C">
                            <w:pPr>
                              <w:rPr>
                                <w:rFonts w:ascii="Arial" w:hAnsi="Arial" w:cs="Arial"/>
                                <w:color w:val="0E101A"/>
                              </w:rPr>
                            </w:pPr>
                            <w:r w:rsidRPr="00B0387C">
                              <w:rPr>
                                <w:rFonts w:ascii="Arial" w:hAnsi="Arial" w:cs="Arial"/>
                                <w:color w:val="0E101A"/>
                              </w:rPr>
                              <w:t>As a Trust, we recognise the value of promoting wellbeing across all of our academies and so have developed our own Trinity Employee Wellbeing Charter. This document evidences our commitment to the wellbeing of all and provides examples of how being part of Trinity MAT not only improves your skills and experiences as a professional but will also boost your wellbeing. </w:t>
                            </w:r>
                          </w:p>
                          <w:p w14:paraId="2F5E5EFB" w14:textId="27EAB444" w:rsidR="00B0387C" w:rsidRPr="00B0387C" w:rsidRDefault="00C82DE5" w:rsidP="00B0387C">
                            <w:pPr>
                              <w:rPr>
                                <w:rFonts w:ascii="Arial" w:hAnsi="Arial" w:cs="Arial"/>
                                <w:b/>
                                <w:color w:val="FF0000"/>
                              </w:rPr>
                            </w:pPr>
                            <w:hyperlink r:id="rId26" w:history="1">
                              <w:r w:rsidR="00B0387C" w:rsidRPr="00B0387C">
                                <w:rPr>
                                  <w:rStyle w:val="Hyperlink"/>
                                  <w:rFonts w:ascii="Arial" w:hAnsi="Arial" w:cs="Arial"/>
                                  <w:b/>
                                  <w:color w:val="FF0000"/>
                                </w:rPr>
                                <w:t>Click to read our Wellbeing Charter</w:t>
                              </w:r>
                            </w:hyperlink>
                          </w:p>
                          <w:p w14:paraId="755024CD" w14:textId="1EA0C6AF" w:rsidR="00B0387C" w:rsidRDefault="00B0387C"/>
                          <w:p w14:paraId="18F2E4F1" w14:textId="77777777" w:rsidR="00B0387C" w:rsidRDefault="00B038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DEA35" id="_x0000_s1029" type="#_x0000_t202" style="position:absolute;margin-left:-.05pt;margin-top:19.05pt;width:257.5pt;height:175.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" stroked="f">
                <v:textbox>
                  <w:txbxContent>
                    <w:p w14:paraId="4825C3BA" w14:textId="0DF910E8" w:rsidR="00B0387C" w:rsidRPr="00B0387C" w:rsidRDefault="00B0387C">
                      <w:pPr>
                        <w:rPr>
                          <w:rFonts w:ascii="Arial" w:hAnsi="Arial" w:cs="Arial"/>
                          <w:b/>
                          <w:color w:val="FF0000"/>
                          <w:sz w:val="40"/>
                        </w:rPr>
                      </w:pPr>
                      <w:r w:rsidRPr="00B0387C">
                        <w:rPr>
                          <w:rFonts w:ascii="Arial" w:hAnsi="Arial" w:cs="Arial"/>
                          <w:b/>
                          <w:color w:val="FF0000"/>
                          <w:sz w:val="40"/>
                        </w:rPr>
                        <w:t xml:space="preserve">Wellbeing Charter </w:t>
                      </w:r>
                    </w:p>
                    <w:p w14:paraId="5204FCEA" w14:textId="44A5EEE8" w:rsidR="00B0387C" w:rsidRPr="00B0387C" w:rsidRDefault="00B0387C" w:rsidP="00B0387C">
                      <w:pPr>
                        <w:rPr>
                          <w:rFonts w:ascii="Arial" w:hAnsi="Arial" w:cs="Arial"/>
                          <w:color w:val="0E101A"/>
                        </w:rPr>
                      </w:pPr>
                      <w:r w:rsidRPr="00B0387C">
                        <w:rPr>
                          <w:rFonts w:ascii="Arial" w:hAnsi="Arial" w:cs="Arial"/>
                          <w:color w:val="0E101A"/>
                        </w:rPr>
                        <w:t>As a Trust, we recognise the value of promoting wellbeing across all of our academies and so have developed our own Trinity Employee Wellbeing Charter. This document evidences our commitment to the wellbeing of all and provides examples of how being part of Trinity MAT not only improves your skills and experiences as a professional but will also boost your wellbeing. </w:t>
                      </w:r>
                    </w:p>
                    <w:p w14:paraId="2F5E5EFB" w14:textId="27EAB444" w:rsidR="00B0387C" w:rsidRPr="00B0387C" w:rsidRDefault="00C82DE5" w:rsidP="00B0387C">
                      <w:pPr>
                        <w:rPr>
                          <w:rFonts w:ascii="Arial" w:hAnsi="Arial" w:cs="Arial"/>
                          <w:b/>
                          <w:color w:val="FF0000"/>
                        </w:rPr>
                      </w:pPr>
                      <w:hyperlink r:id="rId27" w:history="1">
                        <w:r w:rsidR="00B0387C" w:rsidRPr="00B0387C">
                          <w:rPr>
                            <w:rStyle w:val="Hyperlink"/>
                            <w:rFonts w:ascii="Arial" w:hAnsi="Arial" w:cs="Arial"/>
                            <w:b/>
                            <w:color w:val="FF0000"/>
                          </w:rPr>
                          <w:t>Click to read our Wellbeing Charter</w:t>
                        </w:r>
                      </w:hyperlink>
                    </w:p>
                    <w:p w14:paraId="755024CD" w14:textId="1EA0C6AF" w:rsidR="00B0387C" w:rsidRDefault="00B0387C"/>
                    <w:p w14:paraId="18F2E4F1" w14:textId="77777777" w:rsidR="00B0387C" w:rsidRDefault="00B0387C"/>
                  </w:txbxContent>
                </v:textbox>
                <w10:wrap type="square" anchorx="margin"/>
              </v:shape>
            </w:pict>
          </mc:Fallback>
        </mc:AlternateContent>
      </w:r>
    </w:p>
    <w:p w14:paraId="0DA8EAFA" w14:textId="6B5B3047" w:rsidR="00B0387C" w:rsidRDefault="00B0387C" w:rsidP="00216F7E">
      <w:pPr>
        <w:rPr>
          <w:rFonts w:ascii="Arial" w:hAnsi="Arial" w:cs="Arial"/>
        </w:rPr>
      </w:pPr>
    </w:p>
    <w:p w14:paraId="749E5DE1" w14:textId="60A6D7C4" w:rsidR="00B0387C" w:rsidRDefault="00B0387C" w:rsidP="00216F7E">
      <w:pPr>
        <w:rPr>
          <w:rFonts w:ascii="Arial" w:hAnsi="Arial" w:cs="Arial"/>
        </w:rPr>
      </w:pPr>
    </w:p>
    <w:p w14:paraId="479B7793" w14:textId="02C84AAF" w:rsidR="00B0387C" w:rsidRDefault="00B0387C" w:rsidP="00216F7E">
      <w:pPr>
        <w:rPr>
          <w:rFonts w:ascii="Arial" w:hAnsi="Arial" w:cs="Arial"/>
        </w:rPr>
      </w:pPr>
    </w:p>
    <w:p w14:paraId="6D584517" w14:textId="511D1983" w:rsidR="00B0387C" w:rsidRDefault="00B0387C" w:rsidP="00216F7E">
      <w:pPr>
        <w:rPr>
          <w:rFonts w:ascii="Arial" w:hAnsi="Arial" w:cs="Arial"/>
        </w:rPr>
      </w:pPr>
    </w:p>
    <w:p w14:paraId="5DE2BDC0" w14:textId="0D9404C8" w:rsidR="00B0387C" w:rsidRDefault="00B0387C" w:rsidP="00216F7E">
      <w:pPr>
        <w:rPr>
          <w:rFonts w:ascii="Arial" w:hAnsi="Arial" w:cs="Arial"/>
        </w:rPr>
      </w:pPr>
    </w:p>
    <w:p w14:paraId="0BE1FE39" w14:textId="028818F1" w:rsidR="00B0387C" w:rsidRDefault="005D3CCF" w:rsidP="00216F7E">
      <w:pPr>
        <w:rPr>
          <w:rFonts w:ascii="Arial" w:hAnsi="Arial" w:cs="Arial"/>
        </w:rPr>
      </w:pPr>
      <w:r>
        <w:rPr>
          <w:rFonts w:ascii="Arial" w:hAnsi="Arial" w:cs="Arial"/>
          <w:noProof/>
        </w:rPr>
        <w:drawing>
          <wp:anchor distT="0" distB="0" distL="114300" distR="114300" simplePos="0" relativeHeight="251728896" behindDoc="0" locked="0" layoutInCell="1" allowOverlap="1" wp14:anchorId="4DD4CEC3" wp14:editId="0FF9A0EC">
            <wp:simplePos x="0" y="0"/>
            <wp:positionH relativeFrom="column">
              <wp:posOffset>2813685</wp:posOffset>
            </wp:positionH>
            <wp:positionV relativeFrom="paragraph">
              <wp:posOffset>475615</wp:posOffset>
            </wp:positionV>
            <wp:extent cx="561087" cy="561087"/>
            <wp:effectExtent l="11430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row.png"/>
                    <pic:cNvPicPr/>
                  </pic:nvPicPr>
                  <pic:blipFill>
                    <a:blip r:embed="rId28">
                      <a:extLst>
                        <a:ext uri="{28A0092B-C50C-407E-A947-70E740481C1C}">
                          <a14:useLocalDpi xmlns:a14="http://schemas.microsoft.com/office/drawing/2010/main" val="0"/>
                        </a:ext>
                      </a:extLst>
                    </a:blip>
                    <a:stretch>
                      <a:fillRect/>
                    </a:stretch>
                  </pic:blipFill>
                  <pic:spPr>
                    <a:xfrm rot="8686658">
                      <a:off x="0" y="0"/>
                      <a:ext cx="561087" cy="561087"/>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4626"/>
        <w:gridCol w:w="3260"/>
      </w:tblGrid>
      <w:tr w:rsidR="00B52D93" w:rsidRPr="00B52D93" w14:paraId="6F641CC3" w14:textId="77777777" w:rsidTr="001F7088">
        <w:tc>
          <w:tcPr>
            <w:tcW w:w="7054" w:type="dxa"/>
            <w:gridSpan w:val="2"/>
          </w:tcPr>
          <w:p w14:paraId="0AB1A70A" w14:textId="12112383"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p>
          <w:p w14:paraId="5C61D258" w14:textId="2D235332"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Trinity Academy St Edward’s</w:t>
            </w:r>
          </w:p>
          <w:p w14:paraId="415BAC06" w14:textId="661A8415"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sz w:val="22"/>
                <w:szCs w:val="22"/>
              </w:rPr>
            </w:pPr>
            <w:r w:rsidRPr="00B52D93">
              <w:rPr>
                <w:rFonts w:ascii="Arial" w:hAnsi="Arial" w:cs="Arial"/>
                <w:sz w:val="22"/>
                <w:szCs w:val="22"/>
              </w:rPr>
              <w:t>Job Description</w:t>
            </w:r>
          </w:p>
          <w:p w14:paraId="74E3424F" w14:textId="77777777" w:rsidR="00B52D93" w:rsidRPr="00B52D93" w:rsidRDefault="00B52D93" w:rsidP="001F7088">
            <w:pPr>
              <w:rPr>
                <w:rFonts w:ascii="Arial" w:hAnsi="Arial" w:cs="Arial"/>
                <w:sz w:val="22"/>
                <w:szCs w:val="22"/>
              </w:rPr>
            </w:pPr>
          </w:p>
        </w:tc>
        <w:tc>
          <w:tcPr>
            <w:tcW w:w="3260" w:type="dxa"/>
          </w:tcPr>
          <w:p w14:paraId="4D73D2A0" w14:textId="77777777" w:rsidR="00B52D93" w:rsidRPr="00B52D93" w:rsidRDefault="00B52D93" w:rsidP="001F7088">
            <w:pPr>
              <w:pStyle w:val="Heading1"/>
              <w:tabs>
                <w:tab w:val="left" w:pos="0"/>
                <w:tab w:val="left" w:pos="3119"/>
                <w:tab w:val="left" w:pos="3544"/>
                <w:tab w:val="left" w:pos="6521"/>
                <w:tab w:val="left" w:pos="7230"/>
              </w:tabs>
              <w:jc w:val="right"/>
              <w:outlineLvl w:val="0"/>
              <w:rPr>
                <w:rFonts w:ascii="Arial" w:hAnsi="Arial" w:cs="Arial"/>
                <w:sz w:val="22"/>
                <w:szCs w:val="22"/>
              </w:rPr>
            </w:pPr>
            <w:r w:rsidRPr="00B52D93">
              <w:rPr>
                <w:rFonts w:ascii="Arial" w:hAnsi="Arial" w:cs="Arial"/>
                <w:noProof/>
                <w:sz w:val="22"/>
                <w:szCs w:val="22"/>
              </w:rPr>
              <w:drawing>
                <wp:inline distT="0" distB="0" distL="0" distR="0" wp14:anchorId="43C6AD14" wp14:editId="37EABC39">
                  <wp:extent cx="1264920" cy="1435608"/>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608"/>
                          </a:xfrm>
                          <a:prstGeom prst="rect">
                            <a:avLst/>
                          </a:prstGeom>
                        </pic:spPr>
                      </pic:pic>
                    </a:graphicData>
                  </a:graphic>
                </wp:inline>
              </w:drawing>
            </w:r>
          </w:p>
        </w:tc>
      </w:tr>
      <w:tr w:rsidR="00B52D93" w:rsidRPr="00B52D93" w14:paraId="17CE0BBB" w14:textId="77777777" w:rsidTr="001F7088">
        <w:tc>
          <w:tcPr>
            <w:tcW w:w="2428" w:type="dxa"/>
          </w:tcPr>
          <w:p w14:paraId="6EB06078"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B52D93">
              <w:rPr>
                <w:rFonts w:ascii="Arial" w:hAnsi="Arial" w:cs="Arial"/>
                <w:sz w:val="22"/>
                <w:szCs w:val="22"/>
              </w:rPr>
              <w:t xml:space="preserve">Job Title:  </w:t>
            </w:r>
          </w:p>
          <w:p w14:paraId="7F71D0B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Pr>
          <w:p w14:paraId="4C6085FF" w14:textId="77777777" w:rsidR="00B52D93" w:rsidRPr="00B52D93" w:rsidRDefault="00B52D93" w:rsidP="001F7088">
            <w:pPr>
              <w:jc w:val="both"/>
              <w:rPr>
                <w:rFonts w:ascii="Arial" w:hAnsi="Arial" w:cs="Arial"/>
                <w:sz w:val="22"/>
                <w:szCs w:val="22"/>
              </w:rPr>
            </w:pPr>
            <w:r w:rsidRPr="00B52D93">
              <w:rPr>
                <w:rFonts w:ascii="Arial" w:hAnsi="Arial" w:cs="Arial"/>
                <w:sz w:val="22"/>
                <w:szCs w:val="22"/>
              </w:rPr>
              <w:t>Teacher</w:t>
            </w:r>
          </w:p>
          <w:p w14:paraId="2E01642D" w14:textId="77777777" w:rsidR="00B52D93" w:rsidRPr="00B52D93" w:rsidRDefault="00B52D93" w:rsidP="001F7088">
            <w:pPr>
              <w:rPr>
                <w:rFonts w:ascii="Arial" w:hAnsi="Arial" w:cs="Arial"/>
                <w:sz w:val="22"/>
                <w:szCs w:val="22"/>
              </w:rPr>
            </w:pPr>
          </w:p>
        </w:tc>
        <w:tc>
          <w:tcPr>
            <w:tcW w:w="3260" w:type="dxa"/>
          </w:tcPr>
          <w:p w14:paraId="066CD257" w14:textId="77777777" w:rsidR="00B52D93" w:rsidRPr="00B52D93" w:rsidRDefault="00B52D93" w:rsidP="001F7088">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r w:rsidR="00B52D93" w:rsidRPr="00B52D93" w14:paraId="625623A5" w14:textId="77777777" w:rsidTr="001F7088">
        <w:tc>
          <w:tcPr>
            <w:tcW w:w="2428" w:type="dxa"/>
            <w:tcBorders>
              <w:bottom w:val="single" w:sz="4" w:space="0" w:color="auto"/>
            </w:tcBorders>
          </w:tcPr>
          <w:p w14:paraId="56A4BA48" w14:textId="77777777" w:rsidR="00B52D93" w:rsidRPr="00B52D93" w:rsidRDefault="00B52D93" w:rsidP="001F7088">
            <w:pPr>
              <w:pStyle w:val="Heading1"/>
              <w:tabs>
                <w:tab w:val="left" w:pos="0"/>
                <w:tab w:val="left" w:pos="3119"/>
                <w:tab w:val="left" w:pos="3544"/>
                <w:tab w:val="left" w:pos="6521"/>
                <w:tab w:val="left" w:pos="7230"/>
              </w:tabs>
              <w:outlineLvl w:val="0"/>
              <w:rPr>
                <w:rFonts w:ascii="Arial" w:hAnsi="Arial" w:cs="Arial"/>
                <w:b w:val="0"/>
                <w:sz w:val="22"/>
                <w:szCs w:val="22"/>
              </w:rPr>
            </w:pPr>
            <w:r w:rsidRPr="00B52D93">
              <w:rPr>
                <w:rFonts w:ascii="Arial" w:hAnsi="Arial" w:cs="Arial"/>
                <w:b w:val="0"/>
                <w:sz w:val="22"/>
                <w:szCs w:val="22"/>
              </w:rPr>
              <w:t xml:space="preserve">Job Scale: </w:t>
            </w:r>
          </w:p>
          <w:p w14:paraId="088B429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tcBorders>
              <w:bottom w:val="single" w:sz="4" w:space="0" w:color="auto"/>
            </w:tcBorders>
          </w:tcPr>
          <w:p w14:paraId="0D528EA3" w14:textId="77777777" w:rsidR="00B52D93" w:rsidRDefault="00B52D93" w:rsidP="001F7088">
            <w:pPr>
              <w:rPr>
                <w:rFonts w:ascii="Arial" w:hAnsi="Arial" w:cs="Arial"/>
                <w:sz w:val="22"/>
                <w:szCs w:val="22"/>
              </w:rPr>
            </w:pPr>
          </w:p>
          <w:p w14:paraId="61863395" w14:textId="224A0946" w:rsidR="00B52D93" w:rsidRPr="00B52D93" w:rsidRDefault="00B52D93" w:rsidP="001F7088">
            <w:pPr>
              <w:rPr>
                <w:rFonts w:ascii="Arial" w:hAnsi="Arial" w:cs="Arial"/>
                <w:sz w:val="22"/>
                <w:szCs w:val="22"/>
              </w:rPr>
            </w:pPr>
            <w:r w:rsidRPr="00B52D93">
              <w:rPr>
                <w:rFonts w:ascii="Arial" w:hAnsi="Arial" w:cs="Arial"/>
                <w:sz w:val="22"/>
                <w:szCs w:val="22"/>
              </w:rPr>
              <w:t>MPR/UPR</w:t>
            </w:r>
          </w:p>
        </w:tc>
        <w:tc>
          <w:tcPr>
            <w:tcW w:w="3260" w:type="dxa"/>
            <w:tcBorders>
              <w:bottom w:val="single" w:sz="4" w:space="0" w:color="auto"/>
            </w:tcBorders>
          </w:tcPr>
          <w:p w14:paraId="7475B2B8" w14:textId="77777777" w:rsidR="00B52D93" w:rsidRPr="00B52D93" w:rsidRDefault="00B52D93" w:rsidP="001F7088">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bl>
    <w:p w14:paraId="1DA252E0"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77521E5C"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B52D93">
        <w:rPr>
          <w:rFonts w:ascii="Arial" w:hAnsi="Arial" w:cs="Arial"/>
          <w:b/>
        </w:rPr>
        <w:t>BASIC JOB PURPOSE</w:t>
      </w:r>
    </w:p>
    <w:p w14:paraId="24639819"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1BCEC77C"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support the work of the curriculum leadership team to implement and deliver an appropriately broad, balanced, relevant and differentiated curriculum for students, supporting the curriculum area, in accordance with the aims and objectives of the academy.</w:t>
      </w:r>
    </w:p>
    <w:p w14:paraId="66C78FB3"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contribute to raising standards of attainment and achievement by monitoring and supporting student progress, and developing students as a teacher and tutor.</w:t>
      </w:r>
    </w:p>
    <w:p w14:paraId="10E0B3F3"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facilitate and encourage a learning experience which provides opportunities for students to achieve their potential.</w:t>
      </w:r>
    </w:p>
    <w:p w14:paraId="176436AA" w14:textId="77777777" w:rsidR="00B52D93" w:rsidRPr="00B52D93" w:rsidRDefault="00B52D93" w:rsidP="00B52D93">
      <w:pPr>
        <w:pStyle w:val="ListParagraph"/>
        <w:numPr>
          <w:ilvl w:val="0"/>
          <w:numId w:val="23"/>
        </w:numPr>
        <w:spacing w:after="0" w:line="240" w:lineRule="auto"/>
        <w:contextualSpacing w:val="0"/>
        <w:jc w:val="both"/>
        <w:rPr>
          <w:rFonts w:ascii="Arial" w:hAnsi="Arial" w:cs="Arial"/>
        </w:rPr>
      </w:pPr>
      <w:r w:rsidRPr="00B52D93">
        <w:rPr>
          <w:rFonts w:ascii="Arial" w:hAnsi="Arial" w:cs="Arial"/>
        </w:rPr>
        <w:t>To share and support the academy’s responsibility to provide and monitor opportunities for personal and academic growth and success.</w:t>
      </w:r>
    </w:p>
    <w:p w14:paraId="7A91D2DF" w14:textId="77777777" w:rsidR="00B52D93" w:rsidRPr="00B52D93" w:rsidRDefault="00B52D93" w:rsidP="00B52D93">
      <w:pPr>
        <w:pStyle w:val="BodyText3"/>
        <w:spacing w:after="0"/>
        <w:ind w:left="360"/>
        <w:jc w:val="both"/>
        <w:rPr>
          <w:rFonts w:ascii="Arial" w:hAnsi="Arial" w:cs="Arial"/>
          <w:sz w:val="22"/>
          <w:szCs w:val="22"/>
        </w:rPr>
      </w:pPr>
    </w:p>
    <w:p w14:paraId="4753C147" w14:textId="77777777" w:rsidR="00B52D93" w:rsidRPr="00B52D93" w:rsidRDefault="00B52D93" w:rsidP="00B52D93">
      <w:pPr>
        <w:pStyle w:val="BodyText3"/>
        <w:spacing w:after="0"/>
        <w:ind w:left="360"/>
        <w:jc w:val="both"/>
        <w:rPr>
          <w:rFonts w:ascii="Arial" w:hAnsi="Arial" w:cs="Arial"/>
          <w:sz w:val="22"/>
          <w:szCs w:val="2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5458"/>
      </w:tblGrid>
      <w:tr w:rsidR="00B52D93" w:rsidRPr="00B52D93" w14:paraId="1F2193C1" w14:textId="77777777" w:rsidTr="001F7088">
        <w:tc>
          <w:tcPr>
            <w:tcW w:w="4856" w:type="dxa"/>
          </w:tcPr>
          <w:p w14:paraId="732A9BD4" w14:textId="77777777" w:rsidR="00B52D93" w:rsidRPr="00B52D93" w:rsidRDefault="00B52D93" w:rsidP="001F7088">
            <w:pPr>
              <w:rPr>
                <w:rFonts w:ascii="Arial" w:hAnsi="Arial" w:cs="Arial"/>
                <w:b/>
                <w:sz w:val="22"/>
                <w:szCs w:val="22"/>
              </w:rPr>
            </w:pPr>
            <w:r w:rsidRPr="00B52D93">
              <w:rPr>
                <w:rFonts w:ascii="Arial" w:hAnsi="Arial" w:cs="Arial"/>
                <w:b/>
                <w:sz w:val="22"/>
                <w:szCs w:val="22"/>
              </w:rPr>
              <w:t>Reporting to:</w:t>
            </w:r>
            <w:r w:rsidRPr="00B52D93">
              <w:rPr>
                <w:rFonts w:ascii="Arial" w:hAnsi="Arial" w:cs="Arial"/>
                <w:b/>
                <w:sz w:val="22"/>
                <w:szCs w:val="22"/>
              </w:rPr>
              <w:tab/>
            </w:r>
          </w:p>
          <w:p w14:paraId="44A90874" w14:textId="77777777" w:rsidR="00B52D93" w:rsidRPr="00B52D93" w:rsidRDefault="00B52D93" w:rsidP="001F7088">
            <w:pPr>
              <w:rPr>
                <w:rFonts w:ascii="Arial" w:hAnsi="Arial" w:cs="Arial"/>
                <w:sz w:val="22"/>
                <w:szCs w:val="22"/>
              </w:rPr>
            </w:pPr>
          </w:p>
        </w:tc>
        <w:tc>
          <w:tcPr>
            <w:tcW w:w="5458" w:type="dxa"/>
          </w:tcPr>
          <w:p w14:paraId="23B62E79" w14:textId="33C4D950" w:rsidR="00B52D93" w:rsidRPr="00B52D93" w:rsidRDefault="00B52D93" w:rsidP="001F7088">
            <w:pPr>
              <w:rPr>
                <w:rFonts w:ascii="Arial" w:hAnsi="Arial" w:cs="Arial"/>
                <w:sz w:val="22"/>
                <w:szCs w:val="22"/>
              </w:rPr>
            </w:pPr>
            <w:r w:rsidRPr="00B52D93">
              <w:rPr>
                <w:rFonts w:ascii="Arial" w:hAnsi="Arial" w:cs="Arial"/>
                <w:sz w:val="22"/>
                <w:szCs w:val="22"/>
              </w:rPr>
              <w:t>Curriculum Leader</w:t>
            </w:r>
          </w:p>
        </w:tc>
      </w:tr>
      <w:tr w:rsidR="00B52D93" w:rsidRPr="00B52D93" w14:paraId="35577347" w14:textId="77777777" w:rsidTr="001F7088">
        <w:tc>
          <w:tcPr>
            <w:tcW w:w="4856" w:type="dxa"/>
          </w:tcPr>
          <w:p w14:paraId="662E04A4" w14:textId="77777777" w:rsidR="00B52D93" w:rsidRPr="00B52D93" w:rsidRDefault="00B52D93" w:rsidP="001F7088">
            <w:pPr>
              <w:rPr>
                <w:rFonts w:ascii="Arial" w:hAnsi="Arial" w:cs="Arial"/>
                <w:sz w:val="22"/>
                <w:szCs w:val="22"/>
              </w:rPr>
            </w:pPr>
          </w:p>
        </w:tc>
        <w:tc>
          <w:tcPr>
            <w:tcW w:w="5458" w:type="dxa"/>
          </w:tcPr>
          <w:p w14:paraId="0E74E3E5" w14:textId="77777777" w:rsidR="00B52D93" w:rsidRPr="00B52D93" w:rsidRDefault="00B52D93" w:rsidP="001F7088">
            <w:pPr>
              <w:rPr>
                <w:rFonts w:ascii="Arial" w:hAnsi="Arial" w:cs="Arial"/>
                <w:sz w:val="22"/>
                <w:szCs w:val="22"/>
              </w:rPr>
            </w:pPr>
          </w:p>
        </w:tc>
      </w:tr>
    </w:tbl>
    <w:p w14:paraId="76EE2F46"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B52D93">
        <w:rPr>
          <w:rFonts w:ascii="Arial" w:hAnsi="Arial" w:cs="Arial"/>
          <w:b/>
        </w:rPr>
        <w:t>MAIN RESPONSIBILITIES</w:t>
      </w:r>
    </w:p>
    <w:p w14:paraId="2A989162" w14:textId="77777777" w:rsidR="00B52D93" w:rsidRPr="00B52D93" w:rsidRDefault="00B52D93" w:rsidP="00B52D93">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9497"/>
      </w:tblGrid>
      <w:tr w:rsidR="00B52D93" w:rsidRPr="00B52D93" w14:paraId="38EE2AAF" w14:textId="77777777" w:rsidTr="001F7088">
        <w:trPr>
          <w:trHeight w:val="290"/>
        </w:trPr>
        <w:tc>
          <w:tcPr>
            <w:tcW w:w="709" w:type="dxa"/>
          </w:tcPr>
          <w:p w14:paraId="3A0E274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w:t>
            </w:r>
          </w:p>
        </w:tc>
        <w:tc>
          <w:tcPr>
            <w:tcW w:w="9497" w:type="dxa"/>
          </w:tcPr>
          <w:p w14:paraId="4C06B8D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assist in the development of appropriate syllabuses, resources, schemes of work, marking policies and teaching strategies in the Curriculum Area (CA).</w:t>
            </w:r>
          </w:p>
        </w:tc>
      </w:tr>
      <w:tr w:rsidR="00B52D93" w:rsidRPr="00B52D93" w14:paraId="1D9C8C85" w14:textId="77777777" w:rsidTr="001F7088">
        <w:trPr>
          <w:trHeight w:val="290"/>
        </w:trPr>
        <w:tc>
          <w:tcPr>
            <w:tcW w:w="709" w:type="dxa"/>
          </w:tcPr>
          <w:p w14:paraId="23E84AD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w:t>
            </w:r>
          </w:p>
        </w:tc>
        <w:tc>
          <w:tcPr>
            <w:tcW w:w="9497" w:type="dxa"/>
          </w:tcPr>
          <w:p w14:paraId="218C476B"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contribute to the CA’s improvement plan and its implementation.</w:t>
            </w:r>
          </w:p>
        </w:tc>
      </w:tr>
      <w:tr w:rsidR="00B52D93" w:rsidRPr="00B52D93" w14:paraId="51E60654" w14:textId="77777777" w:rsidTr="001F7088">
        <w:trPr>
          <w:trHeight w:val="290"/>
        </w:trPr>
        <w:tc>
          <w:tcPr>
            <w:tcW w:w="709" w:type="dxa"/>
          </w:tcPr>
          <w:p w14:paraId="19C78A1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w:t>
            </w:r>
          </w:p>
        </w:tc>
        <w:tc>
          <w:tcPr>
            <w:tcW w:w="9497" w:type="dxa"/>
          </w:tcPr>
          <w:p w14:paraId="1709113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undertake a designated programme of teaching and to plan and prepare courses and lessons.</w:t>
            </w:r>
          </w:p>
        </w:tc>
      </w:tr>
      <w:tr w:rsidR="00B52D93" w:rsidRPr="00B52D93" w14:paraId="27E95A99" w14:textId="77777777" w:rsidTr="001F7088">
        <w:trPr>
          <w:trHeight w:val="290"/>
        </w:trPr>
        <w:tc>
          <w:tcPr>
            <w:tcW w:w="709" w:type="dxa"/>
          </w:tcPr>
          <w:p w14:paraId="008DA9D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w:t>
            </w:r>
          </w:p>
        </w:tc>
        <w:tc>
          <w:tcPr>
            <w:tcW w:w="9497" w:type="dxa"/>
          </w:tcPr>
          <w:p w14:paraId="55B8A6F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r w:rsidRPr="00B52D93">
              <w:rPr>
                <w:rFonts w:ascii="Arial" w:hAnsi="Arial" w:cs="Arial"/>
              </w:rPr>
              <w:t>To contribute to the whole academy’s planning activities.</w:t>
            </w:r>
          </w:p>
        </w:tc>
      </w:tr>
      <w:tr w:rsidR="00B52D93" w:rsidRPr="00B52D93" w14:paraId="4ACFA935" w14:textId="77777777" w:rsidTr="001F7088">
        <w:trPr>
          <w:trHeight w:val="290"/>
        </w:trPr>
        <w:tc>
          <w:tcPr>
            <w:tcW w:w="709" w:type="dxa"/>
          </w:tcPr>
          <w:p w14:paraId="3E4565D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w:t>
            </w:r>
          </w:p>
        </w:tc>
        <w:tc>
          <w:tcPr>
            <w:tcW w:w="9497" w:type="dxa"/>
          </w:tcPr>
          <w:p w14:paraId="0761B7A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rPr>
            </w:pPr>
            <w:r w:rsidRPr="00B52D93">
              <w:rPr>
                <w:rFonts w:ascii="Arial" w:hAnsi="Arial" w:cs="Arial"/>
              </w:rPr>
              <w:t>To participate in ‘learning walks’ and other learning evaluation strategies in accordance with academy policy.</w:t>
            </w:r>
          </w:p>
        </w:tc>
      </w:tr>
      <w:tr w:rsidR="00B52D93" w:rsidRPr="00B52D93" w14:paraId="2BFE7769" w14:textId="77777777" w:rsidTr="001F7088">
        <w:trPr>
          <w:trHeight w:val="290"/>
        </w:trPr>
        <w:tc>
          <w:tcPr>
            <w:tcW w:w="709" w:type="dxa"/>
          </w:tcPr>
          <w:p w14:paraId="1B9B35C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6</w:t>
            </w:r>
          </w:p>
        </w:tc>
        <w:tc>
          <w:tcPr>
            <w:tcW w:w="9497" w:type="dxa"/>
          </w:tcPr>
          <w:p w14:paraId="2C6B5090" w14:textId="0090FD16"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rPr>
            </w:pPr>
            <w:r w:rsidRPr="00B52D93">
              <w:rPr>
                <w:rFonts w:ascii="Arial" w:hAnsi="Arial" w:cs="Arial"/>
              </w:rPr>
              <w:t>Implementing academy policies relevant to teaching and learning, including behaviour, home</w:t>
            </w:r>
            <w:r w:rsidR="00933352">
              <w:rPr>
                <w:rFonts w:ascii="Arial" w:hAnsi="Arial" w:cs="Arial"/>
              </w:rPr>
              <w:t xml:space="preserve"> learning</w:t>
            </w:r>
            <w:r w:rsidRPr="00B52D93">
              <w:rPr>
                <w:rFonts w:ascii="Arial" w:hAnsi="Arial" w:cs="Arial"/>
              </w:rPr>
              <w:t xml:space="preserve"> and assessment.</w:t>
            </w:r>
          </w:p>
        </w:tc>
      </w:tr>
      <w:tr w:rsidR="00B52D93" w:rsidRPr="00B52D93" w14:paraId="2A04F81D" w14:textId="77777777" w:rsidTr="001F7088">
        <w:trPr>
          <w:trHeight w:val="290"/>
        </w:trPr>
        <w:tc>
          <w:tcPr>
            <w:tcW w:w="709" w:type="dxa"/>
          </w:tcPr>
          <w:p w14:paraId="5C37BB7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7</w:t>
            </w:r>
          </w:p>
        </w:tc>
        <w:tc>
          <w:tcPr>
            <w:tcW w:w="9497" w:type="dxa"/>
          </w:tcPr>
          <w:p w14:paraId="61202A5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rPr>
            </w:pPr>
            <w:r w:rsidRPr="00B52D93">
              <w:rPr>
                <w:rFonts w:ascii="Arial" w:hAnsi="Arial" w:cs="Arial"/>
              </w:rPr>
              <w:t>To teach students according to their educational needs, including the setting and marking of work to be carried out by the students in the academy and elsewhere.</w:t>
            </w:r>
          </w:p>
        </w:tc>
      </w:tr>
      <w:tr w:rsidR="00B52D93" w:rsidRPr="00B52D93" w14:paraId="17247C28" w14:textId="77777777" w:rsidTr="001F7088">
        <w:trPr>
          <w:trHeight w:val="290"/>
        </w:trPr>
        <w:tc>
          <w:tcPr>
            <w:tcW w:w="709" w:type="dxa"/>
          </w:tcPr>
          <w:p w14:paraId="1BAF465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lastRenderedPageBreak/>
              <w:t>8</w:t>
            </w:r>
          </w:p>
        </w:tc>
        <w:tc>
          <w:tcPr>
            <w:tcW w:w="9497" w:type="dxa"/>
          </w:tcPr>
          <w:p w14:paraId="2E29DD88" w14:textId="77777777" w:rsidR="00B52D93" w:rsidRPr="00B52D93" w:rsidRDefault="00B52D93" w:rsidP="001F7088">
            <w:pPr>
              <w:jc w:val="both"/>
              <w:rPr>
                <w:rFonts w:ascii="Arial" w:hAnsi="Arial" w:cs="Arial"/>
              </w:rPr>
            </w:pPr>
            <w:r w:rsidRPr="00B52D93">
              <w:rPr>
                <w:rFonts w:ascii="Arial" w:hAnsi="Arial" w:cs="Arial"/>
              </w:rPr>
              <w:t>To assess, record and report on the attendance, progress, development and attainment of students and to keep such records as are required.</w:t>
            </w:r>
          </w:p>
        </w:tc>
      </w:tr>
      <w:tr w:rsidR="00B52D93" w:rsidRPr="00B52D93" w14:paraId="60F03301" w14:textId="77777777" w:rsidTr="001F7088">
        <w:trPr>
          <w:trHeight w:val="290"/>
        </w:trPr>
        <w:tc>
          <w:tcPr>
            <w:tcW w:w="709" w:type="dxa"/>
          </w:tcPr>
          <w:p w14:paraId="6DBBC48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9</w:t>
            </w:r>
          </w:p>
        </w:tc>
        <w:tc>
          <w:tcPr>
            <w:tcW w:w="9497" w:type="dxa"/>
          </w:tcPr>
          <w:p w14:paraId="576F3925" w14:textId="77777777" w:rsidR="00B52D93" w:rsidRPr="00B52D93" w:rsidRDefault="00B52D93" w:rsidP="001F7088">
            <w:pPr>
              <w:jc w:val="both"/>
              <w:rPr>
                <w:rFonts w:ascii="Arial" w:hAnsi="Arial" w:cs="Arial"/>
              </w:rPr>
            </w:pPr>
            <w:r w:rsidRPr="00B52D93">
              <w:rPr>
                <w:rFonts w:ascii="Arial" w:hAnsi="Arial" w:cs="Arial"/>
              </w:rPr>
              <w:t>To provide, or contribute to, oral and written assessments, reports and references relating to individual students and groups of students.</w:t>
            </w:r>
          </w:p>
        </w:tc>
      </w:tr>
      <w:tr w:rsidR="00B52D93" w:rsidRPr="00B52D93" w14:paraId="191D61FF" w14:textId="77777777" w:rsidTr="001F7088">
        <w:trPr>
          <w:trHeight w:val="290"/>
        </w:trPr>
        <w:tc>
          <w:tcPr>
            <w:tcW w:w="709" w:type="dxa"/>
          </w:tcPr>
          <w:p w14:paraId="79E1A32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10</w:t>
            </w:r>
          </w:p>
        </w:tc>
        <w:tc>
          <w:tcPr>
            <w:tcW w:w="9497" w:type="dxa"/>
          </w:tcPr>
          <w:p w14:paraId="603CD753" w14:textId="77777777" w:rsidR="00B52D93" w:rsidRPr="00B52D93" w:rsidRDefault="00B52D93" w:rsidP="001F7088">
            <w:pPr>
              <w:jc w:val="both"/>
              <w:rPr>
                <w:rFonts w:ascii="Arial" w:hAnsi="Arial" w:cs="Arial"/>
              </w:rPr>
            </w:pPr>
            <w:r w:rsidRPr="00B52D93">
              <w:rPr>
                <w:rFonts w:ascii="Arial" w:hAnsi="Arial" w:cs="Arial"/>
              </w:rPr>
              <w:t>To ensure that ICT, Literacy, Numeracy and cross-curricular themes are reflected in the teaching/learning experience of students.</w:t>
            </w:r>
          </w:p>
        </w:tc>
      </w:tr>
      <w:tr w:rsidR="00B52D93" w:rsidRPr="00B52D93" w14:paraId="6C141C73" w14:textId="77777777" w:rsidTr="001F7088">
        <w:trPr>
          <w:trHeight w:val="290"/>
        </w:trPr>
        <w:tc>
          <w:tcPr>
            <w:tcW w:w="709" w:type="dxa"/>
          </w:tcPr>
          <w:p w14:paraId="17453B1F"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11</w:t>
            </w:r>
          </w:p>
        </w:tc>
        <w:tc>
          <w:tcPr>
            <w:tcW w:w="9497" w:type="dxa"/>
          </w:tcPr>
          <w:p w14:paraId="55F9D2AD" w14:textId="7BB7BFDE" w:rsidR="00B52D93" w:rsidRPr="00B52D93" w:rsidRDefault="00B52D93" w:rsidP="001F7088">
            <w:pPr>
              <w:jc w:val="both"/>
              <w:rPr>
                <w:rFonts w:ascii="Arial" w:hAnsi="Arial" w:cs="Arial"/>
              </w:rPr>
            </w:pPr>
            <w:r w:rsidRPr="00B52D93">
              <w:rPr>
                <w:rFonts w:ascii="Arial" w:hAnsi="Arial" w:cs="Arial"/>
              </w:rPr>
              <w:t xml:space="preserve">To ensure a </w:t>
            </w:r>
            <w:r w:rsidR="00933352" w:rsidRPr="00B52D93">
              <w:rPr>
                <w:rFonts w:ascii="Arial" w:hAnsi="Arial" w:cs="Arial"/>
              </w:rPr>
              <w:t>high-quality</w:t>
            </w:r>
            <w:r w:rsidRPr="00B52D93">
              <w:rPr>
                <w:rFonts w:ascii="Arial" w:hAnsi="Arial" w:cs="Arial"/>
              </w:rPr>
              <w:t xml:space="preserve"> learning experience for students which meets internal and external quality standards.</w:t>
            </w:r>
          </w:p>
        </w:tc>
      </w:tr>
      <w:tr w:rsidR="00B52D93" w:rsidRPr="00B52D93" w14:paraId="267B1EBF" w14:textId="77777777" w:rsidTr="001F7088">
        <w:trPr>
          <w:trHeight w:val="290"/>
        </w:trPr>
        <w:tc>
          <w:tcPr>
            <w:tcW w:w="709" w:type="dxa"/>
          </w:tcPr>
          <w:p w14:paraId="5A944D4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12</w:t>
            </w:r>
          </w:p>
        </w:tc>
        <w:tc>
          <w:tcPr>
            <w:tcW w:w="9497" w:type="dxa"/>
          </w:tcPr>
          <w:p w14:paraId="066687F9" w14:textId="77777777" w:rsidR="00B52D93" w:rsidRPr="00B52D93" w:rsidRDefault="00B52D93" w:rsidP="001F7088">
            <w:pPr>
              <w:jc w:val="both"/>
              <w:rPr>
                <w:rFonts w:ascii="Arial" w:hAnsi="Arial" w:cs="Arial"/>
              </w:rPr>
            </w:pPr>
            <w:r w:rsidRPr="00B52D93">
              <w:rPr>
                <w:rFonts w:ascii="Arial" w:hAnsi="Arial" w:cs="Arial"/>
              </w:rPr>
              <w:t>To prepare and update subject materials.</w:t>
            </w:r>
          </w:p>
        </w:tc>
      </w:tr>
      <w:tr w:rsidR="00B52D93" w:rsidRPr="00B52D93" w14:paraId="7522590D" w14:textId="77777777" w:rsidTr="001F7088">
        <w:trPr>
          <w:trHeight w:val="290"/>
        </w:trPr>
        <w:tc>
          <w:tcPr>
            <w:tcW w:w="709" w:type="dxa"/>
          </w:tcPr>
          <w:p w14:paraId="5C573D3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13</w:t>
            </w:r>
          </w:p>
        </w:tc>
        <w:tc>
          <w:tcPr>
            <w:tcW w:w="9497" w:type="dxa"/>
          </w:tcPr>
          <w:p w14:paraId="19D40075" w14:textId="77777777" w:rsidR="00B52D93" w:rsidRPr="00B52D93" w:rsidRDefault="00B52D93" w:rsidP="001F7088">
            <w:pPr>
              <w:jc w:val="both"/>
              <w:rPr>
                <w:rFonts w:ascii="Arial" w:hAnsi="Arial" w:cs="Arial"/>
              </w:rPr>
            </w:pPr>
            <w:r w:rsidRPr="00B52D93">
              <w:rPr>
                <w:rFonts w:ascii="Arial" w:hAnsi="Arial" w:cs="Arial"/>
              </w:rPr>
              <w:t>To use a variety of delivery methods which will stimulate learning appropriate to student needs and demands of the syllabus.</w:t>
            </w:r>
          </w:p>
        </w:tc>
      </w:tr>
      <w:tr w:rsidR="00B52D93" w:rsidRPr="00B52D93" w14:paraId="1244CDEC" w14:textId="77777777" w:rsidTr="001F7088">
        <w:trPr>
          <w:trHeight w:val="290"/>
        </w:trPr>
        <w:tc>
          <w:tcPr>
            <w:tcW w:w="709" w:type="dxa"/>
          </w:tcPr>
          <w:p w14:paraId="41BF2BA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14</w:t>
            </w:r>
          </w:p>
        </w:tc>
        <w:tc>
          <w:tcPr>
            <w:tcW w:w="9497" w:type="dxa"/>
          </w:tcPr>
          <w:p w14:paraId="5DFB71AC" w14:textId="77777777" w:rsidR="00B52D93" w:rsidRPr="00B52D93" w:rsidRDefault="00B52D93" w:rsidP="001F7088">
            <w:pPr>
              <w:jc w:val="both"/>
              <w:rPr>
                <w:rFonts w:ascii="Arial" w:hAnsi="Arial" w:cs="Arial"/>
              </w:rPr>
            </w:pPr>
            <w:r w:rsidRPr="00B52D93">
              <w:rPr>
                <w:rFonts w:ascii="Arial" w:hAnsi="Arial" w:cs="Arial"/>
              </w:rPr>
              <w:t>To maintain discipline in accordance with the academy’s procedures, and to encourage good practice with regard to punctuality, behaviour, standards of work and homework.</w:t>
            </w:r>
          </w:p>
        </w:tc>
      </w:tr>
      <w:tr w:rsidR="00B52D93" w:rsidRPr="00B52D93" w14:paraId="3302BE6D" w14:textId="77777777" w:rsidTr="001F7088">
        <w:trPr>
          <w:trHeight w:val="290"/>
        </w:trPr>
        <w:tc>
          <w:tcPr>
            <w:tcW w:w="709" w:type="dxa"/>
          </w:tcPr>
          <w:p w14:paraId="749C829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15</w:t>
            </w:r>
          </w:p>
        </w:tc>
        <w:tc>
          <w:tcPr>
            <w:tcW w:w="9497" w:type="dxa"/>
          </w:tcPr>
          <w:p w14:paraId="3349D87B" w14:textId="77777777" w:rsidR="00B52D93" w:rsidRPr="00B52D93" w:rsidRDefault="00B52D93" w:rsidP="001F7088">
            <w:pPr>
              <w:jc w:val="both"/>
              <w:rPr>
                <w:rFonts w:ascii="Arial" w:hAnsi="Arial" w:cs="Arial"/>
              </w:rPr>
            </w:pPr>
            <w:r w:rsidRPr="00B52D93">
              <w:rPr>
                <w:rFonts w:ascii="Arial" w:hAnsi="Arial" w:cs="Arial"/>
              </w:rPr>
              <w:t>To assist in the process of curriculum development and improvement planning.</w:t>
            </w:r>
          </w:p>
        </w:tc>
      </w:tr>
      <w:tr w:rsidR="00B52D93" w:rsidRPr="00B52D93" w14:paraId="15BCE88B" w14:textId="77777777" w:rsidTr="001F7088">
        <w:trPr>
          <w:trHeight w:val="290"/>
        </w:trPr>
        <w:tc>
          <w:tcPr>
            <w:tcW w:w="709" w:type="dxa"/>
          </w:tcPr>
          <w:p w14:paraId="0B5029F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16</w:t>
            </w:r>
          </w:p>
        </w:tc>
        <w:tc>
          <w:tcPr>
            <w:tcW w:w="9497" w:type="dxa"/>
          </w:tcPr>
          <w:p w14:paraId="1D670F26" w14:textId="77777777" w:rsidR="00B52D93" w:rsidRPr="00B52D93" w:rsidRDefault="00B52D93" w:rsidP="001F7088">
            <w:pPr>
              <w:jc w:val="both"/>
              <w:rPr>
                <w:rFonts w:ascii="Arial" w:hAnsi="Arial" w:cs="Arial"/>
              </w:rPr>
            </w:pPr>
            <w:r w:rsidRPr="00B52D93">
              <w:rPr>
                <w:rFonts w:ascii="Arial" w:hAnsi="Arial" w:cs="Arial"/>
              </w:rPr>
              <w:t>To support, change and develop the curriculum to ensure the continued relevance to the needs of students, examining and awarding bodies and the academy’s aims and objectives.</w:t>
            </w:r>
          </w:p>
        </w:tc>
      </w:tr>
      <w:tr w:rsidR="00B52D93" w:rsidRPr="00B52D93" w14:paraId="3ADDB102" w14:textId="77777777" w:rsidTr="001F7088">
        <w:trPr>
          <w:trHeight w:val="290"/>
        </w:trPr>
        <w:tc>
          <w:tcPr>
            <w:tcW w:w="709" w:type="dxa"/>
          </w:tcPr>
          <w:p w14:paraId="0B31D7C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17</w:t>
            </w:r>
          </w:p>
        </w:tc>
        <w:tc>
          <w:tcPr>
            <w:tcW w:w="9497" w:type="dxa"/>
          </w:tcPr>
          <w:p w14:paraId="122F47AF" w14:textId="77777777" w:rsidR="00B52D93" w:rsidRPr="00B52D93" w:rsidRDefault="00B52D93" w:rsidP="001F7088">
            <w:pPr>
              <w:jc w:val="both"/>
              <w:rPr>
                <w:rFonts w:ascii="Arial" w:hAnsi="Arial" w:cs="Arial"/>
              </w:rPr>
            </w:pPr>
            <w:r w:rsidRPr="00B52D93">
              <w:rPr>
                <w:rFonts w:ascii="Arial" w:hAnsi="Arial" w:cs="Arial"/>
              </w:rPr>
              <w:t>To assist the CL and DCL to ensure that the curriculum area provides a range of teaching that complements the academy’s strategic objectives.</w:t>
            </w:r>
          </w:p>
        </w:tc>
      </w:tr>
      <w:tr w:rsidR="00B52D93" w:rsidRPr="00B52D93" w14:paraId="4CFD88CB" w14:textId="77777777" w:rsidTr="001F7088">
        <w:trPr>
          <w:trHeight w:val="290"/>
        </w:trPr>
        <w:tc>
          <w:tcPr>
            <w:tcW w:w="709" w:type="dxa"/>
          </w:tcPr>
          <w:p w14:paraId="65DC688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18</w:t>
            </w:r>
          </w:p>
        </w:tc>
        <w:tc>
          <w:tcPr>
            <w:tcW w:w="9497" w:type="dxa"/>
          </w:tcPr>
          <w:p w14:paraId="53A3C65C" w14:textId="77777777" w:rsidR="00B52D93" w:rsidRPr="00B52D93" w:rsidRDefault="00B52D93" w:rsidP="001F7088">
            <w:pPr>
              <w:jc w:val="both"/>
              <w:rPr>
                <w:rFonts w:ascii="Arial" w:hAnsi="Arial" w:cs="Arial"/>
              </w:rPr>
            </w:pPr>
            <w:r w:rsidRPr="00B52D93">
              <w:rPr>
                <w:rFonts w:ascii="Arial" w:hAnsi="Arial" w:cs="Arial"/>
              </w:rPr>
              <w:t>To support the academy’s extra-curricular offer.</w:t>
            </w:r>
          </w:p>
        </w:tc>
      </w:tr>
      <w:tr w:rsidR="00B52D93" w:rsidRPr="00B52D93" w14:paraId="5A2702FF" w14:textId="77777777" w:rsidTr="001F7088">
        <w:trPr>
          <w:trHeight w:val="290"/>
        </w:trPr>
        <w:tc>
          <w:tcPr>
            <w:tcW w:w="709" w:type="dxa"/>
          </w:tcPr>
          <w:p w14:paraId="3575B7A0"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19</w:t>
            </w:r>
          </w:p>
        </w:tc>
        <w:tc>
          <w:tcPr>
            <w:tcW w:w="9497" w:type="dxa"/>
          </w:tcPr>
          <w:p w14:paraId="001253D7" w14:textId="77777777" w:rsidR="00B52D93" w:rsidRPr="00B52D93" w:rsidRDefault="00B52D93" w:rsidP="001F7088">
            <w:pPr>
              <w:jc w:val="both"/>
              <w:rPr>
                <w:rFonts w:ascii="Arial" w:hAnsi="Arial" w:cs="Arial"/>
              </w:rPr>
            </w:pPr>
            <w:r w:rsidRPr="00B52D93">
              <w:rPr>
                <w:rFonts w:ascii="Arial" w:hAnsi="Arial" w:cs="Arial"/>
              </w:rPr>
              <w:t>To help to implement academy quality assurance procedures and to adhere to those.</w:t>
            </w:r>
          </w:p>
        </w:tc>
      </w:tr>
      <w:tr w:rsidR="00B52D93" w:rsidRPr="00B52D93" w14:paraId="404DFECC" w14:textId="77777777" w:rsidTr="001F7088">
        <w:trPr>
          <w:trHeight w:val="290"/>
        </w:trPr>
        <w:tc>
          <w:tcPr>
            <w:tcW w:w="709" w:type="dxa"/>
          </w:tcPr>
          <w:p w14:paraId="25AACAB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20</w:t>
            </w:r>
          </w:p>
        </w:tc>
        <w:tc>
          <w:tcPr>
            <w:tcW w:w="9497" w:type="dxa"/>
          </w:tcPr>
          <w:p w14:paraId="242F293E" w14:textId="77777777" w:rsidR="00B52D93" w:rsidRPr="00B52D93" w:rsidRDefault="00B52D93" w:rsidP="001F7088">
            <w:pPr>
              <w:jc w:val="both"/>
              <w:rPr>
                <w:rFonts w:ascii="Arial" w:hAnsi="Arial" w:cs="Arial"/>
              </w:rPr>
            </w:pPr>
            <w:r w:rsidRPr="00B52D93">
              <w:rPr>
                <w:rFonts w:ascii="Arial" w:hAnsi="Arial" w:cs="Arial"/>
              </w:rPr>
              <w:t>To contribute to the process of monitoring and evaluation of the curriculum area, in line with agreed academy procedures, including evaluation against quality standards and performance criteria. To seek/implement modification and improvement where required.</w:t>
            </w:r>
          </w:p>
        </w:tc>
      </w:tr>
      <w:tr w:rsidR="00B52D93" w:rsidRPr="00B52D93" w14:paraId="51A2E5D3" w14:textId="77777777" w:rsidTr="001F7088">
        <w:trPr>
          <w:trHeight w:val="290"/>
        </w:trPr>
        <w:tc>
          <w:tcPr>
            <w:tcW w:w="709" w:type="dxa"/>
          </w:tcPr>
          <w:p w14:paraId="0B34B8B2"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21</w:t>
            </w:r>
          </w:p>
        </w:tc>
        <w:tc>
          <w:tcPr>
            <w:tcW w:w="9497" w:type="dxa"/>
          </w:tcPr>
          <w:p w14:paraId="009E3D50" w14:textId="77777777" w:rsidR="00B52D93" w:rsidRPr="00B52D93" w:rsidRDefault="00B52D93" w:rsidP="001F7088">
            <w:pPr>
              <w:jc w:val="both"/>
              <w:rPr>
                <w:rFonts w:ascii="Arial" w:hAnsi="Arial" w:cs="Arial"/>
              </w:rPr>
            </w:pPr>
            <w:r w:rsidRPr="00B52D93">
              <w:rPr>
                <w:rFonts w:ascii="Arial" w:hAnsi="Arial" w:cs="Arial"/>
              </w:rPr>
              <w:t>To review from time to time methods of teaching and programmes of work.</w:t>
            </w:r>
          </w:p>
        </w:tc>
      </w:tr>
      <w:tr w:rsidR="00B52D93" w:rsidRPr="00B52D93" w14:paraId="0BA878EA" w14:textId="77777777" w:rsidTr="001F7088">
        <w:trPr>
          <w:trHeight w:val="290"/>
        </w:trPr>
        <w:tc>
          <w:tcPr>
            <w:tcW w:w="709" w:type="dxa"/>
          </w:tcPr>
          <w:p w14:paraId="7157BF98"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22</w:t>
            </w:r>
          </w:p>
        </w:tc>
        <w:tc>
          <w:tcPr>
            <w:tcW w:w="9497" w:type="dxa"/>
          </w:tcPr>
          <w:p w14:paraId="4E5E1DC2" w14:textId="77777777" w:rsidR="00B52D93" w:rsidRPr="00B52D93" w:rsidRDefault="00B52D93" w:rsidP="001F7088">
            <w:pPr>
              <w:jc w:val="both"/>
              <w:rPr>
                <w:rFonts w:ascii="Arial" w:hAnsi="Arial" w:cs="Arial"/>
              </w:rPr>
            </w:pPr>
            <w:r w:rsidRPr="00B52D93">
              <w:rPr>
                <w:rFonts w:ascii="Arial" w:hAnsi="Arial" w:cs="Arial"/>
              </w:rPr>
              <w:t>To take part, as may be required, in the review, development and management of activities relating to the curriculum, organisation and pastoral functions of the school.</w:t>
            </w:r>
          </w:p>
        </w:tc>
      </w:tr>
      <w:tr w:rsidR="00B52D93" w:rsidRPr="00B52D93" w14:paraId="4830D7EA" w14:textId="77777777" w:rsidTr="001F7088">
        <w:trPr>
          <w:trHeight w:val="290"/>
        </w:trPr>
        <w:tc>
          <w:tcPr>
            <w:tcW w:w="709" w:type="dxa"/>
          </w:tcPr>
          <w:p w14:paraId="59336FE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23</w:t>
            </w:r>
          </w:p>
        </w:tc>
        <w:tc>
          <w:tcPr>
            <w:tcW w:w="9497" w:type="dxa"/>
          </w:tcPr>
          <w:p w14:paraId="2558513A" w14:textId="77777777" w:rsidR="00B52D93" w:rsidRPr="00B52D93" w:rsidRDefault="00B52D93" w:rsidP="001F7088">
            <w:pPr>
              <w:jc w:val="both"/>
              <w:rPr>
                <w:rFonts w:ascii="Arial" w:hAnsi="Arial" w:cs="Arial"/>
              </w:rPr>
            </w:pPr>
            <w:r w:rsidRPr="00B52D93">
              <w:rPr>
                <w:rFonts w:ascii="Arial" w:hAnsi="Arial" w:cs="Arial"/>
              </w:rPr>
              <w:t>To maintain appropriate records and to provide relevant accurate and up-to-date information for the academy’s MIS.</w:t>
            </w:r>
          </w:p>
        </w:tc>
      </w:tr>
      <w:tr w:rsidR="00B52D93" w:rsidRPr="00B52D93" w14:paraId="41915492" w14:textId="77777777" w:rsidTr="001F7088">
        <w:trPr>
          <w:trHeight w:val="290"/>
        </w:trPr>
        <w:tc>
          <w:tcPr>
            <w:tcW w:w="709" w:type="dxa"/>
          </w:tcPr>
          <w:p w14:paraId="14D80E8B"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24</w:t>
            </w:r>
          </w:p>
        </w:tc>
        <w:tc>
          <w:tcPr>
            <w:tcW w:w="9497" w:type="dxa"/>
          </w:tcPr>
          <w:p w14:paraId="3FB29881" w14:textId="77777777" w:rsidR="00B52D93" w:rsidRPr="00B52D93" w:rsidRDefault="00B52D93" w:rsidP="001F7088">
            <w:pPr>
              <w:jc w:val="both"/>
              <w:rPr>
                <w:rFonts w:ascii="Arial" w:hAnsi="Arial" w:cs="Arial"/>
              </w:rPr>
            </w:pPr>
            <w:r w:rsidRPr="00B52D93">
              <w:rPr>
                <w:rFonts w:ascii="Arial" w:hAnsi="Arial" w:cs="Arial"/>
              </w:rPr>
              <w:t>To complete the relevant documentation to assist in the tracking of students.</w:t>
            </w:r>
          </w:p>
        </w:tc>
      </w:tr>
      <w:tr w:rsidR="00B52D93" w:rsidRPr="00B52D93" w14:paraId="2E790C1F" w14:textId="77777777" w:rsidTr="001F7088">
        <w:trPr>
          <w:trHeight w:val="290"/>
        </w:trPr>
        <w:tc>
          <w:tcPr>
            <w:tcW w:w="709" w:type="dxa"/>
          </w:tcPr>
          <w:p w14:paraId="7F66385B"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25</w:t>
            </w:r>
          </w:p>
        </w:tc>
        <w:tc>
          <w:tcPr>
            <w:tcW w:w="9497" w:type="dxa"/>
          </w:tcPr>
          <w:p w14:paraId="0F8CFAAA" w14:textId="77777777" w:rsidR="00B52D93" w:rsidRPr="00B52D93" w:rsidRDefault="00B52D93" w:rsidP="001F7088">
            <w:pPr>
              <w:jc w:val="both"/>
              <w:rPr>
                <w:rFonts w:ascii="Arial" w:hAnsi="Arial" w:cs="Arial"/>
              </w:rPr>
            </w:pPr>
            <w:r w:rsidRPr="00B52D93">
              <w:rPr>
                <w:rFonts w:ascii="Arial" w:hAnsi="Arial" w:cs="Arial"/>
              </w:rPr>
              <w:t>To track student progress and use information to inform learning and teaching.</w:t>
            </w:r>
          </w:p>
        </w:tc>
      </w:tr>
      <w:tr w:rsidR="00B52D93" w:rsidRPr="00B52D93" w14:paraId="2BAAFAB9" w14:textId="77777777" w:rsidTr="001F7088">
        <w:trPr>
          <w:trHeight w:val="290"/>
        </w:trPr>
        <w:tc>
          <w:tcPr>
            <w:tcW w:w="709" w:type="dxa"/>
          </w:tcPr>
          <w:p w14:paraId="74D2DC3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26</w:t>
            </w:r>
          </w:p>
        </w:tc>
        <w:tc>
          <w:tcPr>
            <w:tcW w:w="9497" w:type="dxa"/>
          </w:tcPr>
          <w:p w14:paraId="5857642D" w14:textId="77777777" w:rsidR="00B52D93" w:rsidRPr="00B52D93" w:rsidRDefault="00B52D93" w:rsidP="001F7088">
            <w:pPr>
              <w:jc w:val="both"/>
              <w:rPr>
                <w:rFonts w:ascii="Arial" w:hAnsi="Arial" w:cs="Arial"/>
              </w:rPr>
            </w:pPr>
            <w:r w:rsidRPr="00B52D93">
              <w:rPr>
                <w:rFonts w:ascii="Arial" w:hAnsi="Arial" w:cs="Arial"/>
              </w:rPr>
              <w:t>To mark, grade and give written/verbal and diagnostic feedback as required.</w:t>
            </w:r>
          </w:p>
        </w:tc>
      </w:tr>
      <w:tr w:rsidR="00B52D93" w:rsidRPr="00B52D93" w14:paraId="246E1FE0" w14:textId="77777777" w:rsidTr="001F7088">
        <w:trPr>
          <w:trHeight w:val="290"/>
        </w:trPr>
        <w:tc>
          <w:tcPr>
            <w:tcW w:w="709" w:type="dxa"/>
          </w:tcPr>
          <w:p w14:paraId="5961660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27</w:t>
            </w:r>
          </w:p>
        </w:tc>
        <w:tc>
          <w:tcPr>
            <w:tcW w:w="9497" w:type="dxa"/>
          </w:tcPr>
          <w:p w14:paraId="0893AD5B" w14:textId="77777777" w:rsidR="00B52D93" w:rsidRPr="00B52D93" w:rsidRDefault="00B52D93" w:rsidP="001F7088">
            <w:pPr>
              <w:jc w:val="both"/>
              <w:rPr>
                <w:rFonts w:ascii="Arial" w:hAnsi="Arial" w:cs="Arial"/>
              </w:rPr>
            </w:pPr>
            <w:r w:rsidRPr="00B52D93">
              <w:rPr>
                <w:rFonts w:ascii="Arial" w:hAnsi="Arial" w:cs="Arial"/>
              </w:rPr>
              <w:t>To undertake assessment of students as requested by external examination bodies, departmental and academy procedures.</w:t>
            </w:r>
          </w:p>
        </w:tc>
      </w:tr>
      <w:tr w:rsidR="00B52D93" w:rsidRPr="00B52D93" w14:paraId="0A14B6E7" w14:textId="77777777" w:rsidTr="001F7088">
        <w:trPr>
          <w:trHeight w:val="290"/>
        </w:trPr>
        <w:tc>
          <w:tcPr>
            <w:tcW w:w="709" w:type="dxa"/>
          </w:tcPr>
          <w:p w14:paraId="2FC9A77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28</w:t>
            </w:r>
          </w:p>
        </w:tc>
        <w:tc>
          <w:tcPr>
            <w:tcW w:w="9497" w:type="dxa"/>
          </w:tcPr>
          <w:p w14:paraId="662A914A" w14:textId="77777777" w:rsidR="00B52D93" w:rsidRPr="00B52D93" w:rsidRDefault="00B52D93" w:rsidP="001F7088">
            <w:pPr>
              <w:jc w:val="both"/>
              <w:rPr>
                <w:rFonts w:ascii="Arial" w:hAnsi="Arial" w:cs="Arial"/>
              </w:rPr>
            </w:pPr>
            <w:r w:rsidRPr="00B52D93">
              <w:rPr>
                <w:rFonts w:ascii="Arial" w:hAnsi="Arial" w:cs="Arial"/>
              </w:rPr>
              <w:t>To support the establishment of a robust target-setting process within the curriculum area.</w:t>
            </w:r>
          </w:p>
        </w:tc>
      </w:tr>
      <w:tr w:rsidR="00B52D93" w:rsidRPr="00B52D93" w14:paraId="23711C58" w14:textId="77777777" w:rsidTr="001F7088">
        <w:trPr>
          <w:trHeight w:val="290"/>
        </w:trPr>
        <w:tc>
          <w:tcPr>
            <w:tcW w:w="709" w:type="dxa"/>
          </w:tcPr>
          <w:p w14:paraId="57B9686D"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29</w:t>
            </w:r>
          </w:p>
        </w:tc>
        <w:tc>
          <w:tcPr>
            <w:tcW w:w="9497" w:type="dxa"/>
          </w:tcPr>
          <w:p w14:paraId="7EE7F363" w14:textId="77777777" w:rsidR="00B52D93" w:rsidRPr="00B52D93" w:rsidRDefault="00B52D93" w:rsidP="001F7088">
            <w:pPr>
              <w:jc w:val="both"/>
              <w:rPr>
                <w:rFonts w:ascii="Arial" w:hAnsi="Arial" w:cs="Arial"/>
              </w:rPr>
            </w:pPr>
            <w:r w:rsidRPr="00B52D93">
              <w:rPr>
                <w:rFonts w:ascii="Arial" w:hAnsi="Arial" w:cs="Arial"/>
              </w:rPr>
              <w:t>Where appropriate, provide all relevant bodies with robust information relating to student performance and assessment.</w:t>
            </w:r>
          </w:p>
        </w:tc>
      </w:tr>
      <w:tr w:rsidR="00B52D93" w:rsidRPr="00B52D93" w14:paraId="5055F335" w14:textId="77777777" w:rsidTr="001F7088">
        <w:trPr>
          <w:trHeight w:val="290"/>
        </w:trPr>
        <w:tc>
          <w:tcPr>
            <w:tcW w:w="709" w:type="dxa"/>
          </w:tcPr>
          <w:p w14:paraId="45592DB7"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30</w:t>
            </w:r>
          </w:p>
        </w:tc>
        <w:tc>
          <w:tcPr>
            <w:tcW w:w="9497" w:type="dxa"/>
          </w:tcPr>
          <w:p w14:paraId="093BA5D8" w14:textId="77777777" w:rsidR="00B52D93" w:rsidRPr="00B52D93" w:rsidRDefault="00B52D93" w:rsidP="001F7088">
            <w:pPr>
              <w:jc w:val="both"/>
              <w:rPr>
                <w:rFonts w:ascii="Arial" w:hAnsi="Arial" w:cs="Arial"/>
              </w:rPr>
            </w:pPr>
            <w:r w:rsidRPr="00B52D93">
              <w:rPr>
                <w:rFonts w:ascii="Arial" w:hAnsi="Arial" w:cs="Arial"/>
              </w:rPr>
              <w:t>To engage actively in performance management review(s).</w:t>
            </w:r>
          </w:p>
        </w:tc>
      </w:tr>
      <w:tr w:rsidR="00B52D93" w:rsidRPr="00B52D93" w14:paraId="2B048FBF" w14:textId="77777777" w:rsidTr="001F7088">
        <w:trPr>
          <w:trHeight w:val="290"/>
        </w:trPr>
        <w:tc>
          <w:tcPr>
            <w:tcW w:w="709" w:type="dxa"/>
          </w:tcPr>
          <w:p w14:paraId="0C602ABF"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31</w:t>
            </w:r>
          </w:p>
        </w:tc>
        <w:tc>
          <w:tcPr>
            <w:tcW w:w="9497" w:type="dxa"/>
          </w:tcPr>
          <w:p w14:paraId="6054A9D7" w14:textId="77777777" w:rsidR="00B52D93" w:rsidRPr="00B52D93" w:rsidRDefault="00B52D93" w:rsidP="001F7088">
            <w:pPr>
              <w:jc w:val="both"/>
              <w:rPr>
                <w:rFonts w:ascii="Arial" w:hAnsi="Arial" w:cs="Arial"/>
              </w:rPr>
            </w:pPr>
            <w:r w:rsidRPr="00B52D93">
              <w:rPr>
                <w:rFonts w:ascii="Arial" w:hAnsi="Arial" w:cs="Arial"/>
              </w:rPr>
              <w:t>To participate in the academy’s ITT programme where appropriate.</w:t>
            </w:r>
          </w:p>
        </w:tc>
      </w:tr>
      <w:tr w:rsidR="00B52D93" w:rsidRPr="00B52D93" w14:paraId="4F525171" w14:textId="77777777" w:rsidTr="001F7088">
        <w:trPr>
          <w:trHeight w:val="290"/>
        </w:trPr>
        <w:tc>
          <w:tcPr>
            <w:tcW w:w="709" w:type="dxa"/>
          </w:tcPr>
          <w:p w14:paraId="690B68C7"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lastRenderedPageBreak/>
              <w:t>32</w:t>
            </w:r>
          </w:p>
        </w:tc>
        <w:tc>
          <w:tcPr>
            <w:tcW w:w="9497" w:type="dxa"/>
          </w:tcPr>
          <w:p w14:paraId="75BF84B0" w14:textId="77777777" w:rsidR="00B52D93" w:rsidRPr="00B52D93" w:rsidRDefault="00B52D93" w:rsidP="001F7088">
            <w:pPr>
              <w:jc w:val="both"/>
              <w:rPr>
                <w:rFonts w:ascii="Arial" w:hAnsi="Arial" w:cs="Arial"/>
              </w:rPr>
            </w:pPr>
            <w:r w:rsidRPr="00B52D93">
              <w:rPr>
                <w:rFonts w:ascii="Arial" w:hAnsi="Arial" w:cs="Arial"/>
              </w:rPr>
              <w:t>To take part in the academy’s staff development programme by participating in arrangements for further training and professional development.</w:t>
            </w:r>
          </w:p>
        </w:tc>
      </w:tr>
      <w:tr w:rsidR="00B52D93" w:rsidRPr="00B52D93" w14:paraId="35BC22E5" w14:textId="77777777" w:rsidTr="001F7088">
        <w:trPr>
          <w:trHeight w:val="290"/>
        </w:trPr>
        <w:tc>
          <w:tcPr>
            <w:tcW w:w="709" w:type="dxa"/>
          </w:tcPr>
          <w:p w14:paraId="240B3F7C"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33</w:t>
            </w:r>
          </w:p>
        </w:tc>
        <w:tc>
          <w:tcPr>
            <w:tcW w:w="9497" w:type="dxa"/>
          </w:tcPr>
          <w:p w14:paraId="5E8F2CF2" w14:textId="77777777" w:rsidR="00B52D93" w:rsidRPr="00B52D93" w:rsidRDefault="00B52D93" w:rsidP="001F7088">
            <w:pPr>
              <w:jc w:val="both"/>
              <w:rPr>
                <w:rFonts w:ascii="Arial" w:hAnsi="Arial" w:cs="Arial"/>
              </w:rPr>
            </w:pPr>
            <w:r w:rsidRPr="00B52D93">
              <w:rPr>
                <w:rFonts w:ascii="Arial" w:hAnsi="Arial" w:cs="Arial"/>
              </w:rPr>
              <w:t>To continue personal development in the relevant areas including subject knowledge and teaching methods.</w:t>
            </w:r>
          </w:p>
        </w:tc>
      </w:tr>
      <w:tr w:rsidR="00B52D93" w:rsidRPr="00B52D93" w14:paraId="2F69BD1C" w14:textId="77777777" w:rsidTr="001F7088">
        <w:trPr>
          <w:trHeight w:val="290"/>
        </w:trPr>
        <w:tc>
          <w:tcPr>
            <w:tcW w:w="709" w:type="dxa"/>
          </w:tcPr>
          <w:p w14:paraId="0D93830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34</w:t>
            </w:r>
          </w:p>
        </w:tc>
        <w:tc>
          <w:tcPr>
            <w:tcW w:w="9497" w:type="dxa"/>
          </w:tcPr>
          <w:p w14:paraId="6F15B911" w14:textId="77777777" w:rsidR="00B52D93" w:rsidRPr="00B52D93" w:rsidRDefault="00B52D93" w:rsidP="001F7088">
            <w:pPr>
              <w:jc w:val="both"/>
              <w:rPr>
                <w:rFonts w:ascii="Arial" w:hAnsi="Arial" w:cs="Arial"/>
              </w:rPr>
            </w:pPr>
            <w:r w:rsidRPr="00B52D93">
              <w:rPr>
                <w:rFonts w:ascii="Arial" w:hAnsi="Arial" w:cs="Arial"/>
              </w:rPr>
              <w:t>To work as a member of the curriculum team and contribute positively to effective working relations within the academy.</w:t>
            </w:r>
          </w:p>
        </w:tc>
      </w:tr>
      <w:tr w:rsidR="00B52D93" w:rsidRPr="00B52D93" w14:paraId="71D3C2B7" w14:textId="77777777" w:rsidTr="001F7088">
        <w:trPr>
          <w:trHeight w:val="290"/>
        </w:trPr>
        <w:tc>
          <w:tcPr>
            <w:tcW w:w="709" w:type="dxa"/>
          </w:tcPr>
          <w:p w14:paraId="06889F6F"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35</w:t>
            </w:r>
          </w:p>
        </w:tc>
        <w:tc>
          <w:tcPr>
            <w:tcW w:w="9497" w:type="dxa"/>
          </w:tcPr>
          <w:p w14:paraId="42592B02" w14:textId="77777777" w:rsidR="00B52D93" w:rsidRPr="00B52D93" w:rsidRDefault="00B52D93" w:rsidP="001F7088">
            <w:pPr>
              <w:jc w:val="both"/>
              <w:rPr>
                <w:rFonts w:ascii="Arial" w:hAnsi="Arial" w:cs="Arial"/>
              </w:rPr>
            </w:pPr>
            <w:r w:rsidRPr="00B52D93">
              <w:rPr>
                <w:rFonts w:ascii="Arial" w:hAnsi="Arial" w:cs="Arial"/>
              </w:rPr>
              <w:t>To participate in the interview process for teaching posts when required and to support the induction processes for new staff within the team.</w:t>
            </w:r>
          </w:p>
        </w:tc>
      </w:tr>
      <w:tr w:rsidR="00B52D93" w:rsidRPr="00B52D93" w14:paraId="26D877BB" w14:textId="77777777" w:rsidTr="001F7088">
        <w:trPr>
          <w:trHeight w:val="290"/>
        </w:trPr>
        <w:tc>
          <w:tcPr>
            <w:tcW w:w="709" w:type="dxa"/>
          </w:tcPr>
          <w:p w14:paraId="63E1E243"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36</w:t>
            </w:r>
          </w:p>
        </w:tc>
        <w:tc>
          <w:tcPr>
            <w:tcW w:w="9497" w:type="dxa"/>
          </w:tcPr>
          <w:p w14:paraId="6BB200E0" w14:textId="77777777" w:rsidR="00B52D93" w:rsidRPr="00B52D93" w:rsidRDefault="00B52D93" w:rsidP="001F7088">
            <w:pPr>
              <w:jc w:val="both"/>
              <w:rPr>
                <w:rFonts w:ascii="Arial" w:hAnsi="Arial" w:cs="Arial"/>
              </w:rPr>
            </w:pPr>
            <w:r w:rsidRPr="00B52D93">
              <w:rPr>
                <w:rFonts w:ascii="Arial" w:hAnsi="Arial" w:cs="Arial"/>
              </w:rPr>
              <w:t>To communicate effectively with the parents of students, as appropriate.</w:t>
            </w:r>
          </w:p>
        </w:tc>
      </w:tr>
      <w:tr w:rsidR="00B52D93" w:rsidRPr="00B52D93" w14:paraId="21D47152" w14:textId="77777777" w:rsidTr="001F7088">
        <w:trPr>
          <w:trHeight w:val="290"/>
        </w:trPr>
        <w:tc>
          <w:tcPr>
            <w:tcW w:w="709" w:type="dxa"/>
          </w:tcPr>
          <w:p w14:paraId="5975F934"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37</w:t>
            </w:r>
          </w:p>
        </w:tc>
        <w:tc>
          <w:tcPr>
            <w:tcW w:w="9497" w:type="dxa"/>
          </w:tcPr>
          <w:p w14:paraId="1DE6298B" w14:textId="77777777" w:rsidR="00B52D93" w:rsidRPr="00B52D93" w:rsidRDefault="00B52D93" w:rsidP="001F7088">
            <w:pPr>
              <w:jc w:val="both"/>
              <w:rPr>
                <w:rFonts w:ascii="Arial" w:hAnsi="Arial" w:cs="Arial"/>
              </w:rPr>
            </w:pPr>
            <w:r w:rsidRPr="00B52D93">
              <w:rPr>
                <w:rFonts w:ascii="Arial" w:hAnsi="Arial" w:cs="Arial"/>
              </w:rPr>
              <w:t>Where appropriate, to communicate, and represent the views, of the academy, in a professional manner.</w:t>
            </w:r>
          </w:p>
        </w:tc>
      </w:tr>
      <w:tr w:rsidR="00B52D93" w:rsidRPr="00B52D93" w14:paraId="30FB104D" w14:textId="77777777" w:rsidTr="001F7088">
        <w:trPr>
          <w:trHeight w:val="290"/>
        </w:trPr>
        <w:tc>
          <w:tcPr>
            <w:tcW w:w="709" w:type="dxa"/>
          </w:tcPr>
          <w:p w14:paraId="6E0C16A0"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38</w:t>
            </w:r>
          </w:p>
        </w:tc>
        <w:tc>
          <w:tcPr>
            <w:tcW w:w="9497" w:type="dxa"/>
          </w:tcPr>
          <w:p w14:paraId="60CCEF09" w14:textId="77777777" w:rsidR="00B52D93" w:rsidRPr="00B52D93" w:rsidRDefault="00B52D93" w:rsidP="001F7088">
            <w:pPr>
              <w:jc w:val="both"/>
              <w:rPr>
                <w:rFonts w:ascii="Arial" w:hAnsi="Arial" w:cs="Arial"/>
              </w:rPr>
            </w:pPr>
            <w:r w:rsidRPr="00B52D93">
              <w:rPr>
                <w:rFonts w:ascii="Arial" w:hAnsi="Arial" w:cs="Arial"/>
              </w:rPr>
              <w:t>To follow agreed policies for communications in the academy.</w:t>
            </w:r>
          </w:p>
        </w:tc>
      </w:tr>
      <w:tr w:rsidR="00B52D93" w:rsidRPr="00B52D93" w14:paraId="0178D5BA" w14:textId="77777777" w:rsidTr="001F7088">
        <w:trPr>
          <w:trHeight w:val="290"/>
        </w:trPr>
        <w:tc>
          <w:tcPr>
            <w:tcW w:w="709" w:type="dxa"/>
          </w:tcPr>
          <w:p w14:paraId="2AAD2042"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39</w:t>
            </w:r>
          </w:p>
        </w:tc>
        <w:tc>
          <w:tcPr>
            <w:tcW w:w="9497" w:type="dxa"/>
          </w:tcPr>
          <w:p w14:paraId="4EBB45FD" w14:textId="77777777" w:rsidR="00B52D93" w:rsidRPr="00B52D93" w:rsidRDefault="00B52D93" w:rsidP="001F7088">
            <w:pPr>
              <w:jc w:val="both"/>
              <w:rPr>
                <w:rFonts w:ascii="Arial" w:hAnsi="Arial" w:cs="Arial"/>
              </w:rPr>
            </w:pPr>
            <w:r w:rsidRPr="00B52D93">
              <w:rPr>
                <w:rFonts w:ascii="Arial" w:hAnsi="Arial" w:cs="Arial"/>
              </w:rPr>
              <w:t>To take part in marketing and liaison activities such as Open Evenings, Parents’ Evenings and liaison events with partner institutions.</w:t>
            </w:r>
          </w:p>
        </w:tc>
      </w:tr>
      <w:tr w:rsidR="00B52D93" w:rsidRPr="00B52D93" w14:paraId="48DF817D" w14:textId="77777777" w:rsidTr="001F7088">
        <w:trPr>
          <w:trHeight w:val="290"/>
        </w:trPr>
        <w:tc>
          <w:tcPr>
            <w:tcW w:w="709" w:type="dxa"/>
          </w:tcPr>
          <w:p w14:paraId="13ABF9B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40</w:t>
            </w:r>
          </w:p>
        </w:tc>
        <w:tc>
          <w:tcPr>
            <w:tcW w:w="9497" w:type="dxa"/>
          </w:tcPr>
          <w:p w14:paraId="4798B834" w14:textId="77777777" w:rsidR="00B52D93" w:rsidRPr="00B52D93" w:rsidRDefault="00B52D93" w:rsidP="001F7088">
            <w:pPr>
              <w:jc w:val="both"/>
              <w:rPr>
                <w:rFonts w:ascii="Arial" w:hAnsi="Arial" w:cs="Arial"/>
              </w:rPr>
            </w:pPr>
            <w:r w:rsidRPr="00B52D93">
              <w:rPr>
                <w:rFonts w:ascii="Arial" w:hAnsi="Arial" w:cs="Arial"/>
              </w:rPr>
              <w:t>To contribute to the development of effective subject links with external agencies.</w:t>
            </w:r>
          </w:p>
        </w:tc>
      </w:tr>
      <w:tr w:rsidR="00B52D93" w:rsidRPr="00B52D93" w14:paraId="36AEDD13" w14:textId="77777777" w:rsidTr="001F7088">
        <w:trPr>
          <w:trHeight w:val="290"/>
        </w:trPr>
        <w:tc>
          <w:tcPr>
            <w:tcW w:w="709" w:type="dxa"/>
          </w:tcPr>
          <w:p w14:paraId="41776B6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41</w:t>
            </w:r>
          </w:p>
        </w:tc>
        <w:tc>
          <w:tcPr>
            <w:tcW w:w="9497" w:type="dxa"/>
          </w:tcPr>
          <w:p w14:paraId="1D613EB1" w14:textId="77777777" w:rsidR="00B52D93" w:rsidRPr="00B52D93" w:rsidRDefault="00B52D93" w:rsidP="001F7088">
            <w:pPr>
              <w:jc w:val="both"/>
              <w:rPr>
                <w:rFonts w:ascii="Arial" w:hAnsi="Arial" w:cs="Arial"/>
              </w:rPr>
            </w:pPr>
            <w:r w:rsidRPr="00B52D93">
              <w:rPr>
                <w:rFonts w:ascii="Arial" w:hAnsi="Arial" w:cs="Arial"/>
              </w:rPr>
              <w:t>To assist the curriculum leaders to identify resource needs and to contribute to the efficient/effective use of physical resources.</w:t>
            </w:r>
          </w:p>
        </w:tc>
      </w:tr>
      <w:tr w:rsidR="00B52D93" w:rsidRPr="00B52D93" w14:paraId="5BFDF1C4" w14:textId="77777777" w:rsidTr="001F7088">
        <w:trPr>
          <w:trHeight w:val="290"/>
        </w:trPr>
        <w:tc>
          <w:tcPr>
            <w:tcW w:w="709" w:type="dxa"/>
          </w:tcPr>
          <w:p w14:paraId="6D63F465"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42</w:t>
            </w:r>
          </w:p>
        </w:tc>
        <w:tc>
          <w:tcPr>
            <w:tcW w:w="9497" w:type="dxa"/>
          </w:tcPr>
          <w:p w14:paraId="2EA3C65F" w14:textId="77777777" w:rsidR="00B52D93" w:rsidRPr="00B52D93" w:rsidRDefault="00B52D93" w:rsidP="001F7088">
            <w:pPr>
              <w:jc w:val="both"/>
              <w:rPr>
                <w:rFonts w:ascii="Arial" w:hAnsi="Arial" w:cs="Arial"/>
              </w:rPr>
            </w:pPr>
            <w:r w:rsidRPr="00B52D93">
              <w:rPr>
                <w:rFonts w:ascii="Arial" w:hAnsi="Arial" w:cs="Arial"/>
              </w:rPr>
              <w:t>To co-operate with other staff to ensure a sharing and effective usage of resources to the benefit of the academy, curriculum area and the students.</w:t>
            </w:r>
          </w:p>
        </w:tc>
      </w:tr>
      <w:tr w:rsidR="00B52D93" w:rsidRPr="00B52D93" w14:paraId="31C9EF13" w14:textId="77777777" w:rsidTr="001F7088">
        <w:trPr>
          <w:trHeight w:val="290"/>
        </w:trPr>
        <w:tc>
          <w:tcPr>
            <w:tcW w:w="709" w:type="dxa"/>
          </w:tcPr>
          <w:p w14:paraId="3830E27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43</w:t>
            </w:r>
          </w:p>
        </w:tc>
        <w:tc>
          <w:tcPr>
            <w:tcW w:w="9497" w:type="dxa"/>
          </w:tcPr>
          <w:p w14:paraId="466BD4A7" w14:textId="77777777" w:rsidR="00B52D93" w:rsidRPr="00B52D93" w:rsidRDefault="00B52D93" w:rsidP="001F7088">
            <w:pPr>
              <w:jc w:val="both"/>
              <w:rPr>
                <w:rFonts w:ascii="Arial" w:hAnsi="Arial" w:cs="Arial"/>
              </w:rPr>
            </w:pPr>
            <w:r w:rsidRPr="00B52D93">
              <w:rPr>
                <w:rFonts w:ascii="Arial" w:hAnsi="Arial" w:cs="Arial"/>
              </w:rPr>
              <w:t>To look after academy equipment and resources allocated to the teacher and the teacher’s teaching area (classroom/workshop/lab etc)</w:t>
            </w:r>
          </w:p>
        </w:tc>
      </w:tr>
      <w:tr w:rsidR="00B52D93" w:rsidRPr="00B52D93" w14:paraId="49D26EBB" w14:textId="77777777" w:rsidTr="001F7088">
        <w:trPr>
          <w:trHeight w:val="290"/>
        </w:trPr>
        <w:tc>
          <w:tcPr>
            <w:tcW w:w="709" w:type="dxa"/>
          </w:tcPr>
          <w:p w14:paraId="2AE56EAA"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44</w:t>
            </w:r>
          </w:p>
        </w:tc>
        <w:tc>
          <w:tcPr>
            <w:tcW w:w="9497" w:type="dxa"/>
          </w:tcPr>
          <w:p w14:paraId="3ED34387" w14:textId="77777777" w:rsidR="00B52D93" w:rsidRPr="00B52D93" w:rsidRDefault="00B52D93" w:rsidP="001F7088">
            <w:pPr>
              <w:jc w:val="both"/>
              <w:rPr>
                <w:rFonts w:ascii="Arial" w:hAnsi="Arial" w:cs="Arial"/>
              </w:rPr>
            </w:pPr>
            <w:r w:rsidRPr="00B52D93">
              <w:rPr>
                <w:rFonts w:ascii="Arial" w:hAnsi="Arial" w:cs="Arial"/>
              </w:rPr>
              <w:t>To evaluate and monitor the progress of students and keep up-to-date student records as may be required.</w:t>
            </w:r>
          </w:p>
        </w:tc>
      </w:tr>
      <w:tr w:rsidR="00B52D93" w:rsidRPr="00B52D93" w14:paraId="2C2BCEB9" w14:textId="77777777" w:rsidTr="001F7088">
        <w:trPr>
          <w:trHeight w:val="290"/>
        </w:trPr>
        <w:tc>
          <w:tcPr>
            <w:tcW w:w="709" w:type="dxa"/>
          </w:tcPr>
          <w:p w14:paraId="28EEC9DC"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45</w:t>
            </w:r>
          </w:p>
        </w:tc>
        <w:tc>
          <w:tcPr>
            <w:tcW w:w="9497" w:type="dxa"/>
          </w:tcPr>
          <w:p w14:paraId="6BC2D329" w14:textId="77777777" w:rsidR="00B52D93" w:rsidRPr="00B52D93" w:rsidRDefault="00B52D93" w:rsidP="001F7088">
            <w:pPr>
              <w:jc w:val="both"/>
              <w:rPr>
                <w:rFonts w:ascii="Arial" w:hAnsi="Arial" w:cs="Arial"/>
              </w:rPr>
            </w:pPr>
            <w:r w:rsidRPr="00B52D93">
              <w:rPr>
                <w:rFonts w:ascii="Arial" w:hAnsi="Arial" w:cs="Arial"/>
              </w:rPr>
              <w:t>To contribute to the preparation of education plans, progress files and other reports.</w:t>
            </w:r>
          </w:p>
        </w:tc>
      </w:tr>
      <w:tr w:rsidR="00B52D93" w:rsidRPr="00B52D93" w14:paraId="1F128AF8" w14:textId="77777777" w:rsidTr="001F7088">
        <w:trPr>
          <w:trHeight w:val="290"/>
        </w:trPr>
        <w:tc>
          <w:tcPr>
            <w:tcW w:w="709" w:type="dxa"/>
          </w:tcPr>
          <w:p w14:paraId="27A64861"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46</w:t>
            </w:r>
          </w:p>
        </w:tc>
        <w:tc>
          <w:tcPr>
            <w:tcW w:w="9497" w:type="dxa"/>
          </w:tcPr>
          <w:p w14:paraId="31337B6B" w14:textId="77777777" w:rsidR="00B52D93" w:rsidRPr="00B52D93" w:rsidRDefault="00B52D93" w:rsidP="001F7088">
            <w:pPr>
              <w:jc w:val="both"/>
              <w:rPr>
                <w:rFonts w:ascii="Arial" w:hAnsi="Arial" w:cs="Arial"/>
              </w:rPr>
            </w:pPr>
            <w:r w:rsidRPr="00B52D93">
              <w:rPr>
                <w:rFonts w:ascii="Arial" w:hAnsi="Arial" w:cs="Arial"/>
              </w:rPr>
              <w:t>To alert the appropriate staff to problems experienced by students and to make recommendations as to how these may be resolved.</w:t>
            </w:r>
          </w:p>
        </w:tc>
      </w:tr>
      <w:tr w:rsidR="00B52D93" w:rsidRPr="00B52D93" w14:paraId="6B8E11E7" w14:textId="77777777" w:rsidTr="001F7088">
        <w:trPr>
          <w:trHeight w:val="290"/>
        </w:trPr>
        <w:tc>
          <w:tcPr>
            <w:tcW w:w="709" w:type="dxa"/>
          </w:tcPr>
          <w:p w14:paraId="256A106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47</w:t>
            </w:r>
          </w:p>
        </w:tc>
        <w:tc>
          <w:tcPr>
            <w:tcW w:w="9497" w:type="dxa"/>
          </w:tcPr>
          <w:p w14:paraId="7105189C" w14:textId="77777777" w:rsidR="00B52D93" w:rsidRPr="00B52D93" w:rsidRDefault="00B52D93" w:rsidP="001F7088">
            <w:pPr>
              <w:jc w:val="both"/>
              <w:rPr>
                <w:rFonts w:ascii="Arial" w:hAnsi="Arial" w:cs="Arial"/>
              </w:rPr>
            </w:pPr>
            <w:r w:rsidRPr="00B52D93">
              <w:rPr>
                <w:rFonts w:ascii="Arial" w:hAnsi="Arial" w:cs="Arial"/>
              </w:rPr>
              <w:t>To communicate as appropriate, with the parents of students and with persons or bodies outside the school concerned with the welfare of individual students, after consultation with the appropriate staff</w:t>
            </w:r>
          </w:p>
        </w:tc>
      </w:tr>
      <w:tr w:rsidR="00B52D93" w:rsidRPr="00B52D93" w14:paraId="1DD948C6" w14:textId="77777777" w:rsidTr="001F7088">
        <w:trPr>
          <w:trHeight w:val="290"/>
        </w:trPr>
        <w:tc>
          <w:tcPr>
            <w:tcW w:w="709" w:type="dxa"/>
          </w:tcPr>
          <w:p w14:paraId="4451C73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48</w:t>
            </w:r>
          </w:p>
        </w:tc>
        <w:tc>
          <w:tcPr>
            <w:tcW w:w="9497" w:type="dxa"/>
          </w:tcPr>
          <w:p w14:paraId="1054BCBD" w14:textId="0240D4C0" w:rsidR="00B52D93" w:rsidRPr="00B52D93" w:rsidRDefault="00B52D93" w:rsidP="001F7088">
            <w:pPr>
              <w:jc w:val="both"/>
              <w:rPr>
                <w:rFonts w:ascii="Arial" w:hAnsi="Arial" w:cs="Arial"/>
              </w:rPr>
            </w:pPr>
            <w:r w:rsidRPr="00B52D93">
              <w:rPr>
                <w:rFonts w:ascii="Arial" w:hAnsi="Arial" w:cs="Arial"/>
              </w:rPr>
              <w:t>To contribute to PSHE/</w:t>
            </w:r>
            <w:r w:rsidR="00C528DA">
              <w:rPr>
                <w:rFonts w:ascii="Arial" w:hAnsi="Arial" w:cs="Arial"/>
              </w:rPr>
              <w:t>RS</w:t>
            </w:r>
            <w:r w:rsidRPr="00B52D93">
              <w:rPr>
                <w:rFonts w:ascii="Arial" w:hAnsi="Arial" w:cs="Arial"/>
              </w:rPr>
              <w:t xml:space="preserve"> and enterprise activities according to academy policy.</w:t>
            </w:r>
          </w:p>
        </w:tc>
      </w:tr>
      <w:tr w:rsidR="00B52D93" w:rsidRPr="00B52D93" w14:paraId="6E2D04EF" w14:textId="77777777" w:rsidTr="001F7088">
        <w:trPr>
          <w:trHeight w:val="290"/>
        </w:trPr>
        <w:tc>
          <w:tcPr>
            <w:tcW w:w="709" w:type="dxa"/>
          </w:tcPr>
          <w:p w14:paraId="33C98A8E"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49</w:t>
            </w:r>
          </w:p>
        </w:tc>
        <w:tc>
          <w:tcPr>
            <w:tcW w:w="9497" w:type="dxa"/>
          </w:tcPr>
          <w:p w14:paraId="55D52D05" w14:textId="77777777" w:rsidR="00B52D93" w:rsidRPr="00B52D93" w:rsidRDefault="00B52D93" w:rsidP="001F7088">
            <w:pPr>
              <w:jc w:val="both"/>
              <w:rPr>
                <w:rFonts w:ascii="Arial" w:hAnsi="Arial" w:cs="Arial"/>
              </w:rPr>
            </w:pPr>
            <w:r w:rsidRPr="00B52D93">
              <w:rPr>
                <w:rFonts w:ascii="Arial" w:hAnsi="Arial" w:cs="Arial"/>
              </w:rPr>
              <w:t>To be a Form Tutor to an assigned group of students.</w:t>
            </w:r>
          </w:p>
        </w:tc>
      </w:tr>
      <w:tr w:rsidR="00B52D93" w:rsidRPr="00B52D93" w14:paraId="1FDB6A1A" w14:textId="77777777" w:rsidTr="001F7088">
        <w:trPr>
          <w:trHeight w:val="290"/>
        </w:trPr>
        <w:tc>
          <w:tcPr>
            <w:tcW w:w="709" w:type="dxa"/>
          </w:tcPr>
          <w:p w14:paraId="50234926"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50</w:t>
            </w:r>
          </w:p>
        </w:tc>
        <w:tc>
          <w:tcPr>
            <w:tcW w:w="9497" w:type="dxa"/>
          </w:tcPr>
          <w:p w14:paraId="74BA0840" w14:textId="77777777" w:rsidR="00B52D93" w:rsidRPr="00B52D93" w:rsidRDefault="00B52D93" w:rsidP="001F7088">
            <w:pPr>
              <w:jc w:val="both"/>
              <w:rPr>
                <w:rFonts w:ascii="Arial" w:hAnsi="Arial" w:cs="Arial"/>
              </w:rPr>
            </w:pPr>
            <w:r w:rsidRPr="00B52D93">
              <w:rPr>
                <w:rFonts w:ascii="Arial" w:hAnsi="Arial" w:cs="Arial"/>
              </w:rPr>
              <w:t>To promote the general progress and well-being of individual students and of the Form Tutor group as a whole.</w:t>
            </w:r>
          </w:p>
        </w:tc>
      </w:tr>
      <w:tr w:rsidR="00B52D93" w:rsidRPr="00B52D93" w14:paraId="1E3CE2DC" w14:textId="77777777" w:rsidTr="001F7088">
        <w:trPr>
          <w:trHeight w:val="290"/>
        </w:trPr>
        <w:tc>
          <w:tcPr>
            <w:tcW w:w="709" w:type="dxa"/>
          </w:tcPr>
          <w:p w14:paraId="3F821BD2"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51</w:t>
            </w:r>
          </w:p>
        </w:tc>
        <w:tc>
          <w:tcPr>
            <w:tcW w:w="9497" w:type="dxa"/>
          </w:tcPr>
          <w:p w14:paraId="7D721FDA" w14:textId="0D4BEADE" w:rsidR="00B52D93" w:rsidRPr="00B52D93" w:rsidRDefault="00B52D93" w:rsidP="001F7088">
            <w:pPr>
              <w:jc w:val="both"/>
              <w:rPr>
                <w:rFonts w:ascii="Arial" w:hAnsi="Arial" w:cs="Arial"/>
              </w:rPr>
            </w:pPr>
            <w:r w:rsidRPr="00B52D93">
              <w:rPr>
                <w:rFonts w:ascii="Arial" w:hAnsi="Arial" w:cs="Arial"/>
              </w:rPr>
              <w:t xml:space="preserve">To liaise with </w:t>
            </w:r>
            <w:r w:rsidR="00C528DA">
              <w:rPr>
                <w:rFonts w:ascii="Arial" w:hAnsi="Arial" w:cs="Arial"/>
              </w:rPr>
              <w:t>Pastoral staff</w:t>
            </w:r>
            <w:r w:rsidRPr="00B52D93">
              <w:rPr>
                <w:rFonts w:ascii="Arial" w:hAnsi="Arial" w:cs="Arial"/>
              </w:rPr>
              <w:t xml:space="preserve"> and Curriculum Leaders to ensure the implementation of the academy’s Pastoral System.</w:t>
            </w:r>
          </w:p>
        </w:tc>
      </w:tr>
      <w:tr w:rsidR="00B52D93" w:rsidRPr="00B52D93" w14:paraId="400DBE42" w14:textId="77777777" w:rsidTr="001F7088">
        <w:trPr>
          <w:trHeight w:val="290"/>
        </w:trPr>
        <w:tc>
          <w:tcPr>
            <w:tcW w:w="709" w:type="dxa"/>
          </w:tcPr>
          <w:p w14:paraId="20D7E4B8"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52</w:t>
            </w:r>
          </w:p>
        </w:tc>
        <w:tc>
          <w:tcPr>
            <w:tcW w:w="9497" w:type="dxa"/>
          </w:tcPr>
          <w:p w14:paraId="156E35AC" w14:textId="77777777" w:rsidR="00B52D93" w:rsidRPr="00B52D93" w:rsidRDefault="00B52D93" w:rsidP="001F7088">
            <w:pPr>
              <w:jc w:val="both"/>
              <w:rPr>
                <w:rFonts w:ascii="Arial" w:hAnsi="Arial" w:cs="Arial"/>
              </w:rPr>
            </w:pPr>
            <w:r w:rsidRPr="00B52D93">
              <w:rPr>
                <w:rFonts w:ascii="Arial" w:hAnsi="Arial" w:cs="Arial"/>
              </w:rPr>
              <w:t>To register students accurately, accompany them to assemblies and supervise them in assembly, encourage their full attendance at all lessons and their participation in other aspects of academy life.</w:t>
            </w:r>
          </w:p>
        </w:tc>
      </w:tr>
      <w:tr w:rsidR="00B52D93" w:rsidRPr="00B52D93" w14:paraId="0261DB55" w14:textId="77777777" w:rsidTr="001F7088">
        <w:trPr>
          <w:trHeight w:val="290"/>
        </w:trPr>
        <w:tc>
          <w:tcPr>
            <w:tcW w:w="709" w:type="dxa"/>
          </w:tcPr>
          <w:p w14:paraId="6A48BB59" w14:textId="77777777" w:rsidR="00B52D93" w:rsidRPr="00B52D93" w:rsidRDefault="00B52D93" w:rsidP="001F7088">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B52D93">
              <w:rPr>
                <w:rFonts w:ascii="Arial" w:hAnsi="Arial" w:cs="Arial"/>
                <w:b/>
              </w:rPr>
              <w:t>53</w:t>
            </w:r>
          </w:p>
        </w:tc>
        <w:tc>
          <w:tcPr>
            <w:tcW w:w="9497" w:type="dxa"/>
          </w:tcPr>
          <w:p w14:paraId="03482937" w14:textId="77777777" w:rsidR="00B52D93" w:rsidRPr="00B52D93" w:rsidRDefault="00B52D93" w:rsidP="001F7088">
            <w:pPr>
              <w:jc w:val="both"/>
              <w:rPr>
                <w:rFonts w:ascii="Arial" w:hAnsi="Arial" w:cs="Arial"/>
              </w:rPr>
            </w:pPr>
            <w:r w:rsidRPr="00B52D93">
              <w:rPr>
                <w:rFonts w:ascii="Arial" w:hAnsi="Arial" w:cs="Arial"/>
              </w:rPr>
              <w:t>To promote teamwork and to motivate staff to ensure effective working relations.</w:t>
            </w:r>
          </w:p>
        </w:tc>
      </w:tr>
    </w:tbl>
    <w:p w14:paraId="7F27EFC5" w14:textId="77777777" w:rsidR="00B52D93" w:rsidRPr="00B52D93" w:rsidRDefault="00B52D93" w:rsidP="00B52D93">
      <w:pPr>
        <w:jc w:val="both"/>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tblGrid>
      <w:tr w:rsidR="00B52D93" w:rsidRPr="00B52D93" w14:paraId="2BD30784" w14:textId="77777777" w:rsidTr="001F7088">
        <w:trPr>
          <w:trHeight w:val="290"/>
        </w:trPr>
        <w:tc>
          <w:tcPr>
            <w:tcW w:w="10206" w:type="dxa"/>
          </w:tcPr>
          <w:p w14:paraId="3A2649A1" w14:textId="77777777" w:rsidR="00B52D93" w:rsidRPr="00B52D93" w:rsidRDefault="00B52D93" w:rsidP="001F7088">
            <w:pPr>
              <w:pStyle w:val="Heading3"/>
              <w:rPr>
                <w:rFonts w:ascii="Arial" w:hAnsi="Arial" w:cs="Arial"/>
                <w:b/>
                <w:sz w:val="22"/>
                <w:szCs w:val="22"/>
              </w:rPr>
            </w:pPr>
          </w:p>
          <w:p w14:paraId="69E37B6E" w14:textId="77777777" w:rsidR="00B52D93" w:rsidRPr="00B52D93" w:rsidRDefault="00B52D93" w:rsidP="001F7088">
            <w:pPr>
              <w:pStyle w:val="Heading3"/>
              <w:rPr>
                <w:rFonts w:ascii="Arial" w:hAnsi="Arial" w:cs="Arial"/>
                <w:sz w:val="22"/>
                <w:szCs w:val="22"/>
              </w:rPr>
            </w:pPr>
            <w:r w:rsidRPr="00B52D93">
              <w:rPr>
                <w:rFonts w:ascii="Arial" w:hAnsi="Arial" w:cs="Arial"/>
                <w:sz w:val="22"/>
                <w:szCs w:val="22"/>
              </w:rPr>
              <w:t>Other Specific Duties:</w:t>
            </w:r>
          </w:p>
          <w:p w14:paraId="570311E9" w14:textId="77777777" w:rsidR="00B52D93" w:rsidRPr="00B52D93" w:rsidRDefault="00B52D93" w:rsidP="001F7088">
            <w:pPr>
              <w:rPr>
                <w:rFonts w:ascii="Arial" w:hAnsi="Arial" w:cs="Arial"/>
              </w:rPr>
            </w:pPr>
          </w:p>
        </w:tc>
      </w:tr>
      <w:tr w:rsidR="00B52D93" w:rsidRPr="00B52D93" w14:paraId="7886166E" w14:textId="77777777" w:rsidTr="001F7088">
        <w:trPr>
          <w:trHeight w:val="2939"/>
        </w:trPr>
        <w:tc>
          <w:tcPr>
            <w:tcW w:w="10206" w:type="dxa"/>
          </w:tcPr>
          <w:p w14:paraId="59D40DB2" w14:textId="77777777" w:rsidR="00B52D93" w:rsidRPr="00B52D93" w:rsidRDefault="00B52D93" w:rsidP="001F7088">
            <w:pPr>
              <w:rPr>
                <w:rFonts w:ascii="Arial" w:hAnsi="Arial" w:cs="Arial"/>
              </w:rPr>
            </w:pPr>
          </w:p>
          <w:p w14:paraId="371E4F17" w14:textId="77777777" w:rsidR="00B52D93" w:rsidRPr="00B52D93" w:rsidRDefault="00B52D93" w:rsidP="00B52D93">
            <w:pPr>
              <w:pStyle w:val="ListParagraph"/>
              <w:numPr>
                <w:ilvl w:val="0"/>
                <w:numId w:val="22"/>
              </w:numPr>
              <w:spacing w:after="0" w:line="240" w:lineRule="auto"/>
              <w:rPr>
                <w:rFonts w:ascii="Arial" w:hAnsi="Arial" w:cs="Arial"/>
              </w:rPr>
            </w:pPr>
            <w:r w:rsidRPr="00B52D93">
              <w:rPr>
                <w:rFonts w:ascii="Arial" w:hAnsi="Arial" w:cs="Arial"/>
              </w:rPr>
              <w:t>All teachers are expected to meet the Teachers Standards, and demonstrate consistently high standards of personal and professional conduct, uphold public trust in the profession and maintain high standards of ethics and behaviour, within and outside school.</w:t>
            </w:r>
          </w:p>
          <w:p w14:paraId="20CCEEA3" w14:textId="77777777" w:rsidR="00B52D93" w:rsidRPr="00B52D93" w:rsidRDefault="00B52D93" w:rsidP="001F7088">
            <w:pPr>
              <w:rPr>
                <w:rFonts w:ascii="Arial" w:hAnsi="Arial" w:cs="Arial"/>
              </w:rPr>
            </w:pPr>
          </w:p>
          <w:p w14:paraId="70EBAF6A" w14:textId="77777777" w:rsidR="00B52D93" w:rsidRPr="00B52D93" w:rsidRDefault="00B52D93" w:rsidP="00B52D93">
            <w:pPr>
              <w:pStyle w:val="ListParagraph"/>
              <w:numPr>
                <w:ilvl w:val="0"/>
                <w:numId w:val="22"/>
              </w:numPr>
              <w:spacing w:after="0" w:line="240" w:lineRule="auto"/>
              <w:contextualSpacing w:val="0"/>
              <w:rPr>
                <w:rFonts w:ascii="Arial" w:eastAsia="Arial" w:hAnsi="Arial" w:cs="Arial"/>
                <w:color w:val="000000" w:themeColor="text1"/>
              </w:rPr>
            </w:pPr>
            <w:r w:rsidRPr="00B52D93">
              <w:rPr>
                <w:rStyle w:val="normaltextrun"/>
                <w:rFonts w:ascii="Arial" w:eastAsia="Arial" w:hAnsi="Arial" w:cs="Arial"/>
                <w:color w:val="000000" w:themeColor="text1"/>
                <w:lang w:val="en-US"/>
              </w:rPr>
              <w:t>To uphold and promote the academy’s Christian vision. </w:t>
            </w:r>
          </w:p>
          <w:p w14:paraId="1CB56B4C" w14:textId="77777777" w:rsidR="00B52D93" w:rsidRPr="00B52D93" w:rsidRDefault="00B52D93" w:rsidP="001F7088">
            <w:pPr>
              <w:rPr>
                <w:rFonts w:ascii="Arial" w:hAnsi="Arial" w:cs="Arial"/>
              </w:rPr>
            </w:pPr>
          </w:p>
          <w:p w14:paraId="76E20AC3" w14:textId="77777777" w:rsidR="00B52D93" w:rsidRPr="00B52D93" w:rsidRDefault="00B52D93" w:rsidP="00B52D93">
            <w:pPr>
              <w:pStyle w:val="ListParagraph"/>
              <w:numPr>
                <w:ilvl w:val="0"/>
                <w:numId w:val="22"/>
              </w:numPr>
              <w:spacing w:after="0" w:line="240" w:lineRule="auto"/>
              <w:contextualSpacing w:val="0"/>
              <w:rPr>
                <w:rFonts w:ascii="Arial" w:hAnsi="Arial" w:cs="Arial"/>
              </w:rPr>
            </w:pPr>
            <w:r w:rsidRPr="00B52D93">
              <w:rPr>
                <w:rFonts w:ascii="Arial" w:hAnsi="Arial" w:cs="Arial"/>
              </w:rPr>
              <w:t>Whilst every effort has been made to explain the main duties and responsibilities of the post, each individual task may not be identified. Employees will be expected to comply with any reasonable request from the principal to undertake work of a similar level that is not specified in this job description.</w:t>
            </w:r>
          </w:p>
          <w:p w14:paraId="58C3D7F8" w14:textId="77777777" w:rsidR="00B52D93" w:rsidRPr="00B52D93" w:rsidRDefault="00B52D93" w:rsidP="001F7088">
            <w:pPr>
              <w:pStyle w:val="ListParagraph"/>
              <w:rPr>
                <w:rFonts w:ascii="Arial" w:hAnsi="Arial" w:cs="Arial"/>
              </w:rPr>
            </w:pPr>
          </w:p>
          <w:p w14:paraId="6C412C1E" w14:textId="77777777" w:rsidR="00B52D93" w:rsidRPr="00B52D93" w:rsidRDefault="00B52D93" w:rsidP="00B52D93">
            <w:pPr>
              <w:pStyle w:val="ListParagraph"/>
              <w:numPr>
                <w:ilvl w:val="0"/>
                <w:numId w:val="22"/>
              </w:numPr>
              <w:spacing w:after="0" w:line="240" w:lineRule="auto"/>
              <w:contextualSpacing w:val="0"/>
              <w:rPr>
                <w:rFonts w:ascii="Arial" w:hAnsi="Arial" w:cs="Arial"/>
              </w:rPr>
            </w:pPr>
            <w:r w:rsidRPr="00B52D93">
              <w:rPr>
                <w:rFonts w:ascii="Arial" w:hAnsi="Arial" w:cs="Arial"/>
              </w:rPr>
              <w:t>This job description is current at the date shown. In consultation with you, it may be changed by the Principal to reflect or anticipate changes in the job commensurate with the grade and job title.</w:t>
            </w:r>
          </w:p>
          <w:p w14:paraId="1B4671BD" w14:textId="77777777" w:rsidR="00B52D93" w:rsidRPr="00B52D93" w:rsidRDefault="00B52D93" w:rsidP="001F7088">
            <w:pPr>
              <w:rPr>
                <w:rFonts w:ascii="Arial" w:hAnsi="Arial" w:cs="Arial"/>
              </w:rPr>
            </w:pPr>
          </w:p>
        </w:tc>
      </w:tr>
    </w:tbl>
    <w:p w14:paraId="4B1771B2" w14:textId="77777777" w:rsidR="00B52D93" w:rsidRPr="00B52D93" w:rsidRDefault="00B52D93" w:rsidP="00B52D93">
      <w:pPr>
        <w:rPr>
          <w:rFonts w:ascii="Arial" w:hAnsi="Arial" w:cs="Arial"/>
        </w:rPr>
      </w:pPr>
    </w:p>
    <w:p w14:paraId="5D719DB1" w14:textId="77777777" w:rsidR="00B52D93" w:rsidRPr="00B52D93" w:rsidRDefault="00B52D93" w:rsidP="00B52D93">
      <w:pPr>
        <w:rPr>
          <w:rFonts w:ascii="Arial" w:hAnsi="Arial" w:cs="Arial"/>
        </w:rPr>
      </w:pPr>
    </w:p>
    <w:p w14:paraId="6ABB7BF2" w14:textId="77777777" w:rsidR="00B52D93" w:rsidRPr="00B52D93" w:rsidRDefault="00B52D93" w:rsidP="00B52D93">
      <w:pPr>
        <w:rPr>
          <w:rFonts w:ascii="Arial" w:hAnsi="Arial" w:cs="Arial"/>
        </w:rPr>
      </w:pPr>
      <w:r w:rsidRPr="00B52D93">
        <w:rPr>
          <w:rFonts w:ascii="Arial" w:hAnsi="Arial" w:cs="Arial"/>
        </w:rPr>
        <w:t xml:space="preserve">__________________________________________ Post Holder Name </w:t>
      </w:r>
    </w:p>
    <w:p w14:paraId="358EDB4A" w14:textId="77777777" w:rsidR="00B52D93" w:rsidRPr="00B52D93" w:rsidRDefault="00B52D93" w:rsidP="00B52D93">
      <w:pPr>
        <w:rPr>
          <w:rFonts w:ascii="Arial" w:hAnsi="Arial" w:cs="Arial"/>
        </w:rPr>
      </w:pPr>
    </w:p>
    <w:p w14:paraId="447F80B2" w14:textId="77777777" w:rsidR="00B52D93" w:rsidRPr="00B52D93" w:rsidRDefault="00B52D93" w:rsidP="00B52D93">
      <w:pPr>
        <w:rPr>
          <w:rFonts w:ascii="Arial" w:hAnsi="Arial" w:cs="Arial"/>
        </w:rPr>
      </w:pPr>
    </w:p>
    <w:p w14:paraId="6A790C32" w14:textId="77777777" w:rsidR="00B52D93" w:rsidRPr="00B52D93" w:rsidRDefault="00B52D93" w:rsidP="00B52D93">
      <w:pPr>
        <w:rPr>
          <w:rFonts w:ascii="Arial" w:hAnsi="Arial" w:cs="Arial"/>
        </w:rPr>
      </w:pPr>
      <w:r w:rsidRPr="00B52D93">
        <w:rPr>
          <w:rFonts w:ascii="Arial" w:hAnsi="Arial" w:cs="Arial"/>
        </w:rPr>
        <w:t xml:space="preserve">__________________________________________ Post Holder Signature </w:t>
      </w:r>
    </w:p>
    <w:p w14:paraId="40D5CAB5" w14:textId="77777777" w:rsidR="00B52D93" w:rsidRPr="00B52D93" w:rsidRDefault="00B52D93" w:rsidP="00B52D93">
      <w:pPr>
        <w:rPr>
          <w:rFonts w:ascii="Arial" w:hAnsi="Arial" w:cs="Arial"/>
        </w:rPr>
      </w:pPr>
    </w:p>
    <w:p w14:paraId="64CE54D9" w14:textId="77777777" w:rsidR="00B52D93" w:rsidRPr="00B52D93" w:rsidRDefault="00B52D93" w:rsidP="00B52D93">
      <w:pPr>
        <w:rPr>
          <w:rFonts w:ascii="Arial" w:hAnsi="Arial" w:cs="Arial"/>
        </w:rPr>
      </w:pPr>
    </w:p>
    <w:p w14:paraId="5A99F387" w14:textId="77777777" w:rsidR="00B52D93" w:rsidRPr="00B52D93" w:rsidRDefault="00B52D93" w:rsidP="00B52D93">
      <w:pPr>
        <w:rPr>
          <w:rFonts w:ascii="Arial" w:hAnsi="Arial" w:cs="Arial"/>
        </w:rPr>
      </w:pPr>
      <w:r w:rsidRPr="00B52D93">
        <w:rPr>
          <w:rFonts w:ascii="Arial" w:hAnsi="Arial" w:cs="Arial"/>
        </w:rPr>
        <w:t>______________________________________ Date</w:t>
      </w:r>
    </w:p>
    <w:p w14:paraId="5F20750E" w14:textId="77777777" w:rsidR="00B52D93" w:rsidRPr="00B52D93" w:rsidRDefault="00B52D93" w:rsidP="00B52D93">
      <w:pPr>
        <w:rPr>
          <w:rFonts w:ascii="Arial" w:hAnsi="Arial" w:cs="Arial"/>
        </w:rPr>
      </w:pPr>
    </w:p>
    <w:p w14:paraId="7B379351" w14:textId="77777777" w:rsidR="00B52D93" w:rsidRPr="00B52D93" w:rsidRDefault="00B52D93" w:rsidP="00B52D93">
      <w:pPr>
        <w:rPr>
          <w:rFonts w:ascii="Arial" w:hAnsi="Arial" w:cs="Arial"/>
        </w:rPr>
      </w:pPr>
      <w:r w:rsidRPr="00B52D93">
        <w:rPr>
          <w:rFonts w:ascii="Arial" w:hAnsi="Arial" w:cs="Arial"/>
        </w:rPr>
        <w:br w:type="page"/>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4365"/>
        <w:gridCol w:w="3969"/>
      </w:tblGrid>
      <w:tr w:rsidR="00B52D93" w:rsidRPr="00B52D93" w14:paraId="2106DB39" w14:textId="77777777" w:rsidTr="001F7088">
        <w:tc>
          <w:tcPr>
            <w:tcW w:w="10348" w:type="dxa"/>
            <w:gridSpan w:val="3"/>
          </w:tcPr>
          <w:p w14:paraId="1E1B8696" w14:textId="77777777" w:rsidR="00B52D93" w:rsidRPr="00B52D93" w:rsidRDefault="00B52D93" w:rsidP="001F7088">
            <w:pPr>
              <w:ind w:left="-85"/>
              <w:rPr>
                <w:rFonts w:ascii="Arial" w:hAnsi="Arial" w:cs="Arial"/>
                <w:b/>
              </w:rPr>
            </w:pPr>
            <w:r w:rsidRPr="00B52D93">
              <w:rPr>
                <w:rFonts w:ascii="Arial" w:hAnsi="Arial" w:cs="Arial"/>
              </w:rPr>
              <w:lastRenderedPageBreak/>
              <w:br w:type="page"/>
            </w:r>
            <w:r w:rsidRPr="00B52D93">
              <w:rPr>
                <w:rFonts w:ascii="Arial" w:hAnsi="Arial" w:cs="Arial"/>
                <w:b/>
              </w:rPr>
              <w:t>PERSON SPECIFICATION</w:t>
            </w:r>
          </w:p>
        </w:tc>
      </w:tr>
      <w:tr w:rsidR="00B52D93" w:rsidRPr="00B52D93" w14:paraId="7BE537AF" w14:textId="77777777" w:rsidTr="001F7088">
        <w:tc>
          <w:tcPr>
            <w:tcW w:w="10348" w:type="dxa"/>
            <w:gridSpan w:val="3"/>
          </w:tcPr>
          <w:p w14:paraId="1F14CC10" w14:textId="77777777" w:rsidR="00B52D93" w:rsidRPr="00B52D93" w:rsidRDefault="00B52D93" w:rsidP="001F7088">
            <w:pPr>
              <w:rPr>
                <w:rFonts w:ascii="Arial" w:hAnsi="Arial" w:cs="Arial"/>
                <w:b/>
              </w:rPr>
            </w:pPr>
            <w:r w:rsidRPr="00B52D93">
              <w:rPr>
                <w:rFonts w:ascii="Arial" w:hAnsi="Arial" w:cs="Arial"/>
                <w:b/>
              </w:rPr>
              <w:t>Job Title: Teacher</w:t>
            </w:r>
          </w:p>
        </w:tc>
      </w:tr>
      <w:tr w:rsidR="00B52D93" w:rsidRPr="00B52D93" w14:paraId="6DCD55B3" w14:textId="77777777" w:rsidTr="001F7088">
        <w:tc>
          <w:tcPr>
            <w:tcW w:w="2014" w:type="dxa"/>
            <w:shd w:val="solid" w:color="auto" w:fill="auto"/>
          </w:tcPr>
          <w:p w14:paraId="2396256B" w14:textId="77777777" w:rsidR="00B52D93" w:rsidRPr="00B52D93" w:rsidRDefault="00B52D93" w:rsidP="001F7088">
            <w:pPr>
              <w:rPr>
                <w:rFonts w:ascii="Arial" w:hAnsi="Arial" w:cs="Arial"/>
                <w:b/>
                <w:color w:val="FFFFFF"/>
              </w:rPr>
            </w:pPr>
            <w:r w:rsidRPr="00B52D93">
              <w:rPr>
                <w:rFonts w:ascii="Arial" w:hAnsi="Arial" w:cs="Arial"/>
                <w:b/>
                <w:color w:val="FFFFFF"/>
              </w:rPr>
              <w:t>KEY CRITERIA</w:t>
            </w:r>
          </w:p>
        </w:tc>
        <w:tc>
          <w:tcPr>
            <w:tcW w:w="4365" w:type="dxa"/>
            <w:shd w:val="solid" w:color="auto" w:fill="auto"/>
          </w:tcPr>
          <w:p w14:paraId="522642A0" w14:textId="77777777" w:rsidR="00B52D93" w:rsidRPr="00B52D93" w:rsidRDefault="00B52D93" w:rsidP="001F7088">
            <w:pPr>
              <w:rPr>
                <w:rFonts w:ascii="Arial" w:hAnsi="Arial" w:cs="Arial"/>
                <w:b/>
                <w:color w:val="FFFFFF"/>
              </w:rPr>
            </w:pPr>
            <w:r w:rsidRPr="00B52D93">
              <w:rPr>
                <w:rFonts w:ascii="Arial" w:hAnsi="Arial" w:cs="Arial"/>
                <w:b/>
                <w:color w:val="FFFFFF"/>
              </w:rPr>
              <w:t>ESSENTIAL</w:t>
            </w:r>
          </w:p>
        </w:tc>
        <w:tc>
          <w:tcPr>
            <w:tcW w:w="3969" w:type="dxa"/>
            <w:shd w:val="solid" w:color="auto" w:fill="auto"/>
          </w:tcPr>
          <w:p w14:paraId="20D6DC47" w14:textId="77777777" w:rsidR="00B52D93" w:rsidRPr="00B52D93" w:rsidRDefault="00B52D93" w:rsidP="001F7088">
            <w:pPr>
              <w:rPr>
                <w:rFonts w:ascii="Arial" w:hAnsi="Arial" w:cs="Arial"/>
                <w:b/>
                <w:color w:val="FFFFFF"/>
              </w:rPr>
            </w:pPr>
            <w:r w:rsidRPr="00B52D93">
              <w:rPr>
                <w:rFonts w:ascii="Arial" w:hAnsi="Arial" w:cs="Arial"/>
                <w:b/>
                <w:color w:val="FFFFFF"/>
              </w:rPr>
              <w:t>DESIRABLE</w:t>
            </w:r>
          </w:p>
        </w:tc>
      </w:tr>
      <w:tr w:rsidR="00B52D93" w:rsidRPr="00B52D93" w14:paraId="44DE45CB" w14:textId="77777777" w:rsidTr="001F7088">
        <w:tc>
          <w:tcPr>
            <w:tcW w:w="2014" w:type="dxa"/>
          </w:tcPr>
          <w:p w14:paraId="795D9FEC" w14:textId="77777777" w:rsidR="00B52D93" w:rsidRPr="00B52D93" w:rsidRDefault="00B52D93" w:rsidP="001F7088">
            <w:pPr>
              <w:rPr>
                <w:rFonts w:ascii="Arial" w:hAnsi="Arial" w:cs="Arial"/>
              </w:rPr>
            </w:pPr>
            <w:r w:rsidRPr="00B52D93">
              <w:rPr>
                <w:rFonts w:ascii="Arial" w:hAnsi="Arial" w:cs="Arial"/>
                <w:b/>
              </w:rPr>
              <w:t>Qualifications &amp; Experience</w:t>
            </w:r>
          </w:p>
          <w:p w14:paraId="17CD1028" w14:textId="77777777" w:rsidR="00B52D93" w:rsidRPr="00B52D93" w:rsidRDefault="00B52D93" w:rsidP="001F7088">
            <w:pPr>
              <w:rPr>
                <w:rFonts w:ascii="Arial" w:hAnsi="Arial" w:cs="Arial"/>
              </w:rPr>
            </w:pPr>
          </w:p>
          <w:p w14:paraId="30F185E8" w14:textId="77777777" w:rsidR="00B52D93" w:rsidRPr="00B52D93" w:rsidRDefault="00B52D93" w:rsidP="001F7088">
            <w:pPr>
              <w:rPr>
                <w:rFonts w:ascii="Arial" w:hAnsi="Arial" w:cs="Arial"/>
              </w:rPr>
            </w:pPr>
          </w:p>
        </w:tc>
        <w:tc>
          <w:tcPr>
            <w:tcW w:w="4365" w:type="dxa"/>
          </w:tcPr>
          <w:p w14:paraId="3CAAD1AD"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education to degree level or equivalent</w:t>
            </w:r>
          </w:p>
          <w:p w14:paraId="003A9CC3"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QTS/QTLS and GTC registered</w:t>
            </w:r>
          </w:p>
          <w:p w14:paraId="639CA02E"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an excellent track record of recent, relevant professional development</w:t>
            </w:r>
          </w:p>
          <w:p w14:paraId="0AB9FF86" w14:textId="77777777" w:rsidR="00B52D93" w:rsidRPr="00B52D93" w:rsidRDefault="00B52D93" w:rsidP="00B52D93">
            <w:pPr>
              <w:numPr>
                <w:ilvl w:val="0"/>
                <w:numId w:val="14"/>
              </w:numPr>
              <w:tabs>
                <w:tab w:val="clear" w:pos="720"/>
                <w:tab w:val="num" w:pos="0"/>
              </w:tabs>
              <w:spacing w:after="0" w:line="240" w:lineRule="auto"/>
              <w:ind w:left="360"/>
              <w:rPr>
                <w:rFonts w:ascii="Arial" w:hAnsi="Arial" w:cs="Arial"/>
                <w:b/>
                <w:bCs/>
              </w:rPr>
            </w:pPr>
            <w:r w:rsidRPr="00B52D93">
              <w:rPr>
                <w:rFonts w:ascii="Arial" w:hAnsi="Arial" w:cs="Arial"/>
              </w:rPr>
              <w:t>accountability for the performance of a cohort of young people</w:t>
            </w:r>
          </w:p>
          <w:p w14:paraId="1C8C6E61" w14:textId="77777777" w:rsidR="00B52D93" w:rsidRPr="00B52D93" w:rsidRDefault="00B52D93" w:rsidP="00B52D93">
            <w:pPr>
              <w:pStyle w:val="BodyText2"/>
              <w:numPr>
                <w:ilvl w:val="0"/>
                <w:numId w:val="14"/>
              </w:numPr>
              <w:tabs>
                <w:tab w:val="clear" w:pos="720"/>
                <w:tab w:val="num" w:pos="0"/>
              </w:tabs>
              <w:spacing w:after="0" w:line="240" w:lineRule="auto"/>
              <w:ind w:left="360"/>
              <w:rPr>
                <w:rFonts w:cs="Arial"/>
                <w:szCs w:val="22"/>
              </w:rPr>
            </w:pPr>
            <w:r w:rsidRPr="00B52D93">
              <w:rPr>
                <w:rFonts w:cs="Arial"/>
                <w:szCs w:val="22"/>
              </w:rPr>
              <w:t>experience of effective teaching and performance within the curriculum area</w:t>
            </w:r>
          </w:p>
        </w:tc>
        <w:tc>
          <w:tcPr>
            <w:tcW w:w="3969" w:type="dxa"/>
          </w:tcPr>
          <w:p w14:paraId="527349A4" w14:textId="77777777" w:rsidR="00B52D93" w:rsidRPr="00B52D93" w:rsidRDefault="00B52D93" w:rsidP="00B52D93">
            <w:pPr>
              <w:pStyle w:val="BodyText2"/>
              <w:numPr>
                <w:ilvl w:val="0"/>
                <w:numId w:val="14"/>
              </w:numPr>
              <w:tabs>
                <w:tab w:val="clear" w:pos="720"/>
                <w:tab w:val="num" w:pos="0"/>
              </w:tabs>
              <w:spacing w:after="0" w:line="240" w:lineRule="auto"/>
              <w:ind w:left="360"/>
              <w:rPr>
                <w:rFonts w:cs="Arial"/>
                <w:szCs w:val="22"/>
              </w:rPr>
            </w:pPr>
            <w:r w:rsidRPr="00B52D93">
              <w:rPr>
                <w:rFonts w:cs="Arial"/>
                <w:szCs w:val="22"/>
              </w:rPr>
              <w:t xml:space="preserve">innovative use of resources  </w:t>
            </w:r>
          </w:p>
          <w:p w14:paraId="2BDD0095" w14:textId="4390BB0D" w:rsidR="00B52D93" w:rsidRPr="00B52D93" w:rsidRDefault="00B52D93" w:rsidP="00B52D93">
            <w:pPr>
              <w:numPr>
                <w:ilvl w:val="0"/>
                <w:numId w:val="14"/>
              </w:numPr>
              <w:tabs>
                <w:tab w:val="clear" w:pos="720"/>
                <w:tab w:val="num" w:pos="0"/>
              </w:tabs>
              <w:spacing w:after="0" w:line="240" w:lineRule="auto"/>
              <w:ind w:left="360"/>
              <w:rPr>
                <w:rFonts w:ascii="Arial" w:hAnsi="Arial" w:cs="Arial"/>
                <w:b/>
                <w:bCs/>
              </w:rPr>
            </w:pPr>
            <w:r w:rsidRPr="00B52D93">
              <w:rPr>
                <w:rFonts w:ascii="Arial" w:hAnsi="Arial" w:cs="Arial"/>
              </w:rPr>
              <w:t xml:space="preserve">working with young people and </w:t>
            </w:r>
            <w:r w:rsidR="00DA1C4B">
              <w:rPr>
                <w:rFonts w:ascii="Arial" w:hAnsi="Arial" w:cs="Arial"/>
              </w:rPr>
              <w:t>disadvantaged</w:t>
            </w:r>
            <w:r w:rsidRPr="00B52D93">
              <w:rPr>
                <w:rFonts w:ascii="Arial" w:hAnsi="Arial" w:cs="Arial"/>
              </w:rPr>
              <w:t xml:space="preserve"> communities</w:t>
            </w:r>
          </w:p>
          <w:p w14:paraId="586C0C19" w14:textId="77777777" w:rsidR="00B52D93" w:rsidRPr="00B52D93" w:rsidRDefault="00B52D93" w:rsidP="00B52D93">
            <w:pPr>
              <w:pStyle w:val="BodyText2"/>
              <w:numPr>
                <w:ilvl w:val="0"/>
                <w:numId w:val="14"/>
              </w:numPr>
              <w:tabs>
                <w:tab w:val="clear" w:pos="720"/>
                <w:tab w:val="num" w:pos="0"/>
              </w:tabs>
              <w:spacing w:after="0" w:line="240" w:lineRule="auto"/>
              <w:ind w:left="360"/>
              <w:rPr>
                <w:rFonts w:cs="Arial"/>
                <w:szCs w:val="22"/>
              </w:rPr>
            </w:pPr>
            <w:r w:rsidRPr="00B52D93">
              <w:rPr>
                <w:rFonts w:cs="Arial"/>
                <w:szCs w:val="22"/>
              </w:rPr>
              <w:t xml:space="preserve">leadership of a community project or an area of school development </w:t>
            </w:r>
          </w:p>
          <w:p w14:paraId="44190F39" w14:textId="77777777" w:rsidR="00B52D93" w:rsidRPr="00B52D93" w:rsidRDefault="00B52D93" w:rsidP="00B52D93">
            <w:pPr>
              <w:numPr>
                <w:ilvl w:val="0"/>
                <w:numId w:val="14"/>
              </w:numPr>
              <w:tabs>
                <w:tab w:val="clear" w:pos="720"/>
                <w:tab w:val="num" w:pos="0"/>
              </w:tabs>
              <w:spacing w:after="0" w:line="240" w:lineRule="auto"/>
              <w:ind w:left="360"/>
              <w:rPr>
                <w:rFonts w:ascii="Arial" w:hAnsi="Arial" w:cs="Arial"/>
                <w:b/>
                <w:bCs/>
              </w:rPr>
            </w:pPr>
            <w:r w:rsidRPr="00B52D93">
              <w:rPr>
                <w:rFonts w:ascii="Arial" w:hAnsi="Arial" w:cs="Arial"/>
              </w:rPr>
              <w:t xml:space="preserve">taking accountability for the success of an initiative </w:t>
            </w:r>
          </w:p>
          <w:p w14:paraId="1069C604" w14:textId="77777777" w:rsidR="00B52D93" w:rsidRPr="00B52D93" w:rsidRDefault="00B52D93" w:rsidP="001F7088">
            <w:pPr>
              <w:ind w:left="360"/>
              <w:rPr>
                <w:rFonts w:ascii="Arial" w:hAnsi="Arial" w:cs="Arial"/>
              </w:rPr>
            </w:pPr>
          </w:p>
        </w:tc>
      </w:tr>
      <w:tr w:rsidR="00B52D93" w:rsidRPr="00B52D93" w14:paraId="5AEC952A" w14:textId="77777777" w:rsidTr="001F7088">
        <w:trPr>
          <w:trHeight w:val="1616"/>
        </w:trPr>
        <w:tc>
          <w:tcPr>
            <w:tcW w:w="2014" w:type="dxa"/>
          </w:tcPr>
          <w:p w14:paraId="1E285B62" w14:textId="77777777" w:rsidR="00B52D93" w:rsidRPr="00B52D93" w:rsidRDefault="00B52D93" w:rsidP="001F7088">
            <w:pPr>
              <w:rPr>
                <w:rFonts w:ascii="Arial" w:hAnsi="Arial" w:cs="Arial"/>
                <w:b/>
              </w:rPr>
            </w:pPr>
            <w:r w:rsidRPr="00B52D93">
              <w:rPr>
                <w:rFonts w:ascii="Arial" w:hAnsi="Arial" w:cs="Arial"/>
                <w:b/>
              </w:rPr>
              <w:t>Knowledge &amp; Understanding</w:t>
            </w:r>
          </w:p>
          <w:p w14:paraId="0D4681E4" w14:textId="77777777" w:rsidR="00B52D93" w:rsidRPr="00B52D93" w:rsidRDefault="00B52D93" w:rsidP="001F7088">
            <w:pPr>
              <w:rPr>
                <w:rFonts w:ascii="Arial" w:hAnsi="Arial" w:cs="Arial"/>
                <w:b/>
              </w:rPr>
            </w:pPr>
          </w:p>
          <w:p w14:paraId="64F1BFA6" w14:textId="77777777" w:rsidR="00B52D93" w:rsidRPr="00B52D93" w:rsidRDefault="00B52D93" w:rsidP="001F7088">
            <w:pPr>
              <w:rPr>
                <w:rFonts w:ascii="Arial" w:hAnsi="Arial" w:cs="Arial"/>
                <w:b/>
              </w:rPr>
            </w:pPr>
          </w:p>
          <w:p w14:paraId="29522982" w14:textId="77777777" w:rsidR="00B52D93" w:rsidRPr="00B52D93" w:rsidRDefault="00B52D93" w:rsidP="001F7088">
            <w:pPr>
              <w:tabs>
                <w:tab w:val="left" w:pos="1245"/>
              </w:tabs>
              <w:rPr>
                <w:rFonts w:ascii="Arial" w:hAnsi="Arial" w:cs="Arial"/>
              </w:rPr>
            </w:pPr>
          </w:p>
        </w:tc>
        <w:tc>
          <w:tcPr>
            <w:tcW w:w="4365" w:type="dxa"/>
          </w:tcPr>
          <w:p w14:paraId="500F30C6" w14:textId="77777777" w:rsidR="00B52D93" w:rsidRPr="00B52D93" w:rsidRDefault="00B52D93" w:rsidP="00B52D93">
            <w:pPr>
              <w:numPr>
                <w:ilvl w:val="0"/>
                <w:numId w:val="13"/>
              </w:numPr>
              <w:spacing w:after="0" w:line="240" w:lineRule="auto"/>
              <w:rPr>
                <w:rFonts w:ascii="Arial" w:hAnsi="Arial" w:cs="Arial"/>
              </w:rPr>
            </w:pPr>
            <w:r w:rsidRPr="00B52D93">
              <w:rPr>
                <w:rFonts w:ascii="Arial" w:hAnsi="Arial" w:cs="Arial"/>
              </w:rPr>
              <w:t>the principles behind quality teaching and learning their potential for raising standards</w:t>
            </w:r>
          </w:p>
          <w:p w14:paraId="71CEFFE2" w14:textId="77777777" w:rsidR="00B52D93" w:rsidRPr="00B52D93" w:rsidRDefault="00B52D93" w:rsidP="00B52D93">
            <w:pPr>
              <w:numPr>
                <w:ilvl w:val="0"/>
                <w:numId w:val="11"/>
              </w:numPr>
              <w:spacing w:after="0" w:line="240" w:lineRule="auto"/>
              <w:rPr>
                <w:rFonts w:ascii="Arial" w:hAnsi="Arial" w:cs="Arial"/>
                <w:bCs/>
              </w:rPr>
            </w:pPr>
            <w:r w:rsidRPr="00B52D93">
              <w:rPr>
                <w:rFonts w:ascii="Arial" w:hAnsi="Arial" w:cs="Arial"/>
                <w:bCs/>
              </w:rPr>
              <w:t xml:space="preserve">the principles and characteristics of effective academies </w:t>
            </w:r>
          </w:p>
          <w:p w14:paraId="2D3B66C8"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the principles and practices of planning and delivery</w:t>
            </w:r>
          </w:p>
          <w:p w14:paraId="5AE2CCDD"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effective review and evaluation procedures</w:t>
            </w:r>
          </w:p>
          <w:p w14:paraId="49DA1BB1"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the application of ICT, Literacy and Numeracy to effective teaching</w:t>
            </w:r>
          </w:p>
        </w:tc>
        <w:tc>
          <w:tcPr>
            <w:tcW w:w="3969" w:type="dxa"/>
          </w:tcPr>
          <w:p w14:paraId="4F65343C"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community/voluntary/parent/ partner agency links</w:t>
            </w:r>
          </w:p>
          <w:p w14:paraId="7891C0F4"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strategies for ensuring equal opportunities for staff, students and other stakeholders</w:t>
            </w:r>
          </w:p>
          <w:p w14:paraId="0AA444B5" w14:textId="77777777" w:rsidR="00B52D93" w:rsidRPr="00B52D93" w:rsidRDefault="00B52D93" w:rsidP="00B52D93">
            <w:pPr>
              <w:numPr>
                <w:ilvl w:val="0"/>
                <w:numId w:val="12"/>
              </w:numPr>
              <w:tabs>
                <w:tab w:val="clear" w:pos="720"/>
                <w:tab w:val="num" w:pos="360"/>
              </w:tabs>
              <w:spacing w:after="0" w:line="240" w:lineRule="auto"/>
              <w:ind w:left="360"/>
              <w:rPr>
                <w:rFonts w:ascii="Arial" w:hAnsi="Arial" w:cs="Arial"/>
              </w:rPr>
            </w:pPr>
            <w:r w:rsidRPr="00B52D93">
              <w:rPr>
                <w:rFonts w:ascii="Arial" w:hAnsi="Arial" w:cs="Arial"/>
              </w:rPr>
              <w:t>innovative approaches to working with students, parents, staff and the local community</w:t>
            </w:r>
          </w:p>
        </w:tc>
      </w:tr>
      <w:tr w:rsidR="00B52D93" w:rsidRPr="00B52D93" w14:paraId="55C08800" w14:textId="77777777" w:rsidTr="001F7088">
        <w:tc>
          <w:tcPr>
            <w:tcW w:w="2014" w:type="dxa"/>
          </w:tcPr>
          <w:p w14:paraId="41235C0D" w14:textId="77777777" w:rsidR="00B52D93" w:rsidRPr="00B52D93" w:rsidRDefault="00B52D93" w:rsidP="001F7088">
            <w:pPr>
              <w:rPr>
                <w:rFonts w:ascii="Arial" w:hAnsi="Arial" w:cs="Arial"/>
                <w:b/>
              </w:rPr>
            </w:pPr>
            <w:r w:rsidRPr="00B52D93">
              <w:rPr>
                <w:rFonts w:ascii="Arial" w:hAnsi="Arial" w:cs="Arial"/>
                <w:b/>
              </w:rPr>
              <w:t>Personal Qualities</w:t>
            </w:r>
          </w:p>
          <w:p w14:paraId="048F38DE" w14:textId="77777777" w:rsidR="00B52D93" w:rsidRPr="00B52D93" w:rsidRDefault="00B52D93" w:rsidP="001F7088">
            <w:pPr>
              <w:rPr>
                <w:rFonts w:ascii="Arial" w:hAnsi="Arial" w:cs="Arial"/>
                <w:b/>
              </w:rPr>
            </w:pPr>
          </w:p>
        </w:tc>
        <w:tc>
          <w:tcPr>
            <w:tcW w:w="4365" w:type="dxa"/>
          </w:tcPr>
          <w:p w14:paraId="05853D79" w14:textId="77777777" w:rsidR="00B52D93" w:rsidRPr="00B52D93" w:rsidRDefault="00B52D93" w:rsidP="00B52D93">
            <w:pPr>
              <w:numPr>
                <w:ilvl w:val="0"/>
                <w:numId w:val="8"/>
              </w:numPr>
              <w:spacing w:after="0" w:line="240" w:lineRule="auto"/>
              <w:rPr>
                <w:rFonts w:ascii="Arial" w:hAnsi="Arial" w:cs="Arial"/>
              </w:rPr>
            </w:pPr>
            <w:r w:rsidRPr="00B52D93">
              <w:rPr>
                <w:rFonts w:ascii="Arial" w:hAnsi="Arial" w:cs="Arial"/>
              </w:rPr>
              <w:t>a commitment to inclusive education</w:t>
            </w:r>
          </w:p>
          <w:p w14:paraId="6393ED7F" w14:textId="77777777" w:rsidR="00B52D93" w:rsidRPr="00B52D93" w:rsidRDefault="00B52D93" w:rsidP="00B52D93">
            <w:pPr>
              <w:numPr>
                <w:ilvl w:val="0"/>
                <w:numId w:val="9"/>
              </w:numPr>
              <w:spacing w:after="0" w:line="240" w:lineRule="auto"/>
              <w:rPr>
                <w:rFonts w:ascii="Arial" w:hAnsi="Arial" w:cs="Arial"/>
              </w:rPr>
            </w:pPr>
            <w:r w:rsidRPr="00B52D93">
              <w:rPr>
                <w:rFonts w:ascii="Arial" w:hAnsi="Arial" w:cs="Arial"/>
              </w:rPr>
              <w:t>evident enjoyment in working with young people and their families</w:t>
            </w:r>
          </w:p>
          <w:p w14:paraId="3D0B1739" w14:textId="77777777" w:rsidR="00B52D93" w:rsidRPr="00B52D93" w:rsidRDefault="00B52D93" w:rsidP="00B52D93">
            <w:pPr>
              <w:numPr>
                <w:ilvl w:val="0"/>
                <w:numId w:val="10"/>
              </w:numPr>
              <w:tabs>
                <w:tab w:val="clear" w:pos="720"/>
                <w:tab w:val="num" w:pos="360"/>
              </w:tabs>
              <w:spacing w:after="0" w:line="240" w:lineRule="auto"/>
              <w:ind w:left="360"/>
              <w:rPr>
                <w:rFonts w:ascii="Arial" w:hAnsi="Arial" w:cs="Arial"/>
              </w:rPr>
            </w:pPr>
            <w:r w:rsidRPr="00B52D93">
              <w:rPr>
                <w:rFonts w:ascii="Arial" w:hAnsi="Arial" w:cs="Arial"/>
              </w:rPr>
              <w:t>empathy in relation to the needs of the academy and the local community</w:t>
            </w:r>
          </w:p>
          <w:p w14:paraId="6D86C9BC"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ability to inspire confidence in staff, students and parents</w:t>
            </w:r>
          </w:p>
          <w:p w14:paraId="66F61DF1"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 xml:space="preserve">set high standards and provide a role model for students and staff </w:t>
            </w:r>
          </w:p>
          <w:p w14:paraId="0AE78F14"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adaptability to changing circumstances/new ideas</w:t>
            </w:r>
          </w:p>
        </w:tc>
        <w:tc>
          <w:tcPr>
            <w:tcW w:w="3969" w:type="dxa"/>
          </w:tcPr>
          <w:p w14:paraId="7068B4A6"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personal ambition and potential for further promotion</w:t>
            </w:r>
          </w:p>
          <w:p w14:paraId="7BE741F5"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intellectual ability and curiosity</w:t>
            </w:r>
          </w:p>
          <w:p w14:paraId="71DA455E"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determination to succeed and the highest possible expectations of self and others</w:t>
            </w:r>
          </w:p>
          <w:p w14:paraId="5DA4209B" w14:textId="77777777" w:rsidR="00B52D93" w:rsidRPr="00B52D93" w:rsidRDefault="00B52D93" w:rsidP="00B52D93">
            <w:pPr>
              <w:numPr>
                <w:ilvl w:val="0"/>
                <w:numId w:val="7"/>
              </w:numPr>
              <w:spacing w:after="0" w:line="240" w:lineRule="auto"/>
              <w:rPr>
                <w:rFonts w:ascii="Arial" w:hAnsi="Arial" w:cs="Arial"/>
                <w:b/>
              </w:rPr>
            </w:pPr>
            <w:r w:rsidRPr="00B52D93">
              <w:rPr>
                <w:rFonts w:ascii="Arial" w:hAnsi="Arial" w:cs="Arial"/>
              </w:rPr>
              <w:t>vision, imagination and creativity</w:t>
            </w:r>
          </w:p>
          <w:p w14:paraId="7C83C514" w14:textId="77777777" w:rsidR="00B52D93" w:rsidRPr="00B52D93" w:rsidRDefault="00B52D93" w:rsidP="00B52D93">
            <w:pPr>
              <w:numPr>
                <w:ilvl w:val="0"/>
                <w:numId w:val="9"/>
              </w:numPr>
              <w:spacing w:after="0" w:line="240" w:lineRule="auto"/>
              <w:rPr>
                <w:rFonts w:ascii="Arial" w:hAnsi="Arial" w:cs="Arial"/>
              </w:rPr>
            </w:pPr>
            <w:r w:rsidRPr="00B52D93">
              <w:rPr>
                <w:rFonts w:ascii="Arial" w:hAnsi="Arial" w:cs="Arial"/>
              </w:rPr>
              <w:t>personal impact and presence</w:t>
            </w:r>
          </w:p>
          <w:p w14:paraId="662C8A3F"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an excellent record of attendance and punctuality</w:t>
            </w:r>
          </w:p>
        </w:tc>
      </w:tr>
      <w:tr w:rsidR="00B52D93" w:rsidRPr="00B52D93" w14:paraId="1A17FEA2" w14:textId="77777777" w:rsidTr="001F7088">
        <w:tc>
          <w:tcPr>
            <w:tcW w:w="2014" w:type="dxa"/>
          </w:tcPr>
          <w:p w14:paraId="562E3E2B" w14:textId="77777777" w:rsidR="00B52D93" w:rsidRPr="00B52D93" w:rsidRDefault="00B52D93" w:rsidP="001F7088">
            <w:pPr>
              <w:rPr>
                <w:rFonts w:ascii="Arial" w:hAnsi="Arial" w:cs="Arial"/>
                <w:b/>
              </w:rPr>
            </w:pPr>
            <w:r w:rsidRPr="00B52D93">
              <w:rPr>
                <w:rFonts w:ascii="Arial" w:hAnsi="Arial" w:cs="Arial"/>
                <w:b/>
              </w:rPr>
              <w:t xml:space="preserve">Communication Skills </w:t>
            </w:r>
          </w:p>
        </w:tc>
        <w:tc>
          <w:tcPr>
            <w:tcW w:w="4365" w:type="dxa"/>
          </w:tcPr>
          <w:p w14:paraId="4713CD1D" w14:textId="77777777" w:rsidR="00B52D93" w:rsidRPr="00B52D93" w:rsidRDefault="00B52D93" w:rsidP="00B52D93">
            <w:pPr>
              <w:numPr>
                <w:ilvl w:val="0"/>
                <w:numId w:val="16"/>
              </w:numPr>
              <w:spacing w:after="0" w:line="240" w:lineRule="auto"/>
              <w:rPr>
                <w:rFonts w:ascii="Arial" w:hAnsi="Arial" w:cs="Arial"/>
                <w:bCs/>
              </w:rPr>
            </w:pPr>
            <w:r w:rsidRPr="00B52D93">
              <w:rPr>
                <w:rFonts w:ascii="Arial" w:hAnsi="Arial" w:cs="Arial"/>
              </w:rPr>
              <w:t>communicate the vision of the academy in relation improvement plans</w:t>
            </w:r>
          </w:p>
          <w:p w14:paraId="5DB0B50A" w14:textId="77777777" w:rsidR="00B52D93" w:rsidRPr="00B52D93" w:rsidRDefault="00B52D93" w:rsidP="00B52D93">
            <w:pPr>
              <w:numPr>
                <w:ilvl w:val="0"/>
                <w:numId w:val="16"/>
              </w:numPr>
              <w:spacing w:after="0" w:line="240" w:lineRule="auto"/>
              <w:rPr>
                <w:rFonts w:ascii="Arial" w:hAnsi="Arial" w:cs="Arial"/>
                <w:bCs/>
              </w:rPr>
            </w:pPr>
            <w:r w:rsidRPr="00B52D93">
              <w:rPr>
                <w:rFonts w:ascii="Arial" w:hAnsi="Arial" w:cs="Arial"/>
                <w:bCs/>
              </w:rPr>
              <w:t>communicate effectively orally and in writing to a range of audiences</w:t>
            </w:r>
          </w:p>
        </w:tc>
        <w:tc>
          <w:tcPr>
            <w:tcW w:w="3969" w:type="dxa"/>
          </w:tcPr>
          <w:p w14:paraId="5F1E22DD" w14:textId="77777777" w:rsidR="00B52D93" w:rsidRPr="00B52D93" w:rsidRDefault="00B52D93" w:rsidP="00B52D93">
            <w:pPr>
              <w:numPr>
                <w:ilvl w:val="0"/>
                <w:numId w:val="16"/>
              </w:numPr>
              <w:spacing w:after="0" w:line="240" w:lineRule="auto"/>
              <w:rPr>
                <w:rFonts w:ascii="Arial" w:hAnsi="Arial" w:cs="Arial"/>
                <w:bCs/>
              </w:rPr>
            </w:pPr>
            <w:r w:rsidRPr="00B52D93">
              <w:rPr>
                <w:rFonts w:ascii="Arial" w:hAnsi="Arial" w:cs="Arial"/>
                <w:bCs/>
              </w:rPr>
              <w:t>develop, maintain and use an effective network of contacts</w:t>
            </w:r>
          </w:p>
          <w:p w14:paraId="222C5726" w14:textId="77777777" w:rsidR="00B52D93" w:rsidRPr="00B52D93" w:rsidRDefault="00B52D93" w:rsidP="001F7088">
            <w:pPr>
              <w:rPr>
                <w:rFonts w:ascii="Arial" w:hAnsi="Arial" w:cs="Arial"/>
              </w:rPr>
            </w:pPr>
          </w:p>
        </w:tc>
      </w:tr>
      <w:tr w:rsidR="00B52D93" w:rsidRPr="00B52D93" w14:paraId="2A07EBD3" w14:textId="77777777" w:rsidTr="001F7088">
        <w:tc>
          <w:tcPr>
            <w:tcW w:w="2014" w:type="dxa"/>
          </w:tcPr>
          <w:p w14:paraId="25905EAD" w14:textId="77777777" w:rsidR="00B52D93" w:rsidRPr="00B52D93" w:rsidRDefault="00B52D93" w:rsidP="001F7088">
            <w:pPr>
              <w:rPr>
                <w:rFonts w:ascii="Arial" w:hAnsi="Arial" w:cs="Arial"/>
                <w:b/>
              </w:rPr>
            </w:pPr>
            <w:r w:rsidRPr="00B52D93">
              <w:rPr>
                <w:rFonts w:ascii="Arial" w:hAnsi="Arial" w:cs="Arial"/>
                <w:b/>
              </w:rPr>
              <w:t>Decision Making Skills</w:t>
            </w:r>
          </w:p>
        </w:tc>
        <w:tc>
          <w:tcPr>
            <w:tcW w:w="4365" w:type="dxa"/>
          </w:tcPr>
          <w:p w14:paraId="2E8CD3D0" w14:textId="77777777" w:rsidR="00B52D93" w:rsidRPr="00B52D93" w:rsidRDefault="00B52D93" w:rsidP="00B52D93">
            <w:pPr>
              <w:pStyle w:val="BodyText"/>
              <w:numPr>
                <w:ilvl w:val="0"/>
                <w:numId w:val="17"/>
              </w:numPr>
              <w:overflowPunct w:val="0"/>
              <w:autoSpaceDE w:val="0"/>
              <w:autoSpaceDN w:val="0"/>
              <w:adjustRightInd w:val="0"/>
              <w:spacing w:after="0"/>
              <w:textAlignment w:val="baseline"/>
              <w:rPr>
                <w:rFonts w:cs="Arial"/>
                <w:szCs w:val="22"/>
              </w:rPr>
            </w:pPr>
            <w:r w:rsidRPr="00B52D93">
              <w:rPr>
                <w:rFonts w:cs="Arial"/>
                <w:szCs w:val="22"/>
              </w:rPr>
              <w:t>make decisions based on analysis, interpretation and understanding of relevant data and information</w:t>
            </w:r>
          </w:p>
          <w:p w14:paraId="6BA6988B" w14:textId="77777777" w:rsidR="00B52D93" w:rsidRPr="00B52D93" w:rsidRDefault="00B52D93" w:rsidP="00B52D93">
            <w:pPr>
              <w:pStyle w:val="BodyText"/>
              <w:numPr>
                <w:ilvl w:val="0"/>
                <w:numId w:val="17"/>
              </w:numPr>
              <w:overflowPunct w:val="0"/>
              <w:autoSpaceDE w:val="0"/>
              <w:autoSpaceDN w:val="0"/>
              <w:adjustRightInd w:val="0"/>
              <w:spacing w:after="0"/>
              <w:textAlignment w:val="baseline"/>
              <w:rPr>
                <w:rFonts w:cs="Arial"/>
                <w:szCs w:val="22"/>
              </w:rPr>
            </w:pPr>
            <w:r w:rsidRPr="00B52D93">
              <w:rPr>
                <w:rFonts w:cs="Arial"/>
                <w:bCs/>
                <w:szCs w:val="22"/>
              </w:rPr>
              <w:t>demonstrate good judgement</w:t>
            </w:r>
          </w:p>
        </w:tc>
        <w:tc>
          <w:tcPr>
            <w:tcW w:w="3969" w:type="dxa"/>
          </w:tcPr>
          <w:p w14:paraId="7136FF5C" w14:textId="77777777" w:rsidR="00B52D93" w:rsidRPr="00B52D93" w:rsidRDefault="00B52D93" w:rsidP="00B52D93">
            <w:pPr>
              <w:numPr>
                <w:ilvl w:val="0"/>
                <w:numId w:val="17"/>
              </w:numPr>
              <w:spacing w:after="0" w:line="240" w:lineRule="auto"/>
              <w:rPr>
                <w:rFonts w:ascii="Arial" w:hAnsi="Arial" w:cs="Arial"/>
                <w:bCs/>
              </w:rPr>
            </w:pPr>
            <w:r w:rsidRPr="00B52D93">
              <w:rPr>
                <w:rFonts w:ascii="Arial" w:hAnsi="Arial" w:cs="Arial"/>
                <w:bCs/>
              </w:rPr>
              <w:t>think creatively and imaginatively to anticipate, identify and solve problems</w:t>
            </w:r>
          </w:p>
          <w:p w14:paraId="65EF57CB" w14:textId="77777777" w:rsidR="00B52D93" w:rsidRPr="00B52D93" w:rsidRDefault="00B52D93" w:rsidP="001F7088">
            <w:pPr>
              <w:rPr>
                <w:rFonts w:ascii="Arial" w:hAnsi="Arial" w:cs="Arial"/>
              </w:rPr>
            </w:pPr>
          </w:p>
        </w:tc>
      </w:tr>
      <w:tr w:rsidR="00B52D93" w:rsidRPr="00B52D93" w14:paraId="07123871" w14:textId="77777777" w:rsidTr="001F7088">
        <w:tc>
          <w:tcPr>
            <w:tcW w:w="2014" w:type="dxa"/>
          </w:tcPr>
          <w:p w14:paraId="0CEED8C5" w14:textId="77777777" w:rsidR="00B52D93" w:rsidRPr="00B52D93" w:rsidRDefault="00B52D93" w:rsidP="001F7088">
            <w:pPr>
              <w:rPr>
                <w:rFonts w:ascii="Arial" w:hAnsi="Arial" w:cs="Arial"/>
                <w:b/>
              </w:rPr>
            </w:pPr>
            <w:proofErr w:type="spellStart"/>
            <w:r w:rsidRPr="00B52D93">
              <w:rPr>
                <w:rFonts w:ascii="Arial" w:hAnsi="Arial" w:cs="Arial"/>
                <w:b/>
              </w:rPr>
              <w:t>Self Management</w:t>
            </w:r>
            <w:proofErr w:type="spellEnd"/>
            <w:r w:rsidRPr="00B52D93">
              <w:rPr>
                <w:rFonts w:ascii="Arial" w:hAnsi="Arial" w:cs="Arial"/>
                <w:b/>
              </w:rPr>
              <w:t xml:space="preserve"> Skills</w:t>
            </w:r>
          </w:p>
        </w:tc>
        <w:tc>
          <w:tcPr>
            <w:tcW w:w="4365" w:type="dxa"/>
          </w:tcPr>
          <w:p w14:paraId="41FEAC3F"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prioritise and manage own time effectively</w:t>
            </w:r>
          </w:p>
          <w:p w14:paraId="6222CCF1"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 xml:space="preserve">work under pressure and to deadlines </w:t>
            </w:r>
          </w:p>
          <w:p w14:paraId="6C1D3481" w14:textId="77777777" w:rsidR="00B52D93" w:rsidRPr="00B52D93" w:rsidRDefault="00B52D93" w:rsidP="00B52D93">
            <w:pPr>
              <w:numPr>
                <w:ilvl w:val="0"/>
                <w:numId w:val="7"/>
              </w:numPr>
              <w:spacing w:after="0" w:line="240" w:lineRule="auto"/>
              <w:rPr>
                <w:rFonts w:ascii="Arial" w:hAnsi="Arial" w:cs="Arial"/>
              </w:rPr>
            </w:pPr>
            <w:r w:rsidRPr="00B52D93">
              <w:rPr>
                <w:rFonts w:ascii="Arial" w:hAnsi="Arial" w:cs="Arial"/>
              </w:rPr>
              <w:t>reliability, integrity and stamina</w:t>
            </w:r>
          </w:p>
          <w:p w14:paraId="37743BD7"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rPr>
              <w:t>resilience and perspective</w:t>
            </w:r>
          </w:p>
        </w:tc>
        <w:tc>
          <w:tcPr>
            <w:tcW w:w="3969" w:type="dxa"/>
          </w:tcPr>
          <w:p w14:paraId="01286E11"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 xml:space="preserve">achieve challenging professional goals </w:t>
            </w:r>
          </w:p>
          <w:p w14:paraId="0713362E" w14:textId="77777777" w:rsidR="00B52D93" w:rsidRPr="00B52D93" w:rsidRDefault="00B52D93" w:rsidP="00B52D93">
            <w:pPr>
              <w:numPr>
                <w:ilvl w:val="0"/>
                <w:numId w:val="15"/>
              </w:numPr>
              <w:spacing w:after="0" w:line="240" w:lineRule="auto"/>
              <w:rPr>
                <w:rFonts w:ascii="Arial" w:hAnsi="Arial" w:cs="Arial"/>
                <w:bCs/>
              </w:rPr>
            </w:pPr>
            <w:r w:rsidRPr="00B52D93">
              <w:rPr>
                <w:rFonts w:ascii="Arial" w:hAnsi="Arial" w:cs="Arial"/>
                <w:bCs/>
              </w:rPr>
              <w:t>take responsibility for own professional development</w:t>
            </w:r>
          </w:p>
        </w:tc>
      </w:tr>
      <w:tr w:rsidR="00B52D93" w:rsidRPr="00B52D93" w14:paraId="7F2F6883" w14:textId="77777777" w:rsidTr="00DA1C4B">
        <w:trPr>
          <w:trHeight w:val="699"/>
        </w:trPr>
        <w:tc>
          <w:tcPr>
            <w:tcW w:w="2014" w:type="dxa"/>
          </w:tcPr>
          <w:p w14:paraId="610BE8BB" w14:textId="77777777" w:rsidR="00B52D93" w:rsidRPr="00B52D93" w:rsidRDefault="00B52D93" w:rsidP="001F7088">
            <w:pPr>
              <w:rPr>
                <w:rFonts w:ascii="Arial" w:hAnsi="Arial" w:cs="Arial"/>
                <w:b/>
              </w:rPr>
            </w:pPr>
            <w:r w:rsidRPr="00B52D93">
              <w:rPr>
                <w:rFonts w:ascii="Arial" w:hAnsi="Arial" w:cs="Arial"/>
                <w:b/>
              </w:rPr>
              <w:t>Team Working skills</w:t>
            </w:r>
          </w:p>
          <w:p w14:paraId="20EC2D6F" w14:textId="77777777" w:rsidR="00B52D93" w:rsidRPr="00B52D93" w:rsidRDefault="00B52D93" w:rsidP="001F7088">
            <w:pPr>
              <w:rPr>
                <w:rFonts w:ascii="Arial" w:hAnsi="Arial" w:cs="Arial"/>
              </w:rPr>
            </w:pPr>
          </w:p>
          <w:p w14:paraId="1F97AEE1" w14:textId="77777777" w:rsidR="00B52D93" w:rsidRPr="00B52D93" w:rsidRDefault="00B52D93" w:rsidP="001F7088">
            <w:pPr>
              <w:rPr>
                <w:rFonts w:ascii="Arial" w:hAnsi="Arial" w:cs="Arial"/>
              </w:rPr>
            </w:pPr>
          </w:p>
          <w:p w14:paraId="191CA005" w14:textId="77777777" w:rsidR="00B52D93" w:rsidRPr="00B52D93" w:rsidRDefault="00B52D93" w:rsidP="001F7088">
            <w:pPr>
              <w:rPr>
                <w:rFonts w:ascii="Arial" w:hAnsi="Arial" w:cs="Arial"/>
              </w:rPr>
            </w:pPr>
          </w:p>
          <w:p w14:paraId="7A338EB8" w14:textId="77777777" w:rsidR="00B52D93" w:rsidRPr="00B52D93" w:rsidRDefault="00B52D93" w:rsidP="001F7088">
            <w:pPr>
              <w:rPr>
                <w:rFonts w:ascii="Arial" w:hAnsi="Arial" w:cs="Arial"/>
                <w:b/>
              </w:rPr>
            </w:pPr>
          </w:p>
        </w:tc>
        <w:tc>
          <w:tcPr>
            <w:tcW w:w="4365" w:type="dxa"/>
          </w:tcPr>
          <w:p w14:paraId="26F71DCF"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lastRenderedPageBreak/>
              <w:t>work effectively as a member of a team</w:t>
            </w:r>
          </w:p>
          <w:p w14:paraId="713F5681"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deal sensitively with people and resolve conflicts</w:t>
            </w:r>
          </w:p>
          <w:p w14:paraId="25E67792"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lastRenderedPageBreak/>
              <w:t>seek advice and support when necessary</w:t>
            </w:r>
          </w:p>
        </w:tc>
        <w:tc>
          <w:tcPr>
            <w:tcW w:w="3969" w:type="dxa"/>
          </w:tcPr>
          <w:p w14:paraId="1585D450"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lastRenderedPageBreak/>
              <w:t>motivate all those involved in the delivery team</w:t>
            </w:r>
          </w:p>
          <w:p w14:paraId="4A2EC459" w14:textId="77777777" w:rsidR="00B52D93" w:rsidRPr="00B52D93" w:rsidRDefault="00B52D93" w:rsidP="00B52D93">
            <w:pPr>
              <w:numPr>
                <w:ilvl w:val="0"/>
                <w:numId w:val="6"/>
              </w:numPr>
              <w:spacing w:after="0" w:line="240" w:lineRule="auto"/>
              <w:rPr>
                <w:rFonts w:ascii="Arial" w:hAnsi="Arial" w:cs="Arial"/>
              </w:rPr>
            </w:pPr>
            <w:r w:rsidRPr="00B52D93">
              <w:rPr>
                <w:rFonts w:ascii="Arial" w:hAnsi="Arial" w:cs="Arial"/>
              </w:rPr>
              <w:t>liaise effectively with other organisations and agencies</w:t>
            </w:r>
          </w:p>
        </w:tc>
      </w:tr>
    </w:tbl>
    <w:p w14:paraId="58C97627" w14:textId="77777777" w:rsidR="00B52D93" w:rsidRPr="00B52D93" w:rsidRDefault="00B52D93" w:rsidP="00B52D93">
      <w:pPr>
        <w:rPr>
          <w:rFonts w:ascii="Arial" w:hAnsi="Arial" w:cs="Arial"/>
        </w:rPr>
      </w:pPr>
    </w:p>
    <w:p w14:paraId="27020E75" w14:textId="0FF2B471" w:rsidR="00B52D93" w:rsidRPr="00B52D93" w:rsidRDefault="00B52D93" w:rsidP="00216F7E">
      <w:pPr>
        <w:rPr>
          <w:rFonts w:ascii="Arial" w:hAnsi="Arial" w:cs="Arial"/>
        </w:rPr>
      </w:pPr>
    </w:p>
    <w:sectPr w:rsidR="00B52D93" w:rsidRPr="00B52D93" w:rsidSect="00817FCB">
      <w:pgSz w:w="11906" w:h="16838"/>
      <w:pgMar w:top="1134" w:right="851" w:bottom="1134"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A8B60" w14:textId="77777777" w:rsidR="002C3AE3" w:rsidRDefault="002C3AE3" w:rsidP="002C3AE3">
      <w:pPr>
        <w:spacing w:after="0" w:line="240" w:lineRule="auto"/>
      </w:pPr>
      <w:r>
        <w:separator/>
      </w:r>
    </w:p>
  </w:endnote>
  <w:endnote w:type="continuationSeparator" w:id="0">
    <w:p w14:paraId="75D4AA90" w14:textId="77777777" w:rsidR="002C3AE3" w:rsidRDefault="002C3AE3" w:rsidP="002C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2AC76" w14:textId="77777777" w:rsidR="002C3AE3" w:rsidRDefault="002C3AE3" w:rsidP="002C3AE3">
      <w:pPr>
        <w:spacing w:after="0" w:line="240" w:lineRule="auto"/>
      </w:pPr>
      <w:r>
        <w:separator/>
      </w:r>
    </w:p>
  </w:footnote>
  <w:footnote w:type="continuationSeparator" w:id="0">
    <w:p w14:paraId="7B8D70DC" w14:textId="77777777" w:rsidR="002C3AE3" w:rsidRDefault="002C3AE3" w:rsidP="002C3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2339"/>
    <w:multiLevelType w:val="hybridMultilevel"/>
    <w:tmpl w:val="0A2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B247FB"/>
    <w:multiLevelType w:val="hybridMultilevel"/>
    <w:tmpl w:val="55E6C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9C54D1"/>
    <w:multiLevelType w:val="hybridMultilevel"/>
    <w:tmpl w:val="8F740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9227308"/>
    <w:multiLevelType w:val="hybridMultilevel"/>
    <w:tmpl w:val="ABE8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57619B"/>
    <w:multiLevelType w:val="hybridMultilevel"/>
    <w:tmpl w:val="6B7A8242"/>
    <w:lvl w:ilvl="0" w:tplc="BA42E40E">
      <w:numFmt w:val="bullet"/>
      <w:lvlText w:val="-"/>
      <w:lvlJc w:val="left"/>
      <w:pPr>
        <w:ind w:left="360" w:hanging="360"/>
      </w:pPr>
      <w:rPr>
        <w:rFonts w:ascii="Tahoma" w:eastAsia="Times New Roman"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9C35AF"/>
    <w:multiLevelType w:val="hybridMultilevel"/>
    <w:tmpl w:val="BE2C4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3F20D9A"/>
    <w:multiLevelType w:val="hybridMultilevel"/>
    <w:tmpl w:val="51AA7740"/>
    <w:lvl w:ilvl="0" w:tplc="403A66E2">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16cid:durableId="1427076900">
    <w:abstractNumId w:val="9"/>
  </w:num>
  <w:num w:numId="2" w16cid:durableId="1271472664">
    <w:abstractNumId w:val="18"/>
  </w:num>
  <w:num w:numId="3" w16cid:durableId="123426892">
    <w:abstractNumId w:val="4"/>
  </w:num>
  <w:num w:numId="4" w16cid:durableId="1037697695">
    <w:abstractNumId w:val="5"/>
  </w:num>
  <w:num w:numId="5" w16cid:durableId="1446315212">
    <w:abstractNumId w:val="16"/>
  </w:num>
  <w:num w:numId="6" w16cid:durableId="1895122122">
    <w:abstractNumId w:val="6"/>
  </w:num>
  <w:num w:numId="7" w16cid:durableId="1858813764">
    <w:abstractNumId w:val="22"/>
  </w:num>
  <w:num w:numId="8" w16cid:durableId="1794589194">
    <w:abstractNumId w:val="14"/>
  </w:num>
  <w:num w:numId="9" w16cid:durableId="1730641904">
    <w:abstractNumId w:val="20"/>
  </w:num>
  <w:num w:numId="10" w16cid:durableId="755130590">
    <w:abstractNumId w:val="7"/>
  </w:num>
  <w:num w:numId="11" w16cid:durableId="384990467">
    <w:abstractNumId w:val="2"/>
  </w:num>
  <w:num w:numId="12" w16cid:durableId="2032031362">
    <w:abstractNumId w:val="10"/>
  </w:num>
  <w:num w:numId="13" w16cid:durableId="1170363863">
    <w:abstractNumId w:val="13"/>
  </w:num>
  <w:num w:numId="14" w16cid:durableId="5912643">
    <w:abstractNumId w:val="3"/>
  </w:num>
  <w:num w:numId="15" w16cid:durableId="585382089">
    <w:abstractNumId w:val="12"/>
  </w:num>
  <w:num w:numId="16" w16cid:durableId="1099181470">
    <w:abstractNumId w:val="21"/>
  </w:num>
  <w:num w:numId="17" w16cid:durableId="855075753">
    <w:abstractNumId w:val="1"/>
  </w:num>
  <w:num w:numId="18" w16cid:durableId="643119085">
    <w:abstractNumId w:val="0"/>
  </w:num>
  <w:num w:numId="19" w16cid:durableId="114105492">
    <w:abstractNumId w:val="15"/>
  </w:num>
  <w:num w:numId="20" w16cid:durableId="1634285936">
    <w:abstractNumId w:val="19"/>
  </w:num>
  <w:num w:numId="21" w16cid:durableId="1849363709">
    <w:abstractNumId w:val="8"/>
  </w:num>
  <w:num w:numId="22" w16cid:durableId="1792894743">
    <w:abstractNumId w:val="17"/>
  </w:num>
  <w:num w:numId="23" w16cid:durableId="14829639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7E"/>
    <w:rsid w:val="0000009F"/>
    <w:rsid w:val="00014C5D"/>
    <w:rsid w:val="00023744"/>
    <w:rsid w:val="00032DBF"/>
    <w:rsid w:val="00043957"/>
    <w:rsid w:val="00047BFA"/>
    <w:rsid w:val="000605A7"/>
    <w:rsid w:val="00076D2C"/>
    <w:rsid w:val="00086E8B"/>
    <w:rsid w:val="000A07F1"/>
    <w:rsid w:val="000A2F7F"/>
    <w:rsid w:val="00156325"/>
    <w:rsid w:val="00195D79"/>
    <w:rsid w:val="001E657F"/>
    <w:rsid w:val="00216F7E"/>
    <w:rsid w:val="00296FA8"/>
    <w:rsid w:val="002C1198"/>
    <w:rsid w:val="002C3AE3"/>
    <w:rsid w:val="002E30C1"/>
    <w:rsid w:val="00314938"/>
    <w:rsid w:val="00333DD0"/>
    <w:rsid w:val="00351876"/>
    <w:rsid w:val="003703CD"/>
    <w:rsid w:val="0038386B"/>
    <w:rsid w:val="00392BCA"/>
    <w:rsid w:val="003A26DF"/>
    <w:rsid w:val="003C221E"/>
    <w:rsid w:val="004206E3"/>
    <w:rsid w:val="004719BB"/>
    <w:rsid w:val="00475DA0"/>
    <w:rsid w:val="004856AF"/>
    <w:rsid w:val="00494299"/>
    <w:rsid w:val="00494E18"/>
    <w:rsid w:val="004974FB"/>
    <w:rsid w:val="004A33DC"/>
    <w:rsid w:val="004E7C27"/>
    <w:rsid w:val="00500926"/>
    <w:rsid w:val="00526308"/>
    <w:rsid w:val="005D3CCF"/>
    <w:rsid w:val="005D6F28"/>
    <w:rsid w:val="00600857"/>
    <w:rsid w:val="006103D1"/>
    <w:rsid w:val="0061053A"/>
    <w:rsid w:val="006357A8"/>
    <w:rsid w:val="0068307C"/>
    <w:rsid w:val="00692D61"/>
    <w:rsid w:val="006D4C3E"/>
    <w:rsid w:val="006E215B"/>
    <w:rsid w:val="006F20B7"/>
    <w:rsid w:val="006F3D01"/>
    <w:rsid w:val="00731201"/>
    <w:rsid w:val="00757517"/>
    <w:rsid w:val="007A2983"/>
    <w:rsid w:val="007C4699"/>
    <w:rsid w:val="007F3AFF"/>
    <w:rsid w:val="00813540"/>
    <w:rsid w:val="00817FCB"/>
    <w:rsid w:val="008577AB"/>
    <w:rsid w:val="00896C83"/>
    <w:rsid w:val="00896DD7"/>
    <w:rsid w:val="00911D5A"/>
    <w:rsid w:val="00922251"/>
    <w:rsid w:val="00933352"/>
    <w:rsid w:val="00943456"/>
    <w:rsid w:val="00A441F0"/>
    <w:rsid w:val="00A60C0D"/>
    <w:rsid w:val="00A906F6"/>
    <w:rsid w:val="00B0387C"/>
    <w:rsid w:val="00B10E98"/>
    <w:rsid w:val="00B23AE5"/>
    <w:rsid w:val="00B50902"/>
    <w:rsid w:val="00B52D93"/>
    <w:rsid w:val="00BA0998"/>
    <w:rsid w:val="00C06F94"/>
    <w:rsid w:val="00C23584"/>
    <w:rsid w:val="00C40018"/>
    <w:rsid w:val="00C528DA"/>
    <w:rsid w:val="00C52C15"/>
    <w:rsid w:val="00C54FF5"/>
    <w:rsid w:val="00C64048"/>
    <w:rsid w:val="00C82DE5"/>
    <w:rsid w:val="00C8691C"/>
    <w:rsid w:val="00CB05F4"/>
    <w:rsid w:val="00CB34A2"/>
    <w:rsid w:val="00CB408D"/>
    <w:rsid w:val="00CE7872"/>
    <w:rsid w:val="00D31A3A"/>
    <w:rsid w:val="00D56745"/>
    <w:rsid w:val="00D6338E"/>
    <w:rsid w:val="00D6797E"/>
    <w:rsid w:val="00D735B7"/>
    <w:rsid w:val="00D75679"/>
    <w:rsid w:val="00DA1C4B"/>
    <w:rsid w:val="00E331CC"/>
    <w:rsid w:val="00F028BC"/>
    <w:rsid w:val="00F1313D"/>
    <w:rsid w:val="00F47731"/>
    <w:rsid w:val="00F61BD8"/>
    <w:rsid w:val="00FA2DF8"/>
    <w:rsid w:val="00FB495B"/>
    <w:rsid w:val="00FF7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98F2"/>
  <w15:chartTrackingRefBased/>
  <w15:docId w15:val="{625150AA-168E-411A-AA46-C29C9A5B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998"/>
    <w:pPr>
      <w:keepNext/>
      <w:spacing w:before="240" w:after="60" w:line="240" w:lineRule="auto"/>
      <w:outlineLvl w:val="0"/>
    </w:pPr>
    <w:rPr>
      <w:rFonts w:asciiTheme="majorHAnsi" w:eastAsiaTheme="majorEastAsia" w:hAnsiTheme="majorHAnsi" w:cstheme="majorBidi"/>
      <w:b/>
      <w:bCs/>
      <w:kern w:val="32"/>
      <w:sz w:val="32"/>
      <w:szCs w:val="32"/>
      <w:lang w:eastAsia="en-GB"/>
    </w:rPr>
  </w:style>
  <w:style w:type="paragraph" w:styleId="Heading3">
    <w:name w:val="heading 3"/>
    <w:basedOn w:val="Normal"/>
    <w:next w:val="Normal"/>
    <w:link w:val="Heading3Char"/>
    <w:uiPriority w:val="9"/>
    <w:semiHidden/>
    <w:unhideWhenUsed/>
    <w:qFormat/>
    <w:rsid w:val="00B52D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F7E"/>
    <w:pPr>
      <w:ind w:left="720"/>
      <w:contextualSpacing/>
    </w:pPr>
  </w:style>
  <w:style w:type="paragraph" w:styleId="NormalWeb">
    <w:name w:val="Normal (Web)"/>
    <w:basedOn w:val="Normal"/>
    <w:uiPriority w:val="99"/>
    <w:semiHidden/>
    <w:unhideWhenUsed/>
    <w:rsid w:val="00216F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3AE3"/>
    <w:rPr>
      <w:color w:val="0563C1" w:themeColor="hyperlink"/>
      <w:u w:val="single"/>
    </w:rPr>
  </w:style>
  <w:style w:type="character" w:styleId="UnresolvedMention">
    <w:name w:val="Unresolved Mention"/>
    <w:basedOn w:val="DefaultParagraphFont"/>
    <w:uiPriority w:val="99"/>
    <w:semiHidden/>
    <w:unhideWhenUsed/>
    <w:rsid w:val="002C3AE3"/>
    <w:rPr>
      <w:color w:val="605E5C"/>
      <w:shd w:val="clear" w:color="auto" w:fill="E1DFDD"/>
    </w:rPr>
  </w:style>
  <w:style w:type="paragraph" w:styleId="Footer">
    <w:name w:val="footer"/>
    <w:basedOn w:val="Normal"/>
    <w:link w:val="FooterChar"/>
    <w:uiPriority w:val="99"/>
    <w:unhideWhenUsed/>
    <w:rsid w:val="002C3AE3"/>
    <w:pPr>
      <w:tabs>
        <w:tab w:val="center" w:pos="4513"/>
        <w:tab w:val="right" w:pos="9026"/>
      </w:tabs>
      <w:spacing w:after="0" w:line="240" w:lineRule="auto"/>
    </w:pPr>
    <w:rPr>
      <w:rFonts w:ascii="Times New Roman" w:eastAsia="Times New Roman" w:hAnsi="Times New Roman" w:cs="Times New Roman"/>
      <w:sz w:val="20"/>
      <w:szCs w:val="20"/>
      <w:lang w:val="en-US" w:eastAsia="en-GB"/>
    </w:rPr>
  </w:style>
  <w:style w:type="character" w:customStyle="1" w:styleId="FooterChar">
    <w:name w:val="Footer Char"/>
    <w:basedOn w:val="DefaultParagraphFont"/>
    <w:link w:val="Footer"/>
    <w:uiPriority w:val="99"/>
    <w:rsid w:val="002C3AE3"/>
    <w:rPr>
      <w:rFonts w:ascii="Times New Roman" w:eastAsia="Times New Roman" w:hAnsi="Times New Roman" w:cs="Times New Roman"/>
      <w:sz w:val="20"/>
      <w:szCs w:val="20"/>
      <w:lang w:val="en-US" w:eastAsia="en-GB"/>
    </w:rPr>
  </w:style>
  <w:style w:type="paragraph" w:styleId="Header">
    <w:name w:val="header"/>
    <w:basedOn w:val="Normal"/>
    <w:link w:val="HeaderChar"/>
    <w:uiPriority w:val="99"/>
    <w:unhideWhenUsed/>
    <w:rsid w:val="002C3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E3"/>
  </w:style>
  <w:style w:type="character" w:customStyle="1" w:styleId="Heading1Char">
    <w:name w:val="Heading 1 Char"/>
    <w:basedOn w:val="DefaultParagraphFont"/>
    <w:link w:val="Heading1"/>
    <w:uiPriority w:val="9"/>
    <w:rsid w:val="00BA0998"/>
    <w:rPr>
      <w:rFonts w:asciiTheme="majorHAnsi" w:eastAsiaTheme="majorEastAsia" w:hAnsiTheme="majorHAnsi" w:cstheme="majorBidi"/>
      <w:b/>
      <w:bCs/>
      <w:kern w:val="32"/>
      <w:sz w:val="32"/>
      <w:szCs w:val="32"/>
      <w:lang w:eastAsia="en-GB"/>
    </w:rPr>
  </w:style>
  <w:style w:type="paragraph" w:styleId="BodyText2">
    <w:name w:val="Body Text 2"/>
    <w:basedOn w:val="Normal"/>
    <w:link w:val="BodyText2Char"/>
    <w:uiPriority w:val="99"/>
    <w:unhideWhenUsed/>
    <w:rsid w:val="00BA0998"/>
    <w:pPr>
      <w:spacing w:after="120" w:line="480" w:lineRule="auto"/>
    </w:pPr>
    <w:rPr>
      <w:rFonts w:ascii="Arial" w:eastAsia="Times New Roman" w:hAnsi="Arial" w:cs="Times New Roman"/>
      <w:szCs w:val="20"/>
      <w:lang w:eastAsia="en-GB"/>
    </w:rPr>
  </w:style>
  <w:style w:type="character" w:customStyle="1" w:styleId="BodyText2Char">
    <w:name w:val="Body Text 2 Char"/>
    <w:basedOn w:val="DefaultParagraphFont"/>
    <w:link w:val="BodyText2"/>
    <w:uiPriority w:val="99"/>
    <w:rsid w:val="00BA0998"/>
    <w:rPr>
      <w:rFonts w:ascii="Arial" w:eastAsia="Times New Roman" w:hAnsi="Arial" w:cs="Times New Roman"/>
      <w:szCs w:val="20"/>
      <w:lang w:eastAsia="en-GB"/>
    </w:rPr>
  </w:style>
  <w:style w:type="paragraph" w:styleId="BodyText">
    <w:name w:val="Body Text"/>
    <w:basedOn w:val="Normal"/>
    <w:link w:val="BodyTextChar"/>
    <w:uiPriority w:val="99"/>
    <w:unhideWhenUsed/>
    <w:rsid w:val="00BA0998"/>
    <w:pPr>
      <w:spacing w:after="12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BA0998"/>
    <w:rPr>
      <w:rFonts w:ascii="Arial" w:eastAsia="Times New Roman" w:hAnsi="Arial" w:cs="Times New Roman"/>
      <w:szCs w:val="20"/>
      <w:lang w:eastAsia="en-GB"/>
    </w:rPr>
  </w:style>
  <w:style w:type="character" w:styleId="FollowedHyperlink">
    <w:name w:val="FollowedHyperlink"/>
    <w:basedOn w:val="DefaultParagraphFont"/>
    <w:uiPriority w:val="99"/>
    <w:semiHidden/>
    <w:unhideWhenUsed/>
    <w:rsid w:val="00475DA0"/>
    <w:rPr>
      <w:color w:val="954F72" w:themeColor="followedHyperlink"/>
      <w:u w:val="single"/>
    </w:rPr>
  </w:style>
  <w:style w:type="paragraph" w:styleId="BalloonText">
    <w:name w:val="Balloon Text"/>
    <w:basedOn w:val="Normal"/>
    <w:link w:val="BalloonTextChar"/>
    <w:uiPriority w:val="99"/>
    <w:semiHidden/>
    <w:unhideWhenUsed/>
    <w:rsid w:val="00494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299"/>
    <w:rPr>
      <w:rFonts w:ascii="Segoe UI" w:hAnsi="Segoe UI" w:cs="Segoe UI"/>
      <w:sz w:val="18"/>
      <w:szCs w:val="18"/>
    </w:rPr>
  </w:style>
  <w:style w:type="character" w:customStyle="1" w:styleId="Heading3Char">
    <w:name w:val="Heading 3 Char"/>
    <w:basedOn w:val="DefaultParagraphFont"/>
    <w:link w:val="Heading3"/>
    <w:uiPriority w:val="9"/>
    <w:semiHidden/>
    <w:rsid w:val="00B52D93"/>
    <w:rPr>
      <w:rFonts w:asciiTheme="majorHAnsi" w:eastAsiaTheme="majorEastAsia" w:hAnsiTheme="majorHAnsi" w:cstheme="majorBidi"/>
      <w:color w:val="1F3763" w:themeColor="accent1" w:themeShade="7F"/>
      <w:sz w:val="24"/>
      <w:szCs w:val="24"/>
    </w:rPr>
  </w:style>
  <w:style w:type="table" w:styleId="TableGrid">
    <w:name w:val="Table Grid"/>
    <w:basedOn w:val="TableNormal"/>
    <w:rsid w:val="00B52D9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B52D93"/>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52D93"/>
    <w:rPr>
      <w:rFonts w:ascii="Times New Roman" w:eastAsia="Times New Roman" w:hAnsi="Times New Roman" w:cs="Times New Roman"/>
      <w:sz w:val="16"/>
      <w:szCs w:val="16"/>
    </w:rPr>
  </w:style>
  <w:style w:type="character" w:customStyle="1" w:styleId="normaltextrun">
    <w:name w:val="normaltextrun"/>
    <w:basedOn w:val="DefaultParagraphFont"/>
    <w:rsid w:val="00B52D93"/>
  </w:style>
  <w:style w:type="paragraph" w:customStyle="1" w:styleId="paragraph">
    <w:name w:val="paragraph"/>
    <w:basedOn w:val="Normal"/>
    <w:rsid w:val="00B0387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986462">
      <w:bodyDiv w:val="1"/>
      <w:marLeft w:val="0"/>
      <w:marRight w:val="0"/>
      <w:marTop w:val="0"/>
      <w:marBottom w:val="0"/>
      <w:divBdr>
        <w:top w:val="none" w:sz="0" w:space="0" w:color="auto"/>
        <w:left w:val="none" w:sz="0" w:space="0" w:color="auto"/>
        <w:bottom w:val="none" w:sz="0" w:space="0" w:color="auto"/>
        <w:right w:val="none" w:sz="0" w:space="0" w:color="auto"/>
      </w:divBdr>
    </w:div>
    <w:div w:id="1070811555">
      <w:bodyDiv w:val="1"/>
      <w:marLeft w:val="0"/>
      <w:marRight w:val="0"/>
      <w:marTop w:val="0"/>
      <w:marBottom w:val="0"/>
      <w:divBdr>
        <w:top w:val="none" w:sz="0" w:space="0" w:color="auto"/>
        <w:left w:val="none" w:sz="0" w:space="0" w:color="auto"/>
        <w:bottom w:val="none" w:sz="0" w:space="0" w:color="auto"/>
        <w:right w:val="none" w:sz="0" w:space="0" w:color="auto"/>
      </w:divBdr>
    </w:div>
    <w:div w:id="1305163067">
      <w:bodyDiv w:val="1"/>
      <w:marLeft w:val="0"/>
      <w:marRight w:val="0"/>
      <w:marTop w:val="0"/>
      <w:marBottom w:val="0"/>
      <w:divBdr>
        <w:top w:val="none" w:sz="0" w:space="0" w:color="auto"/>
        <w:left w:val="none" w:sz="0" w:space="0" w:color="auto"/>
        <w:bottom w:val="none" w:sz="0" w:space="0" w:color="auto"/>
        <w:right w:val="none" w:sz="0" w:space="0" w:color="auto"/>
      </w:divBdr>
    </w:div>
    <w:div w:id="135673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hyperlink" Target="https://www.trinitymat.org/wp-content/uploads/2022/11/Wellbeing-Charter-Online.pdf"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trinitymat.org" TargetMode="Externa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stedwards.trinitymat.org/"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hyperlink" Target="https://www.trinitymat.org/wp-content/uploads/2022/11/Wellbeing-Charter-Online.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5C4D20727B63343959A05EE6C438F3A" ma:contentTypeVersion="15" ma:contentTypeDescription="Create a new document." ma:contentTypeScope="" ma:versionID="8fd0597fa581f3ccc88c7ffb2518ceae">
  <xsd:schema xmlns:xsd="http://www.w3.org/2001/XMLSchema" xmlns:xs="http://www.w3.org/2001/XMLSchema" xmlns:p="http://schemas.microsoft.com/office/2006/metadata/properties" xmlns:ns2="5b8636c8-ff18-42b2-8817-38612dee4808" xmlns:ns3="ca5cbdb8-e29a-4fae-8740-7a06d0de7647" targetNamespace="http://schemas.microsoft.com/office/2006/metadata/properties" ma:root="true" ma:fieldsID="8d3d353875275815b22b01af1433abb3" ns2:_="" ns3:_="">
    <xsd:import namespace="5b8636c8-ff18-42b2-8817-38612dee4808"/>
    <xsd:import namespace="ca5cbdb8-e29a-4fae-8740-7a06d0de76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636c8-ff18-42b2-8817-38612dee48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f6fa8a1-5366-4e14-9289-3190a886ef3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5cbdb8-e29a-4fae-8740-7a06d0de764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66e1734-3143-4bf0-ac05-85e737a7e9bb}" ma:internalName="TaxCatchAll" ma:showField="CatchAllData" ma:web="ca5cbdb8-e29a-4fae-8740-7a06d0de76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b8636c8-ff18-42b2-8817-38612dee4808">
      <Terms xmlns="http://schemas.microsoft.com/office/infopath/2007/PartnerControls"/>
    </lcf76f155ced4ddcb4097134ff3c332f>
    <TaxCatchAll xmlns="ca5cbdb8-e29a-4fae-8740-7a06d0de7647" xsi:nil="true"/>
  </documentManagement>
</p:properties>
</file>

<file path=customXml/itemProps1.xml><?xml version="1.0" encoding="utf-8"?>
<ds:datastoreItem xmlns:ds="http://schemas.openxmlformats.org/officeDocument/2006/customXml" ds:itemID="{2D33841E-A6F7-4A38-AE97-81DB63E7FB8B}">
  <ds:schemaRefs>
    <ds:schemaRef ds:uri="http://schemas.microsoft.com/sharepoint/v3/contenttype/forms"/>
  </ds:schemaRefs>
</ds:datastoreItem>
</file>

<file path=customXml/itemProps2.xml><?xml version="1.0" encoding="utf-8"?>
<ds:datastoreItem xmlns:ds="http://schemas.openxmlformats.org/officeDocument/2006/customXml" ds:itemID="{4ACDC9F6-BB9A-4831-B65D-F7F76EAB0327}">
  <ds:schemaRefs>
    <ds:schemaRef ds:uri="http://schemas.openxmlformats.org/officeDocument/2006/bibliography"/>
  </ds:schemaRefs>
</ds:datastoreItem>
</file>

<file path=customXml/itemProps3.xml><?xml version="1.0" encoding="utf-8"?>
<ds:datastoreItem xmlns:ds="http://schemas.openxmlformats.org/officeDocument/2006/customXml" ds:itemID="{2658CBDF-0EEC-4237-A21D-6FA6BA290C70}"/>
</file>

<file path=customXml/itemProps4.xml><?xml version="1.0" encoding="utf-8"?>
<ds:datastoreItem xmlns:ds="http://schemas.openxmlformats.org/officeDocument/2006/customXml" ds:itemID="{A834F014-F4AA-495D-8432-79464F164DBD}">
  <ds:schemaRefs>
    <ds:schemaRef ds:uri="http://purl.org/dc/dcmitype/"/>
    <ds:schemaRef ds:uri="http://purl.org/dc/elements/1.1/"/>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6483df8c-7d94-4e15-80c5-6a150f803a8c"/>
    <ds:schemaRef ds:uri="abb036f4-b513-42d8-bd9b-d0b0ceae36f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2475</Words>
  <Characters>14108</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Mitchell</dc:creator>
  <cp:keywords/>
  <dc:description/>
  <cp:lastModifiedBy>Thilanga Gammanpila</cp:lastModifiedBy>
  <cp:revision>2</cp:revision>
  <cp:lastPrinted>2021-09-28T07:57:00Z</cp:lastPrinted>
  <dcterms:created xsi:type="dcterms:W3CDTF">2022-11-21T13:23:00Z</dcterms:created>
  <dcterms:modified xsi:type="dcterms:W3CDTF">2022-11-21T13:23:00Z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0x01010095C4D20727B63343959A05EE6C438F3A</vt:lpwstr>
  </property>
</Properties>
</file>